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7F21" w14:textId="77777777" w:rsidR="006A08CB" w:rsidRDefault="006A08CB">
      <w:pPr>
        <w:pStyle w:val="20"/>
      </w:pPr>
    </w:p>
    <w:p w14:paraId="3E4615A4" w14:textId="77777777" w:rsidR="006A08CB" w:rsidRDefault="006A08CB">
      <w:pPr>
        <w:pStyle w:val="20"/>
      </w:pPr>
    </w:p>
    <w:p w14:paraId="21B909C6" w14:textId="77777777" w:rsidR="006A08CB" w:rsidRDefault="006A08CB">
      <w:pPr>
        <w:pStyle w:val="20"/>
      </w:pPr>
    </w:p>
    <w:p w14:paraId="52B8B88F" w14:textId="77777777" w:rsidR="006A08CB" w:rsidRDefault="006A08CB">
      <w:pPr>
        <w:pStyle w:val="20"/>
      </w:pPr>
    </w:p>
    <w:p w14:paraId="138D38AB" w14:textId="77777777" w:rsidR="00D23BC9" w:rsidRDefault="00322B3F">
      <w:pPr>
        <w:pStyle w:val="20"/>
      </w:pPr>
      <w:r>
        <w:t>РАБОЧАЯ ПРОГРАММА</w:t>
      </w:r>
    </w:p>
    <w:p w14:paraId="2BC3AF1F" w14:textId="77777777" w:rsidR="00D23BC9" w:rsidRDefault="00322B3F">
      <w:pPr>
        <w:pStyle w:val="20"/>
      </w:pPr>
      <w:r>
        <w:t>УП.02.01 УЧЕБНАЯ ПРАКТИКА</w:t>
      </w:r>
      <w:r>
        <w:br/>
        <w:t>(слесарная, электромонтажная, токарная, сварочная)</w:t>
      </w:r>
    </w:p>
    <w:p w14:paraId="0D21F82E" w14:textId="77777777" w:rsidR="00D23BC9" w:rsidRDefault="00322B3F">
      <w:pPr>
        <w:pStyle w:val="20"/>
      </w:pPr>
      <w:r>
        <w:t>профессионального модуля ПМ.02. Строительство железных дорог,</w:t>
      </w:r>
      <w:r>
        <w:br/>
        <w:t>ремонт и текущее содержание железнодорожного пути</w:t>
      </w:r>
    </w:p>
    <w:p w14:paraId="6B3AADDD" w14:textId="77777777" w:rsidR="00D23BC9" w:rsidRDefault="00322B3F">
      <w:pPr>
        <w:pStyle w:val="1"/>
        <w:spacing w:after="360"/>
        <w:jc w:val="center"/>
      </w:pPr>
      <w:r>
        <w:rPr>
          <w:b/>
          <w:bCs/>
        </w:rPr>
        <w:t>специальности</w:t>
      </w:r>
      <w:r>
        <w:rPr>
          <w:b/>
          <w:bCs/>
        </w:rPr>
        <w:br/>
      </w:r>
      <w:r w:rsidR="009F5B16">
        <w:rPr>
          <w:b/>
          <w:bCs/>
        </w:rPr>
        <w:t>08</w:t>
      </w:r>
      <w:r w:rsidR="006A08CB">
        <w:rPr>
          <w:b/>
          <w:bCs/>
        </w:rPr>
        <w:t>.02.</w:t>
      </w:r>
      <w:r w:rsidR="009F5B16">
        <w:rPr>
          <w:b/>
          <w:bCs/>
        </w:rPr>
        <w:t>10</w:t>
      </w:r>
      <w:r w:rsidR="006A08CB">
        <w:rPr>
          <w:b/>
          <w:bCs/>
        </w:rPr>
        <w:t xml:space="preserve"> </w:t>
      </w:r>
      <w:r>
        <w:rPr>
          <w:b/>
          <w:bCs/>
        </w:rPr>
        <w:t>Строительство железных дорог, путь и путевое хозяйство</w:t>
      </w:r>
    </w:p>
    <w:p w14:paraId="3D12CC31" w14:textId="77777777" w:rsidR="000970FC" w:rsidRDefault="000970FC" w:rsidP="000970FC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14:paraId="1530422E" w14:textId="77777777" w:rsidR="000970FC" w:rsidRDefault="000970FC" w:rsidP="000970FC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год начала подготовки 2023</w:t>
      </w:r>
    </w:p>
    <w:p w14:paraId="452CD71E" w14:textId="55CD390F" w:rsidR="009B3CC4" w:rsidRDefault="00322B3F" w:rsidP="009B3CC4">
      <w:pPr>
        <w:pStyle w:val="1"/>
        <w:spacing w:after="3800" w:line="360" w:lineRule="auto"/>
        <w:jc w:val="center"/>
      </w:pPr>
      <w:r>
        <w:rPr>
          <w:i/>
          <w:iCs/>
        </w:rPr>
        <w:br/>
      </w:r>
    </w:p>
    <w:p w14:paraId="64458006" w14:textId="77777777" w:rsidR="00D23BC9" w:rsidRDefault="00322B3F">
      <w:pPr>
        <w:pStyle w:val="1"/>
        <w:spacing w:after="320"/>
        <w:jc w:val="center"/>
      </w:pPr>
      <w:r>
        <w:lastRenderedPageBreak/>
        <w:t>СОДЕРЖАНИЕ</w:t>
      </w:r>
    </w:p>
    <w:p w14:paraId="594D561F" w14:textId="77777777" w:rsidR="00D23BC9" w:rsidRDefault="00322B3F">
      <w:pPr>
        <w:pStyle w:val="1"/>
        <w:numPr>
          <w:ilvl w:val="0"/>
          <w:numId w:val="1"/>
        </w:numPr>
        <w:tabs>
          <w:tab w:val="left" w:pos="358"/>
        </w:tabs>
        <w:spacing w:line="276" w:lineRule="auto"/>
      </w:pPr>
      <w:bookmarkStart w:id="0" w:name="bookmark0"/>
      <w:bookmarkEnd w:id="0"/>
      <w:r>
        <w:t>ПАСПОРТ ПРОГРАММЫ УЧЕБНОЙ ПРАКТИКИ</w:t>
      </w:r>
    </w:p>
    <w:p w14:paraId="06EDCB57" w14:textId="77777777" w:rsidR="00D23BC9" w:rsidRDefault="00322B3F">
      <w:pPr>
        <w:pStyle w:val="1"/>
        <w:numPr>
          <w:ilvl w:val="0"/>
          <w:numId w:val="1"/>
        </w:numPr>
        <w:tabs>
          <w:tab w:val="left" w:pos="382"/>
        </w:tabs>
        <w:spacing w:line="276" w:lineRule="auto"/>
      </w:pPr>
      <w:bookmarkStart w:id="1" w:name="bookmark1"/>
      <w:bookmarkEnd w:id="1"/>
      <w:r>
        <w:t>УЧЕБНАЯ ПРАКТИКА ПО ПРОФФЕСИОНАЛЬНОМУ МОДУЛЮ</w:t>
      </w:r>
    </w:p>
    <w:p w14:paraId="6B9E878B" w14:textId="77777777" w:rsidR="00D23BC9" w:rsidRDefault="00322B3F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2" w:name="bookmark4"/>
      <w:bookmarkStart w:id="3" w:name="bookmark2"/>
      <w:bookmarkStart w:id="4" w:name="bookmark3"/>
      <w:bookmarkStart w:id="5" w:name="bookmark5"/>
      <w:bookmarkEnd w:id="2"/>
      <w:r>
        <w:t>материально-техническое обеспечение учебной</w:t>
      </w:r>
      <w:bookmarkEnd w:id="3"/>
      <w:bookmarkEnd w:id="4"/>
      <w:bookmarkEnd w:id="5"/>
    </w:p>
    <w:p w14:paraId="3BC2CF84" w14:textId="77777777" w:rsidR="00D23BC9" w:rsidRDefault="00322B3F">
      <w:pPr>
        <w:pStyle w:val="1"/>
        <w:spacing w:line="276" w:lineRule="auto"/>
      </w:pPr>
      <w:r>
        <w:t>ПРАКТИКИ</w:t>
      </w:r>
    </w:p>
    <w:p w14:paraId="3B9FC3B6" w14:textId="77777777" w:rsidR="00D23BC9" w:rsidRDefault="00322B3F">
      <w:pPr>
        <w:pStyle w:val="1"/>
        <w:spacing w:after="200" w:line="276" w:lineRule="auto"/>
      </w:pPr>
      <w:r>
        <w:t>4.ОБЩИЕ ТРЕБОВАНИЯ К ОРГАНИЗАЦИИ УЧЕБНОЙ ПРАКТИКИ</w:t>
      </w:r>
    </w:p>
    <w:p w14:paraId="7B23DEE7" w14:textId="77777777" w:rsidR="00D23BC9" w:rsidRDefault="00322B3F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</w:pPr>
      <w:bookmarkStart w:id="6" w:name="bookmark6"/>
      <w:bookmarkEnd w:id="6"/>
      <w:r>
        <w:t>КАДРОВОЕ ОБЕСПЕЧЕНИЕ УЧЕБНОЙ ПРАКТИКИ</w:t>
      </w:r>
    </w:p>
    <w:p w14:paraId="2A2B3031" w14:textId="77777777" w:rsidR="00D23BC9" w:rsidRDefault="00322B3F">
      <w:pPr>
        <w:pStyle w:val="1"/>
        <w:numPr>
          <w:ilvl w:val="0"/>
          <w:numId w:val="2"/>
        </w:numPr>
        <w:tabs>
          <w:tab w:val="left" w:pos="387"/>
        </w:tabs>
        <w:spacing w:after="100" w:line="276" w:lineRule="auto"/>
        <w:sectPr w:rsidR="00D23BC9">
          <w:footerReference w:type="default" r:id="rId7"/>
          <w:footerReference w:type="first" r:id="rId8"/>
          <w:pgSz w:w="11900" w:h="16840"/>
          <w:pgMar w:top="1300" w:right="537" w:bottom="5794" w:left="1100" w:header="0" w:footer="3" w:gutter="0"/>
          <w:pgNumType w:start="1"/>
          <w:cols w:space="720"/>
          <w:noEndnote/>
          <w:titlePg/>
          <w:docGrid w:linePitch="360"/>
        </w:sectPr>
      </w:pPr>
      <w:bookmarkStart w:id="7" w:name="bookmark7"/>
      <w:bookmarkEnd w:id="7"/>
      <w:r>
        <w:t>КОНТРОЛЬ И ОЦЕНКА ОСВОЕНИЯ РЕЗУЛЬТАТОВ УЧЕБНОЙ ПРАКТИКИ</w:t>
      </w:r>
    </w:p>
    <w:p w14:paraId="55E48D68" w14:textId="77777777" w:rsidR="00D23BC9" w:rsidRDefault="006A08CB" w:rsidP="006A08CB">
      <w:pPr>
        <w:pStyle w:val="1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8" w:name="bookmark8"/>
      <w:bookmarkEnd w:id="8"/>
      <w:r>
        <w:rPr>
          <w:b/>
          <w:bCs/>
        </w:rPr>
        <w:lastRenderedPageBreak/>
        <w:t xml:space="preserve">ПАСПОРТ ПРОГРАММЫ  </w:t>
      </w:r>
      <w:r w:rsidR="00322B3F">
        <w:rPr>
          <w:b/>
          <w:bCs/>
        </w:rPr>
        <w:t>УЧЕБНОЙ ПРАКТИКИ</w:t>
      </w:r>
    </w:p>
    <w:p w14:paraId="3C11C52B" w14:textId="77777777" w:rsidR="00D23BC9" w:rsidRDefault="00322B3F">
      <w:pPr>
        <w:pStyle w:val="24"/>
        <w:keepNext/>
        <w:keepLines/>
        <w:spacing w:after="260"/>
        <w:jc w:val="both"/>
      </w:pPr>
      <w:bookmarkStart w:id="9" w:name="bookmark10"/>
      <w:bookmarkStart w:id="10" w:name="bookmark11"/>
      <w:bookmarkStart w:id="11" w:name="bookmark9"/>
      <w:r>
        <w:t>1.1 Область применения программы</w:t>
      </w:r>
      <w:bookmarkEnd w:id="9"/>
      <w:bookmarkEnd w:id="10"/>
      <w:bookmarkEnd w:id="11"/>
    </w:p>
    <w:p w14:paraId="10C5DC2A" w14:textId="77777777" w:rsidR="00D23BC9" w:rsidRDefault="00322B3F">
      <w:pPr>
        <w:pStyle w:val="1"/>
        <w:ind w:firstLine="720"/>
        <w:jc w:val="both"/>
      </w:pPr>
      <w:r>
        <w:t xml:space="preserve">Рабочая программа учебной практики УП.02.01 Учебная практика (слесарная, электромонтажная, токарная, сварочная) является частью основной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</w:t>
      </w:r>
      <w:r w:rsidR="007B6C51">
        <w:t>08</w:t>
      </w:r>
      <w:r>
        <w:t>.02.</w:t>
      </w:r>
      <w:r w:rsidR="007B6C51">
        <w:t>10</w:t>
      </w:r>
      <w:r w:rsidR="00D40960">
        <w:t xml:space="preserve"> </w:t>
      </w:r>
      <w: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</w:p>
    <w:p w14:paraId="119BED0F" w14:textId="77777777" w:rsidR="00D23BC9" w:rsidRDefault="00322B3F">
      <w:pPr>
        <w:pStyle w:val="24"/>
        <w:keepNext/>
        <w:keepLines/>
        <w:spacing w:after="180"/>
        <w:jc w:val="both"/>
      </w:pPr>
      <w:bookmarkStart w:id="12" w:name="bookmark12"/>
      <w:bookmarkStart w:id="13" w:name="bookmark13"/>
      <w:bookmarkStart w:id="14" w:name="bookmark14"/>
      <w:r>
        <w:t>1.1 Цели и задачи учебной практики - требования к результатам освоения учебной практики</w:t>
      </w:r>
      <w:bookmarkEnd w:id="12"/>
      <w:bookmarkEnd w:id="13"/>
      <w:bookmarkEnd w:id="14"/>
    </w:p>
    <w:p w14:paraId="25E21BF6" w14:textId="77777777" w:rsidR="00D23BC9" w:rsidRDefault="00322B3F">
      <w:pPr>
        <w:pStyle w:val="1"/>
        <w:spacing w:line="276" w:lineRule="auto"/>
        <w:ind w:firstLine="720"/>
        <w:jc w:val="both"/>
      </w:pPr>
      <w: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6E577917" w14:textId="77777777" w:rsidR="00D23BC9" w:rsidRDefault="00322B3F">
      <w:pPr>
        <w:pStyle w:val="1"/>
        <w:spacing w:line="276" w:lineRule="auto"/>
        <w:jc w:val="both"/>
      </w:pPr>
      <w:r>
        <w:t>Планирование и организация практики на всех ее этапах обеспечивает:</w:t>
      </w:r>
    </w:p>
    <w:p w14:paraId="2CCD678F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5" w:name="bookmark15"/>
      <w:bookmarkEnd w:id="15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14:paraId="5F0AAAB2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6"/>
      <w:bookmarkEnd w:id="16"/>
      <w:r>
        <w:t>целостность подготовки специалистов к выполнению основных трудовых функций;</w:t>
      </w:r>
    </w:p>
    <w:p w14:paraId="37434F06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7" w:name="bookmark17"/>
      <w:bookmarkEnd w:id="17"/>
      <w:r>
        <w:t>связь практики с теоретическим обучением.</w:t>
      </w:r>
    </w:p>
    <w:p w14:paraId="2C3B6349" w14:textId="77777777" w:rsidR="00D23BC9" w:rsidRDefault="00322B3F">
      <w:pPr>
        <w:pStyle w:val="1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14:paraId="7D5CB3A5" w14:textId="77777777" w:rsidR="00D23BC9" w:rsidRDefault="00322B3F">
      <w:pPr>
        <w:pStyle w:val="1"/>
        <w:spacing w:line="276" w:lineRule="auto"/>
        <w:ind w:firstLine="720"/>
        <w:jc w:val="both"/>
      </w:pPr>
      <w: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14:paraId="6864AFC2" w14:textId="77777777" w:rsidR="00D23BC9" w:rsidRDefault="00322B3F">
      <w:pPr>
        <w:pStyle w:val="1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</w:t>
      </w:r>
      <w:r>
        <w:br w:type="page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14:paraId="79B79830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Требования к результатам освоения учебной практики</w:t>
      </w:r>
      <w:bookmarkEnd w:id="19"/>
      <w:bookmarkEnd w:id="20"/>
      <w:bookmarkEnd w:id="21"/>
    </w:p>
    <w:p w14:paraId="13566D2A" w14:textId="77777777" w:rsidR="00D23BC9" w:rsidRDefault="00322B3F">
      <w:pPr>
        <w:pStyle w:val="1"/>
        <w:spacing w:after="320"/>
      </w:pPr>
      <w:r>
        <w:t>В результате прохождения учебной практики по ВПД обучающийся должен освоить: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D23BC9" w14:paraId="53077414" w14:textId="77777777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A452" w14:textId="77777777" w:rsidR="00D23BC9" w:rsidRDefault="00322B3F">
            <w:pPr>
              <w:pStyle w:val="a5"/>
            </w:pPr>
            <w: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AC33F" w14:textId="77777777" w:rsidR="00D23BC9" w:rsidRDefault="00322B3F">
            <w:pPr>
              <w:pStyle w:val="a5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0F943" w14:textId="77777777" w:rsidR="00D23BC9" w:rsidRDefault="00322B3F">
            <w:pPr>
              <w:pStyle w:val="a5"/>
              <w:jc w:val="both"/>
            </w:pPr>
            <w:r>
              <w:t>Профессиональные компетенции</w:t>
            </w:r>
          </w:p>
        </w:tc>
      </w:tr>
      <w:tr w:rsidR="00D23BC9" w14:paraId="626C3C21" w14:textId="77777777" w:rsidTr="00603AF0">
        <w:trPr>
          <w:trHeight w:hRule="exact" w:val="52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CFD1A" w14:textId="77777777" w:rsidR="00D23BC9" w:rsidRDefault="00322B3F">
            <w:pPr>
              <w:pStyle w:val="a5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6C67C" w14:textId="77777777" w:rsidR="00D23BC9" w:rsidRPr="00603AF0" w:rsidRDefault="00D40960" w:rsidP="00D40960">
            <w:pPr>
              <w:pStyle w:val="a5"/>
              <w:tabs>
                <w:tab w:val="left" w:pos="1075"/>
                <w:tab w:val="left" w:pos="2270"/>
                <w:tab w:val="left" w:pos="2755"/>
              </w:tabs>
              <w:rPr>
                <w:sz w:val="24"/>
                <w:szCs w:val="24"/>
              </w:rPr>
            </w:pPr>
            <w:r w:rsidRPr="00603AF0">
              <w:rPr>
                <w:sz w:val="24"/>
                <w:szCs w:val="24"/>
              </w:rPr>
              <w:t xml:space="preserve">Строительство железных дорог, </w:t>
            </w:r>
            <w:r w:rsidR="00322B3F" w:rsidRPr="00603AF0">
              <w:rPr>
                <w:sz w:val="24"/>
                <w:szCs w:val="24"/>
              </w:rPr>
              <w:t>ремонт</w:t>
            </w:r>
            <w:r w:rsidR="00322B3F" w:rsidRPr="00603AF0">
              <w:rPr>
                <w:sz w:val="24"/>
                <w:szCs w:val="24"/>
              </w:rPr>
              <w:tab/>
              <w:t>и</w:t>
            </w:r>
            <w:r w:rsidR="00322B3F" w:rsidRPr="00603AF0">
              <w:rPr>
                <w:sz w:val="24"/>
                <w:szCs w:val="24"/>
              </w:rPr>
              <w:tab/>
              <w:t>текущее</w:t>
            </w:r>
          </w:p>
          <w:p w14:paraId="58793612" w14:textId="77777777" w:rsidR="00D23BC9" w:rsidRDefault="00322B3F">
            <w:pPr>
              <w:pStyle w:val="a5"/>
            </w:pPr>
            <w:r w:rsidRPr="00603AF0">
              <w:rPr>
                <w:sz w:val="24"/>
                <w:szCs w:val="24"/>
              </w:rPr>
              <w:t>содержание железнодорожного пути.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C4521" w14:textId="77777777"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2.1. Участвовать в проектировании и строительстве железных дорог, зданий и сооружений.</w:t>
            </w:r>
          </w:p>
          <w:p w14:paraId="0094CEBF" w14:textId="77777777"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14:paraId="67CC1B00" w14:textId="77777777"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14:paraId="1C34AFE3" w14:textId="77777777"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2.4. 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14:paraId="2C4C5116" w14:textId="77777777" w:rsidR="001A07E3" w:rsidRDefault="001A07E3" w:rsidP="001A07E3">
            <w:pPr>
              <w:jc w:val="both"/>
              <w:rPr>
                <w:color w:val="464C55"/>
                <w:sz w:val="30"/>
                <w:szCs w:val="30"/>
              </w:rPr>
            </w:pPr>
            <w:r w:rsidRPr="001A07E3">
              <w:rPr>
                <w:rStyle w:val="FontStyle57"/>
                <w:sz w:val="24"/>
                <w:szCs w:val="24"/>
              </w:rPr>
              <w:t>ПК 2.5. 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участке.</w:t>
            </w:r>
            <w:r>
              <w:rPr>
                <w:color w:val="464C55"/>
                <w:sz w:val="30"/>
                <w:szCs w:val="30"/>
              </w:rPr>
              <w:t xml:space="preserve"> </w:t>
            </w:r>
          </w:p>
          <w:p w14:paraId="06CF869F" w14:textId="77777777" w:rsidR="00D23BC9" w:rsidRDefault="00D23BC9" w:rsidP="00046BFF">
            <w:pPr>
              <w:pStyle w:val="a5"/>
              <w:jc w:val="both"/>
            </w:pPr>
          </w:p>
        </w:tc>
      </w:tr>
    </w:tbl>
    <w:p w14:paraId="6D4BAAEE" w14:textId="77777777" w:rsidR="00D23BC9" w:rsidRDefault="00D23BC9">
      <w:pPr>
        <w:spacing w:after="359" w:line="1" w:lineRule="exact"/>
      </w:pPr>
    </w:p>
    <w:p w14:paraId="0AE970B7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Формы контроля:</w:t>
      </w:r>
      <w:bookmarkEnd w:id="23"/>
      <w:bookmarkEnd w:id="24"/>
      <w:bookmarkEnd w:id="25"/>
    </w:p>
    <w:p w14:paraId="3895C086" w14:textId="77777777" w:rsidR="00D23BC9" w:rsidRDefault="00322B3F">
      <w:pPr>
        <w:pStyle w:val="1"/>
        <w:spacing w:line="276" w:lineRule="auto"/>
        <w:ind w:firstLine="900"/>
      </w:pPr>
      <w:r>
        <w:t>Промежуточная аттестация в форме дифференцированного зачета на 3 курсе</w:t>
      </w:r>
    </w:p>
    <w:p w14:paraId="64079651" w14:textId="77777777" w:rsidR="00D23BC9" w:rsidRDefault="005B1DED">
      <w:pPr>
        <w:pStyle w:val="1"/>
        <w:spacing w:line="276" w:lineRule="auto"/>
        <w:ind w:firstLine="900"/>
        <w:jc w:val="both"/>
      </w:pPr>
      <w:r>
        <w:t xml:space="preserve">- </w:t>
      </w:r>
      <w:r w:rsidR="00322B3F">
        <w:t>очная форма обучения</w:t>
      </w:r>
    </w:p>
    <w:p w14:paraId="121E7FC3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Количество часов на освоение программы учебной (слесарная, электромонтажная, токарная, сварочная) практики</w:t>
      </w:r>
      <w:bookmarkEnd w:id="27"/>
      <w:bookmarkEnd w:id="28"/>
      <w:bookmarkEnd w:id="29"/>
    </w:p>
    <w:p w14:paraId="3718299E" w14:textId="77777777" w:rsidR="00D23BC9" w:rsidRDefault="00322B3F">
      <w:pPr>
        <w:pStyle w:val="1"/>
        <w:spacing w:after="640" w:line="276" w:lineRule="auto"/>
        <w:ind w:firstLine="900"/>
      </w:pPr>
      <w:r>
        <w:t>Всего 144 часа</w:t>
      </w:r>
    </w:p>
    <w:p w14:paraId="35015AB5" w14:textId="77777777" w:rsidR="005B1DED" w:rsidRDefault="005B1DED">
      <w:pPr>
        <w:pStyle w:val="1"/>
        <w:spacing w:after="640" w:line="276" w:lineRule="auto"/>
        <w:ind w:firstLine="900"/>
      </w:pPr>
    </w:p>
    <w:p w14:paraId="10019019" w14:textId="77777777" w:rsidR="005B1DED" w:rsidRDefault="005B1DED">
      <w:pPr>
        <w:pStyle w:val="1"/>
        <w:spacing w:after="640" w:line="276" w:lineRule="auto"/>
        <w:ind w:firstLine="900"/>
      </w:pPr>
    </w:p>
    <w:p w14:paraId="2701C75B" w14:textId="77777777" w:rsidR="00D23BC9" w:rsidRDefault="00322B3F">
      <w:pPr>
        <w:pStyle w:val="1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0" w:name="bookmark30"/>
      <w:bookmarkEnd w:id="30"/>
      <w:r>
        <w:rPr>
          <w:b/>
          <w:bCs/>
        </w:rPr>
        <w:t>УЧЕБНАЯ ПРАКТИКА ПО ПРОФЕССИОНАЛЬНОМУ МОДУЛЮ ПМ 02.</w:t>
      </w:r>
    </w:p>
    <w:p w14:paraId="0A49B159" w14:textId="77777777" w:rsidR="00D23BC9" w:rsidRDefault="00322B3F">
      <w:pPr>
        <w:pStyle w:val="1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  <w:r>
        <w:br w:type="page"/>
      </w:r>
    </w:p>
    <w:p w14:paraId="48255B27" w14:textId="77777777" w:rsidR="00D23BC9" w:rsidRDefault="00322B3F">
      <w:pPr>
        <w:pStyle w:val="1"/>
        <w:spacing w:after="320"/>
        <w:ind w:left="140" w:firstLine="700"/>
        <w:jc w:val="both"/>
      </w:pPr>
      <w:r>
        <w:lastRenderedPageBreak/>
        <w:t>Результатом освоения программы учебной практики являются сформированные общие (ОК) и профессиональные компетенции (ПК</w:t>
      </w:r>
      <w:r>
        <w:rPr>
          <w:i/>
          <w:iCs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D23BC9" w:rsidRPr="00E2152D" w14:paraId="6AA0D167" w14:textId="77777777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6CD5E" w14:textId="77777777" w:rsidR="00D23BC9" w:rsidRPr="00E2152D" w:rsidRDefault="00322B3F" w:rsidP="00E2152D">
            <w:pPr>
              <w:pStyle w:val="a5"/>
            </w:pPr>
            <w:r w:rsidRPr="00E2152D"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1860F" w14:textId="77777777" w:rsidR="00D23BC9" w:rsidRPr="00E2152D" w:rsidRDefault="00322B3F" w:rsidP="00E2152D">
            <w:pPr>
              <w:pStyle w:val="a5"/>
              <w:jc w:val="center"/>
            </w:pPr>
            <w:r w:rsidRPr="00E2152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23BC9" w:rsidRPr="00E2152D" w14:paraId="7E3F3B6A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4219" w14:textId="77777777" w:rsidR="00D23BC9" w:rsidRPr="00E2152D" w:rsidRDefault="00322B3F" w:rsidP="00E2152D">
            <w:pPr>
              <w:pStyle w:val="a5"/>
            </w:pPr>
            <w:r w:rsidRPr="00E2152D">
              <w:t>ОК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A7F38" w14:textId="77777777" w:rsidR="00D23BC9" w:rsidRPr="00E2152D" w:rsidRDefault="00322B3F" w:rsidP="00E2152D">
            <w:pPr>
              <w:pStyle w:val="a5"/>
            </w:pPr>
            <w:r w:rsidRPr="00E2152D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3BC9" w:rsidRPr="00E2152D" w14:paraId="20DBB311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75AED" w14:textId="77777777" w:rsidR="00D23BC9" w:rsidRPr="00E2152D" w:rsidRDefault="00322B3F" w:rsidP="00E2152D">
            <w:pPr>
              <w:pStyle w:val="a5"/>
            </w:pPr>
            <w:r w:rsidRPr="00E2152D">
              <w:t>ОК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1509" w14:textId="77777777" w:rsidR="00D23BC9" w:rsidRPr="00E2152D" w:rsidRDefault="00322B3F" w:rsidP="00E2152D">
            <w:pPr>
              <w:pStyle w:val="a5"/>
            </w:pPr>
            <w:r w:rsidRPr="00E2152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23BC9" w:rsidRPr="00E2152D" w14:paraId="2CCC16BB" w14:textId="77777777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160E1" w14:textId="77777777" w:rsidR="00D23BC9" w:rsidRPr="00E2152D" w:rsidRDefault="00322B3F" w:rsidP="00E2152D">
            <w:pPr>
              <w:pStyle w:val="a5"/>
            </w:pPr>
            <w:r w:rsidRPr="00E2152D">
              <w:t>ОК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E5913" w14:textId="77777777" w:rsidR="00D23BC9" w:rsidRPr="00E2152D" w:rsidRDefault="00322B3F" w:rsidP="00E2152D">
            <w:pPr>
              <w:pStyle w:val="a5"/>
            </w:pPr>
            <w:r w:rsidRPr="00E2152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3BC9" w:rsidRPr="00E2152D" w14:paraId="796E7ADC" w14:textId="77777777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0BBD5" w14:textId="77777777" w:rsidR="00D23BC9" w:rsidRPr="00E2152D" w:rsidRDefault="00322B3F" w:rsidP="00E2152D">
            <w:pPr>
              <w:pStyle w:val="a5"/>
            </w:pPr>
            <w:r w:rsidRPr="00E2152D">
              <w:t>ОК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2A130" w14:textId="77777777" w:rsidR="00D23BC9" w:rsidRPr="00E2152D" w:rsidRDefault="00322B3F" w:rsidP="00E2152D">
            <w:pPr>
              <w:pStyle w:val="a5"/>
            </w:pPr>
            <w:r w:rsidRPr="00E2152D">
              <w:t>Эффективно взаимодействовать и работать в коллективе и команде.</w:t>
            </w:r>
          </w:p>
        </w:tc>
      </w:tr>
      <w:tr w:rsidR="00D23BC9" w:rsidRPr="00E2152D" w14:paraId="67F9288F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C549E" w14:textId="77777777" w:rsidR="00D23BC9" w:rsidRPr="00E2152D" w:rsidRDefault="00322B3F" w:rsidP="00E2152D">
            <w:pPr>
              <w:pStyle w:val="a5"/>
            </w:pPr>
            <w:r w:rsidRPr="00E2152D">
              <w:t>ОК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6ED44" w14:textId="77777777" w:rsidR="00D23BC9" w:rsidRPr="00E2152D" w:rsidRDefault="00322B3F" w:rsidP="00E2152D">
            <w:pPr>
              <w:pStyle w:val="a5"/>
            </w:pPr>
            <w:r w:rsidRPr="00E2152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23BC9" w:rsidRPr="00E2152D" w14:paraId="2E5982E7" w14:textId="77777777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5F480" w14:textId="77777777" w:rsidR="00D23BC9" w:rsidRPr="00E2152D" w:rsidRDefault="00322B3F" w:rsidP="00E2152D">
            <w:pPr>
              <w:pStyle w:val="a5"/>
            </w:pPr>
            <w:r w:rsidRPr="00E2152D">
              <w:t>ОК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1CAAE" w14:textId="77777777" w:rsidR="00D23BC9" w:rsidRPr="00E2152D" w:rsidRDefault="00322B3F" w:rsidP="00E2152D">
            <w:pPr>
              <w:pStyle w:val="a5"/>
            </w:pPr>
            <w:r w:rsidRPr="00E2152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23BC9" w:rsidRPr="00E2152D" w14:paraId="1FF42510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F9DFA" w14:textId="77777777" w:rsidR="00D23BC9" w:rsidRPr="00E2152D" w:rsidRDefault="00322B3F" w:rsidP="00E2152D">
            <w:pPr>
              <w:pStyle w:val="a5"/>
            </w:pPr>
            <w:r w:rsidRPr="00E2152D">
              <w:t>ОК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C534A" w14:textId="77777777" w:rsidR="00D23BC9" w:rsidRPr="00E2152D" w:rsidRDefault="00322B3F" w:rsidP="00E2152D">
            <w:pPr>
              <w:pStyle w:val="a5"/>
            </w:pPr>
            <w:r w:rsidRPr="00E2152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3BC9" w:rsidRPr="00E2152D" w14:paraId="1B4B6833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E8EEE" w14:textId="77777777" w:rsidR="00D23BC9" w:rsidRPr="00E2152D" w:rsidRDefault="00322B3F" w:rsidP="00E2152D">
            <w:pPr>
              <w:pStyle w:val="a5"/>
            </w:pPr>
            <w:r w:rsidRPr="00E2152D">
              <w:t>ОК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E428A" w14:textId="77777777" w:rsidR="00D23BC9" w:rsidRPr="00E2152D" w:rsidRDefault="00322B3F" w:rsidP="00E2152D">
            <w:pPr>
              <w:pStyle w:val="a5"/>
            </w:pPr>
            <w:r w:rsidRPr="00E2152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3BC9" w:rsidRPr="00E2152D" w14:paraId="39E087B6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92B9E" w14:textId="77777777" w:rsidR="00D23BC9" w:rsidRPr="00E2152D" w:rsidRDefault="00322B3F" w:rsidP="00E2152D">
            <w:pPr>
              <w:pStyle w:val="a5"/>
            </w:pPr>
            <w:r w:rsidRPr="00E2152D">
              <w:t>ОК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B23FE" w14:textId="77777777" w:rsidR="00D23BC9" w:rsidRPr="00E2152D" w:rsidRDefault="00322B3F" w:rsidP="00E2152D">
            <w:pPr>
              <w:pStyle w:val="a5"/>
            </w:pPr>
            <w:r w:rsidRPr="00E2152D">
              <w:t>Пользоваться профессиональной документацией на государственном и иностранном языках.</w:t>
            </w:r>
          </w:p>
        </w:tc>
      </w:tr>
      <w:tr w:rsidR="00D23BC9" w:rsidRPr="00E2152D" w14:paraId="447AA35A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3330C" w14:textId="77777777" w:rsidR="00D23BC9" w:rsidRPr="00E2152D" w:rsidRDefault="00322B3F" w:rsidP="00E2152D">
            <w:pPr>
              <w:pStyle w:val="a5"/>
            </w:pPr>
            <w:r w:rsidRPr="00E2152D">
              <w:t>ПК2.1.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A3CB5" w14:textId="77777777"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  <w:p w14:paraId="3E47D494" w14:textId="77777777" w:rsidR="00603AF0" w:rsidRPr="00435A45" w:rsidRDefault="00603AF0" w:rsidP="00E2152D">
            <w:pPr>
              <w:pStyle w:val="a5"/>
              <w:jc w:val="both"/>
            </w:pPr>
            <w:r w:rsidRPr="00435A45">
              <w:t>механизации.</w:t>
            </w:r>
          </w:p>
          <w:p w14:paraId="64B31006" w14:textId="77777777" w:rsidR="00D23BC9" w:rsidRPr="00435A45" w:rsidRDefault="00D23BC9" w:rsidP="00E2152D">
            <w:pPr>
              <w:pStyle w:val="a5"/>
            </w:pPr>
          </w:p>
        </w:tc>
      </w:tr>
      <w:tr w:rsidR="00D23BC9" w:rsidRPr="00E2152D" w14:paraId="018EF2FC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8020" w14:textId="77777777" w:rsidR="00D23BC9" w:rsidRPr="00E2152D" w:rsidRDefault="00322B3F" w:rsidP="00E2152D">
            <w:pPr>
              <w:pStyle w:val="a5"/>
            </w:pPr>
            <w:r w:rsidRPr="00E2152D">
              <w:t>ПК.2.2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50997" w14:textId="77777777"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14:paraId="301DC803" w14:textId="77777777" w:rsidR="00D23BC9" w:rsidRPr="00435A45" w:rsidRDefault="00D23BC9" w:rsidP="00E2152D">
            <w:pPr>
              <w:pStyle w:val="a5"/>
            </w:pPr>
          </w:p>
        </w:tc>
      </w:tr>
      <w:tr w:rsidR="00D23BC9" w:rsidRPr="00E2152D" w14:paraId="3FBBDA71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C637E" w14:textId="77777777" w:rsidR="00D23BC9" w:rsidRPr="00E2152D" w:rsidRDefault="00322B3F" w:rsidP="00E2152D">
            <w:pPr>
              <w:pStyle w:val="a5"/>
            </w:pPr>
            <w:r w:rsidRPr="00E2152D">
              <w:t>ПК 2.3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1D096" w14:textId="77777777" w:rsidR="00D23BC9" w:rsidRPr="00435A45" w:rsidRDefault="006453FE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r w:rsidRPr="00435A45">
              <w:t xml:space="preserve"> </w:t>
            </w:r>
          </w:p>
        </w:tc>
      </w:tr>
      <w:tr w:rsidR="00D23BC9" w:rsidRPr="00E2152D" w14:paraId="59F0BE7E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7F3A0" w14:textId="77777777" w:rsidR="00D23BC9" w:rsidRPr="00E2152D" w:rsidRDefault="00322B3F" w:rsidP="00E2152D">
            <w:pPr>
              <w:pStyle w:val="a5"/>
            </w:pPr>
            <w:r w:rsidRPr="00E2152D">
              <w:t>ПК 2.4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9FB0B" w14:textId="77777777" w:rsidR="00D23BC9" w:rsidRPr="00435A45" w:rsidRDefault="00435A45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Разрабатывать технологические процессы производства ремонт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ных работ железнодорожного пути и сооружений</w:t>
            </w:r>
          </w:p>
        </w:tc>
      </w:tr>
      <w:tr w:rsidR="00D23BC9" w:rsidRPr="00E2152D" w14:paraId="233AF988" w14:textId="77777777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8DE64" w14:textId="77777777" w:rsidR="00D23BC9" w:rsidRPr="00E2152D" w:rsidRDefault="00322B3F" w:rsidP="00E2152D">
            <w:pPr>
              <w:pStyle w:val="a5"/>
            </w:pPr>
            <w:r w:rsidRPr="00E2152D">
              <w:t>ПК 2.5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8440C" w14:textId="77777777" w:rsidR="00435A45" w:rsidRPr="00435A45" w:rsidRDefault="00435A45" w:rsidP="00435A45">
            <w:pPr>
              <w:jc w:val="both"/>
              <w:rPr>
                <w:color w:val="464C55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Обеспечивать соблюдение при строительстве, эксплуатации же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лезных дорог требований охраны окружающей среды и промышленной безо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пасности, проводить обучение персонала на производственном участке.</w:t>
            </w:r>
            <w:r w:rsidRPr="00435A45">
              <w:rPr>
                <w:color w:val="464C55"/>
                <w:sz w:val="28"/>
                <w:szCs w:val="28"/>
              </w:rPr>
              <w:t xml:space="preserve"> </w:t>
            </w:r>
          </w:p>
          <w:p w14:paraId="74275028" w14:textId="77777777" w:rsidR="00D23BC9" w:rsidRPr="00435A45" w:rsidRDefault="00D23BC9" w:rsidP="00E2152D">
            <w:pPr>
              <w:pStyle w:val="a5"/>
            </w:pPr>
          </w:p>
        </w:tc>
      </w:tr>
    </w:tbl>
    <w:p w14:paraId="28839892" w14:textId="77777777" w:rsidR="00D23BC9" w:rsidRDefault="00D23BC9">
      <w:pPr>
        <w:spacing w:after="259" w:line="1" w:lineRule="exact"/>
      </w:pPr>
    </w:p>
    <w:p w14:paraId="5B80DB6D" w14:textId="77777777" w:rsidR="00D23BC9" w:rsidRDefault="00322B3F">
      <w:pPr>
        <w:pStyle w:val="1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D23BC9" w14:paraId="1096B288" w14:textId="77777777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EBBE3" w14:textId="77777777" w:rsidR="00D23BC9" w:rsidRDefault="00322B3F">
            <w:pPr>
              <w:pStyle w:val="a5"/>
              <w:ind w:firstLine="260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E4C2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23BC9" w14:paraId="5F479FDF" w14:textId="77777777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BCCE6" w14:textId="77777777" w:rsidR="00D23BC9" w:rsidRDefault="00322B3F">
            <w:pPr>
              <w:pStyle w:val="a5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03D96" w14:textId="77777777" w:rsidR="00D23BC9" w:rsidRDefault="00322B3F">
            <w:pPr>
              <w:pStyle w:val="a5"/>
              <w:jc w:val="both"/>
            </w:pPr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</w:tr>
      <w:tr w:rsidR="00D23BC9" w14:paraId="7AC7EEBD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D2A51" w14:textId="77777777" w:rsidR="00D23BC9" w:rsidRDefault="00322B3F">
            <w:pPr>
              <w:pStyle w:val="a5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D4C61" w14:textId="77777777" w:rsidR="00D23BC9" w:rsidRDefault="00322B3F">
            <w:pPr>
              <w:pStyle w:val="a5"/>
              <w:jc w:val="both"/>
            </w:pPr>
            <w:r>
              <w:t>Уважительное отношения обучающихся к результатам собственного и чужого труда.</w:t>
            </w:r>
          </w:p>
        </w:tc>
      </w:tr>
      <w:tr w:rsidR="00D23BC9" w14:paraId="59DC8AC9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ED021" w14:textId="77777777" w:rsidR="00D23BC9" w:rsidRDefault="00322B3F">
            <w:pPr>
              <w:pStyle w:val="a5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36B6A" w14:textId="77777777" w:rsidR="00D23BC9" w:rsidRDefault="00322B3F">
            <w:pPr>
              <w:pStyle w:val="a5"/>
              <w:jc w:val="both"/>
            </w:pPr>
            <w: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D23BC9" w14:paraId="4E538F87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53395" w14:textId="77777777" w:rsidR="00D23BC9" w:rsidRDefault="00322B3F">
            <w:pPr>
              <w:pStyle w:val="a5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8D0EB" w14:textId="77777777" w:rsidR="00D23BC9" w:rsidRDefault="00322B3F">
            <w:pPr>
              <w:pStyle w:val="a5"/>
              <w:jc w:val="both"/>
            </w:pPr>
            <w: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23BC9" w14:paraId="10E9A1E1" w14:textId="77777777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604CF" w14:textId="77777777" w:rsidR="00D23BC9" w:rsidRDefault="00322B3F">
            <w:pPr>
              <w:pStyle w:val="a5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36013" w14:textId="77777777" w:rsidR="00D23BC9" w:rsidRDefault="00322B3F">
            <w:pPr>
              <w:pStyle w:val="a5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23BC9" w14:paraId="1A32D259" w14:textId="77777777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3FA92" w14:textId="77777777" w:rsidR="00D23BC9" w:rsidRDefault="00322B3F">
            <w:pPr>
              <w:pStyle w:val="a5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097F8" w14:textId="77777777" w:rsidR="00D23BC9" w:rsidRDefault="00322B3F">
            <w:pPr>
              <w:pStyle w:val="a5"/>
              <w:jc w:val="both"/>
            </w:pPr>
            <w: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2ABC5E39" w14:textId="77777777" w:rsidR="00D23BC9" w:rsidRDefault="00D23BC9">
      <w:pPr>
        <w:spacing w:after="639" w:line="1" w:lineRule="exact"/>
      </w:pPr>
    </w:p>
    <w:p w14:paraId="17778BE6" w14:textId="77777777" w:rsidR="00D23BC9" w:rsidRDefault="00322B3F">
      <w:pPr>
        <w:pStyle w:val="a7"/>
        <w:ind w:left="264"/>
      </w:pPr>
      <w:r>
        <w:t>2.2 Содержание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2C81F3FC" w14:textId="77777777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03EAC34" w14:textId="77777777" w:rsidR="00D23BC9" w:rsidRDefault="00322B3F">
            <w:pPr>
              <w:pStyle w:val="a5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122D3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D23BC9" w14:paraId="1330F4B6" w14:textId="77777777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079E3A4" w14:textId="77777777" w:rsidR="00D23BC9" w:rsidRDefault="00D23BC9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EBCEE" w14:textId="77777777"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942D2B3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9E78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32ED5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87B98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 практики (рассредоточено/ концентрированно)с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A445F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 нь освое 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B54B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 ли освоения ПК</w:t>
            </w:r>
          </w:p>
        </w:tc>
      </w:tr>
      <w:tr w:rsidR="00D23BC9" w14:paraId="6A5B3B06" w14:textId="77777777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8A456" w14:textId="77777777" w:rsidR="00D23BC9" w:rsidRDefault="00322B3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55641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ABB60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341D1" w14:textId="77777777" w:rsidR="00D23BC9" w:rsidRDefault="00322B3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0D701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50060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C59D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37D9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3BC9" w14:paraId="6A803120" w14:textId="77777777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4420D" w14:textId="77777777" w:rsid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П К</w:t>
            </w:r>
          </w:p>
          <w:p w14:paraId="5D96C3A3" w14:textId="77777777" w:rsidR="00D23BC9" w:rsidRP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2 .1.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C3906" w14:textId="77777777" w:rsidR="00435A45" w:rsidRPr="001A07E3" w:rsidRDefault="00435A45" w:rsidP="00435A45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14:paraId="4A84A233" w14:textId="77777777" w:rsidR="00D23BC9" w:rsidRPr="00A11D5B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F64A7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54A9C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C2AC0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0C6B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33DF6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A8AF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52E993BB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49C7ABA6" w14:textId="77777777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5577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9EEC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989F3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положении.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14:paraId="6F4E2AAF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85BB6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0A6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7DC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0719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2AB6F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6DC2A04B" w14:textId="77777777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0CF7B" w14:textId="77777777" w:rsidR="00D23BC9" w:rsidRPr="00C35BB8" w:rsidRDefault="00C35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B3F" w:rsidRPr="00C35BB8">
              <w:rPr>
                <w:sz w:val="24"/>
                <w:szCs w:val="24"/>
              </w:rPr>
              <w:t>К.</w:t>
            </w:r>
          </w:p>
          <w:p w14:paraId="7BF462CB" w14:textId="77777777" w:rsidR="00D23BC9" w:rsidRPr="00C35BB8" w:rsidRDefault="00322B3F">
            <w:pPr>
              <w:pStyle w:val="a5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>2.2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F0007" w14:textId="77777777"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14:paraId="4830F72A" w14:textId="77777777"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6F24F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A7153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A78EF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E455D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7C0C5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4A69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5E8C4AB7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48138F0C" w14:textId="77777777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B36D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44A5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5FE0B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FDC9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F4D2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7E88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2F050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9FCC9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0A689001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63AC02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CA8ABD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94F7A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AB47F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B0FF5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FD6BD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DDEBFD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32394" w14:textId="77777777" w:rsidR="00D23BC9" w:rsidRDefault="00D23BC9"/>
        </w:tc>
      </w:tr>
      <w:tr w:rsidR="00D23BC9" w14:paraId="6A94088B" w14:textId="77777777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9226B" w14:textId="77777777" w:rsidR="00D23BC9" w:rsidRPr="005D1577" w:rsidRDefault="00322B3F">
            <w:pPr>
              <w:pStyle w:val="a5"/>
              <w:rPr>
                <w:sz w:val="24"/>
                <w:szCs w:val="24"/>
              </w:rPr>
            </w:pPr>
            <w:r w:rsidRPr="005D1577">
              <w:rPr>
                <w:sz w:val="24"/>
                <w:szCs w:val="24"/>
              </w:rPr>
              <w:t>П К 2. 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A5B95" w14:textId="77777777"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782E82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D00BA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1AEB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7B54F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37F06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CF587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4C18A7CB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3DA901B7" w14:textId="77777777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9F4C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74E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25A85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7A9F6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00FC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C46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29A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A2EF9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68501B9D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B39BAE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81FA7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32169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58785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CD301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97B776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60B80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3FAFA" w14:textId="77777777" w:rsidR="00D23BC9" w:rsidRDefault="00D23BC9"/>
        </w:tc>
      </w:tr>
      <w:tr w:rsidR="00D23BC9" w14:paraId="1174F23B" w14:textId="77777777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04B39" w14:textId="77777777" w:rsidR="00D23BC9" w:rsidRPr="005A4D4E" w:rsidRDefault="00322B3F">
            <w:pPr>
              <w:pStyle w:val="a5"/>
              <w:rPr>
                <w:sz w:val="24"/>
                <w:szCs w:val="24"/>
              </w:rPr>
            </w:pPr>
            <w:r w:rsidRPr="005A4D4E">
              <w:rPr>
                <w:sz w:val="24"/>
                <w:szCs w:val="24"/>
              </w:rPr>
              <w:t>П К 2. 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2A6D9" w14:textId="77777777"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14:paraId="42177DD7" w14:textId="77777777"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4384FD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19642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E2C3A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3AD7F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3C7D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4453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4E7D7F40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6FAAD36B" w14:textId="77777777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78E78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71B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4C821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E98D8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A5DE0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03830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4CCD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71344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7880139C" w14:textId="77777777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DA729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8289F6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399CD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03BFE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A561E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68461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16204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A190F" w14:textId="77777777" w:rsidR="00D23BC9" w:rsidRDefault="00D23BC9"/>
        </w:tc>
      </w:tr>
      <w:tr w:rsidR="00D23BC9" w14:paraId="18AA4B8A" w14:textId="77777777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D4C98" w14:textId="77777777" w:rsidR="00D23BC9" w:rsidRPr="00E54B3F" w:rsidRDefault="00322B3F">
            <w:pPr>
              <w:pStyle w:val="a5"/>
              <w:rPr>
                <w:sz w:val="24"/>
                <w:szCs w:val="24"/>
              </w:rPr>
            </w:pPr>
            <w:r w:rsidRPr="00E54B3F">
              <w:rPr>
                <w:sz w:val="24"/>
                <w:szCs w:val="24"/>
              </w:rPr>
              <w:t>П К 2.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05170" w14:textId="77777777"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116F1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A12EA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45C0C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C054F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49671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C58E0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5820AF85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0CF95375" w14:textId="77777777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589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239A" w14:textId="77777777"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096FF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D9C7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937C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ED638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CE9E6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6084E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405F51CE" w14:textId="77777777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36F0B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7D409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1E2B5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1B327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28D07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8FF50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77B9F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E819E" w14:textId="77777777" w:rsidR="00D23BC9" w:rsidRDefault="00D23BC9"/>
        </w:tc>
      </w:tr>
    </w:tbl>
    <w:p w14:paraId="23D229A6" w14:textId="77777777" w:rsidR="00D23BC9" w:rsidRDefault="00D23BC9">
      <w:pPr>
        <w:spacing w:after="359" w:line="1" w:lineRule="exact"/>
      </w:pPr>
    </w:p>
    <w:p w14:paraId="509488AA" w14:textId="77777777" w:rsidR="00D23BC9" w:rsidRDefault="00322B3F">
      <w:pPr>
        <w:pStyle w:val="1"/>
        <w:spacing w:after="360"/>
        <w:ind w:firstLine="280"/>
      </w:pPr>
      <w:r>
        <w:rPr>
          <w:b/>
          <w:bCs/>
        </w:rPr>
        <w:t>2.3 Содержание разделов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D23BC9" w14:paraId="60589C13" w14:textId="77777777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BC6E9" w14:textId="77777777" w:rsidR="00D23BC9" w:rsidRDefault="00322B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ABABB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A429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 на практике, включая самостоятельную работу обучающихся, ч</w:t>
            </w:r>
          </w:p>
        </w:tc>
      </w:tr>
    </w:tbl>
    <w:p w14:paraId="42687838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D23BC9" w14:paraId="7F8E3ED8" w14:textId="77777777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C4B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FD8E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C300A41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A062346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8840F18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43DD52" w14:textId="77777777" w:rsidR="00D23BC9" w:rsidRDefault="00322B3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23BC9" w14:paraId="7FA15093" w14:textId="77777777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DDD2E" w14:textId="77777777"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AF92A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596B9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42893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5626B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ACF6" w14:textId="77777777" w:rsidR="00D23BC9" w:rsidRDefault="00322B3F">
            <w:pPr>
              <w:pStyle w:val="a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3BC9" w14:paraId="70E80E52" w14:textId="77777777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D173A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107C7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14:paraId="01E432DD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00C66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85CCF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D1AB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83B9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584874A2" w14:textId="77777777"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A4FE3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760C1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практика</w:t>
            </w:r>
          </w:p>
          <w:p w14:paraId="5F2782CF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электромонтажных мастерских.</w:t>
            </w:r>
          </w:p>
          <w:p w14:paraId="09D22FF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6FEB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72A4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D66D8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34C7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0ABB2FD2" w14:textId="77777777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497C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303B2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14:paraId="69D1A1FF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электродугой.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A7C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1459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7E34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4627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1A1E56F3" w14:textId="77777777">
        <w:trPr>
          <w:trHeight w:hRule="exact" w:val="31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64343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F2F1E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Токарная практика</w:t>
            </w:r>
          </w:p>
          <w:p w14:paraId="4AEF5A34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6198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0E2D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BAED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72A8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1694894F" w14:textId="77777777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A596F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5B0CB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C41CD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51816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9C9D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8894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14:paraId="5B6452C5" w14:textId="77777777" w:rsidR="00D23BC9" w:rsidRDefault="00D23BC9">
      <w:pPr>
        <w:spacing w:after="319" w:line="1" w:lineRule="exact"/>
      </w:pPr>
    </w:p>
    <w:p w14:paraId="32C83CD0" w14:textId="77777777" w:rsidR="00D23BC9" w:rsidRDefault="00322B3F">
      <w:pPr>
        <w:pStyle w:val="24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МАТЕРИАЛЬНО-ТЕХНИЧЕСКОЕ ОБЕСПЕЧЕНИЕ УЧЕБНОЙ ПРАКТИКИ</w:t>
      </w:r>
      <w:bookmarkEnd w:id="32"/>
      <w:bookmarkEnd w:id="33"/>
      <w:bookmarkEnd w:id="34"/>
    </w:p>
    <w:p w14:paraId="46D1CAF5" w14:textId="77777777" w:rsidR="00D23BC9" w:rsidRDefault="00322B3F">
      <w:pPr>
        <w:pStyle w:val="1"/>
        <w:ind w:firstLine="680"/>
      </w:pPr>
      <w:r>
        <w:t>Реализация рабочей программы учебной практики УП.02.01 Учебная практика (слесарная, электромонтажная, токарная, сварочная) предполагает наличие мастерских: слесарные, электромонтажные, токарные, сварочные.</w:t>
      </w:r>
    </w:p>
    <w:p w14:paraId="7963F935" w14:textId="77777777" w:rsidR="00D23BC9" w:rsidRDefault="00322B3F">
      <w:pPr>
        <w:pStyle w:val="1"/>
        <w:ind w:firstLine="680"/>
      </w:pPr>
      <w:r>
        <w:t>Оснащение:</w:t>
      </w:r>
    </w:p>
    <w:p w14:paraId="0B5C6F27" w14:textId="77777777" w:rsidR="00D23BC9" w:rsidRDefault="00322B3F">
      <w:pPr>
        <w:pStyle w:val="1"/>
        <w:numPr>
          <w:ilvl w:val="0"/>
          <w:numId w:val="6"/>
        </w:numPr>
        <w:tabs>
          <w:tab w:val="left" w:pos="1043"/>
        </w:tabs>
        <w:ind w:firstLine="680"/>
      </w:pPr>
      <w:bookmarkStart w:id="35" w:name="bookmark35"/>
      <w:bookmarkEnd w:id="35"/>
      <w:r>
        <w:t>оборудование</w:t>
      </w:r>
    </w:p>
    <w:p w14:paraId="7420D93F" w14:textId="77777777"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6" w:name="bookmark36"/>
      <w:bookmarkEnd w:id="36"/>
      <w:r>
        <w:t>инструменты и приспособления</w:t>
      </w:r>
    </w:p>
    <w:p w14:paraId="2B3B3AED" w14:textId="77777777"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7"/>
      <w:bookmarkEnd w:id="37"/>
      <w:r>
        <w:t>средства обучения</w:t>
      </w:r>
    </w:p>
    <w:p w14:paraId="1A506573" w14:textId="77777777" w:rsidR="00D23BC9" w:rsidRDefault="00322B3F">
      <w:pPr>
        <w:pStyle w:val="24"/>
        <w:keepNext/>
        <w:keepLines/>
        <w:spacing w:line="240" w:lineRule="auto"/>
        <w:ind w:firstLine="0"/>
      </w:pPr>
      <w:bookmarkStart w:id="38" w:name="bookmark38"/>
      <w:bookmarkStart w:id="39" w:name="bookmark39"/>
      <w:bookmarkStart w:id="40" w:name="bookmark40"/>
      <w:r>
        <w:lastRenderedPageBreak/>
        <w:t>Мастерские слесарные</w:t>
      </w:r>
      <w:bookmarkEnd w:id="38"/>
      <w:bookmarkEnd w:id="39"/>
      <w:bookmarkEnd w:id="40"/>
    </w:p>
    <w:p w14:paraId="1950ADF8" w14:textId="77777777" w:rsidR="00D23BC9" w:rsidRDefault="00322B3F">
      <w:pPr>
        <w:pStyle w:val="1"/>
      </w:pPr>
      <w:r>
        <w:t>Слесарные столы металлические</w:t>
      </w:r>
    </w:p>
    <w:p w14:paraId="472EB79E" w14:textId="77777777" w:rsidR="00D23BC9" w:rsidRDefault="00322B3F">
      <w:pPr>
        <w:pStyle w:val="1"/>
      </w:pPr>
      <w:r>
        <w:t>Тиски слесарные</w:t>
      </w:r>
    </w:p>
    <w:p w14:paraId="66470EE6" w14:textId="77777777" w:rsidR="00D23BC9" w:rsidRDefault="00322B3F">
      <w:pPr>
        <w:pStyle w:val="1"/>
      </w:pPr>
      <w:r>
        <w:t>Точильный станок</w:t>
      </w:r>
    </w:p>
    <w:p w14:paraId="4F1379FA" w14:textId="77777777" w:rsidR="00D23BC9" w:rsidRDefault="00322B3F">
      <w:pPr>
        <w:pStyle w:val="1"/>
      </w:pPr>
      <w:r>
        <w:t>Сверлильный станок</w:t>
      </w:r>
    </w:p>
    <w:p w14:paraId="393B3F4B" w14:textId="77777777" w:rsidR="00D23BC9" w:rsidRDefault="00322B3F">
      <w:pPr>
        <w:pStyle w:val="1"/>
      </w:pPr>
      <w:r>
        <w:t>Напильник плоский двухкомпонентный</w:t>
      </w:r>
    </w:p>
    <w:p w14:paraId="30F7E10F" w14:textId="77777777" w:rsidR="00D23BC9" w:rsidRDefault="00322B3F">
      <w:pPr>
        <w:pStyle w:val="1"/>
      </w:pPr>
      <w:r>
        <w:t>рукоятка</w:t>
      </w:r>
    </w:p>
    <w:p w14:paraId="3081DADC" w14:textId="77777777" w:rsidR="00D23BC9" w:rsidRDefault="00322B3F">
      <w:pPr>
        <w:pStyle w:val="1"/>
      </w:pPr>
      <w:r>
        <w:t>Напильник плоский</w:t>
      </w:r>
    </w:p>
    <w:p w14:paraId="00B5FEAC" w14:textId="77777777" w:rsidR="00D23BC9" w:rsidRDefault="00322B3F">
      <w:pPr>
        <w:pStyle w:val="1"/>
      </w:pPr>
      <w:r>
        <w:t>Напильник трехгранный</w:t>
      </w:r>
    </w:p>
    <w:p w14:paraId="60F7AA4E" w14:textId="77777777" w:rsidR="00D23BC9" w:rsidRDefault="00322B3F">
      <w:pPr>
        <w:pStyle w:val="1"/>
      </w:pPr>
      <w:r>
        <w:t>Молотки слесарные</w:t>
      </w:r>
    </w:p>
    <w:p w14:paraId="184D576B" w14:textId="77777777" w:rsidR="00D23BC9" w:rsidRDefault="00322B3F">
      <w:pPr>
        <w:pStyle w:val="1"/>
      </w:pPr>
      <w:r>
        <w:t>Кернер</w:t>
      </w:r>
    </w:p>
    <w:p w14:paraId="6A1F6415" w14:textId="77777777" w:rsidR="00D23BC9" w:rsidRDefault="00322B3F">
      <w:pPr>
        <w:pStyle w:val="1"/>
      </w:pPr>
      <w:r>
        <w:t>Зубило</w:t>
      </w:r>
    </w:p>
    <w:p w14:paraId="514F6D05" w14:textId="77777777" w:rsidR="00D23BC9" w:rsidRDefault="00322B3F">
      <w:pPr>
        <w:pStyle w:val="1"/>
      </w:pPr>
      <w:r>
        <w:t>Ножовка по металлу</w:t>
      </w:r>
    </w:p>
    <w:p w14:paraId="6F16282A" w14:textId="77777777" w:rsidR="00D23BC9" w:rsidRDefault="00322B3F">
      <w:pPr>
        <w:pStyle w:val="1"/>
      </w:pPr>
      <w:r>
        <w:t>Полотно ножовочное</w:t>
      </w:r>
    </w:p>
    <w:p w14:paraId="400FBACF" w14:textId="77777777" w:rsidR="00D23BC9" w:rsidRDefault="00322B3F">
      <w:pPr>
        <w:pStyle w:val="1"/>
      </w:pPr>
      <w:r>
        <w:t>Ножницы по металлу</w:t>
      </w:r>
    </w:p>
    <w:p w14:paraId="367E723D" w14:textId="77777777" w:rsidR="00D23BC9" w:rsidRDefault="00322B3F">
      <w:pPr>
        <w:pStyle w:val="1"/>
      </w:pPr>
      <w:r>
        <w:t>Заклепочник</w:t>
      </w:r>
    </w:p>
    <w:p w14:paraId="2BF15C3D" w14:textId="77777777" w:rsidR="00D23BC9" w:rsidRDefault="00322B3F">
      <w:pPr>
        <w:pStyle w:val="1"/>
      </w:pPr>
      <w:r>
        <w:t>Пинцет прямой</w:t>
      </w:r>
    </w:p>
    <w:p w14:paraId="656C4DF9" w14:textId="77777777" w:rsidR="00D23BC9" w:rsidRDefault="00322B3F">
      <w:pPr>
        <w:pStyle w:val="1"/>
      </w:pPr>
      <w:r>
        <w:t>Штангенциркули</w:t>
      </w:r>
    </w:p>
    <w:p w14:paraId="06F8440B" w14:textId="77777777" w:rsidR="00D23BC9" w:rsidRDefault="00322B3F">
      <w:pPr>
        <w:pStyle w:val="1"/>
      </w:pPr>
      <w:r>
        <w:t>Плакат для выполнения ручной слесарной работы</w:t>
      </w:r>
    </w:p>
    <w:p w14:paraId="7D5713C3" w14:textId="77777777" w:rsidR="00D23BC9" w:rsidRDefault="00322B3F">
      <w:pPr>
        <w:pStyle w:val="1"/>
      </w:pPr>
      <w:r>
        <w:t>Плакат требования безопасности при аварийной ситуации</w:t>
      </w:r>
    </w:p>
    <w:p w14:paraId="109E21C5" w14:textId="77777777" w:rsidR="00D23BC9" w:rsidRDefault="00322B3F">
      <w:pPr>
        <w:pStyle w:val="1"/>
      </w:pPr>
      <w:r>
        <w:t>Плакат инструкция по технике безопасности при работе на металлорежущих станках Халат для защиты от производственных загрязнений и механического воздействия Стол преподавателя</w:t>
      </w:r>
    </w:p>
    <w:p w14:paraId="1D8234D9" w14:textId="77777777" w:rsidR="00D23BC9" w:rsidRDefault="00322B3F">
      <w:pPr>
        <w:pStyle w:val="1"/>
      </w:pPr>
      <w:r>
        <w:t>Стул преподавателя</w:t>
      </w:r>
    </w:p>
    <w:p w14:paraId="273217BD" w14:textId="77777777" w:rsidR="00D23BC9" w:rsidRDefault="00322B3F">
      <w:pPr>
        <w:pStyle w:val="1"/>
      </w:pPr>
      <w:r>
        <w:t>Стулья</w:t>
      </w:r>
    </w:p>
    <w:p w14:paraId="47C57C43" w14:textId="77777777" w:rsidR="00D23BC9" w:rsidRDefault="00322B3F">
      <w:pPr>
        <w:pStyle w:val="1"/>
      </w:pPr>
      <w:r>
        <w:rPr>
          <w:b/>
          <w:bCs/>
        </w:rPr>
        <w:t>Мастерские электромонтажные:</w:t>
      </w:r>
    </w:p>
    <w:p w14:paraId="7E3CDE91" w14:textId="77777777" w:rsidR="00D23BC9" w:rsidRDefault="00322B3F">
      <w:pPr>
        <w:pStyle w:val="1"/>
      </w:pPr>
      <w:r>
        <w:t>Электромонтажные столы</w:t>
      </w:r>
    </w:p>
    <w:p w14:paraId="003364C7" w14:textId="77777777" w:rsidR="00D23BC9" w:rsidRDefault="00322B3F">
      <w:pPr>
        <w:pStyle w:val="1"/>
      </w:pPr>
      <w:r>
        <w:t>Комплектация электромонтажного стола:</w:t>
      </w:r>
    </w:p>
    <w:p w14:paraId="4EADE2C2" w14:textId="77777777" w:rsidR="00D23BC9" w:rsidRDefault="00322B3F">
      <w:pPr>
        <w:pStyle w:val="1"/>
      </w:pPr>
      <w:r>
        <w:t>Паяльник переменного напряжения</w:t>
      </w:r>
    </w:p>
    <w:p w14:paraId="7FE11CB8" w14:textId="77777777" w:rsidR="00D23BC9" w:rsidRDefault="00322B3F">
      <w:pPr>
        <w:pStyle w:val="1"/>
      </w:pPr>
      <w:r>
        <w:t>Подставка под паяльник.</w:t>
      </w:r>
    </w:p>
    <w:p w14:paraId="7A17AAD0" w14:textId="77777777" w:rsidR="00D23BC9" w:rsidRDefault="00322B3F">
      <w:pPr>
        <w:pStyle w:val="1"/>
      </w:pPr>
      <w:r>
        <w:t>Коврик диэлектрический резиновый</w:t>
      </w:r>
    </w:p>
    <w:p w14:paraId="7900E405" w14:textId="77777777" w:rsidR="00D23BC9" w:rsidRDefault="00322B3F">
      <w:pPr>
        <w:pStyle w:val="1"/>
      </w:pPr>
      <w:r>
        <w:t>Розетка электрическая двойная накладная (для подключения электрического паяльника)</w:t>
      </w:r>
    </w:p>
    <w:p w14:paraId="32389AC3" w14:textId="77777777" w:rsidR="00D23BC9" w:rsidRDefault="00322B3F">
      <w:pPr>
        <w:pStyle w:val="1"/>
      </w:pPr>
      <w:r>
        <w:t>Трансформатор понижающий</w:t>
      </w:r>
    </w:p>
    <w:p w14:paraId="409609ED" w14:textId="77777777" w:rsidR="00D23BC9" w:rsidRDefault="00322B3F">
      <w:pPr>
        <w:pStyle w:val="1"/>
      </w:pPr>
      <w:r>
        <w:t>Автоматический переключатель</w:t>
      </w:r>
    </w:p>
    <w:p w14:paraId="57078FD4" w14:textId="77777777" w:rsidR="00D23BC9" w:rsidRDefault="00322B3F">
      <w:pPr>
        <w:pStyle w:val="1"/>
      </w:pPr>
      <w:r>
        <w:t>Счетчик однофазный электрический</w:t>
      </w:r>
    </w:p>
    <w:p w14:paraId="5825A3D6" w14:textId="77777777" w:rsidR="00D23BC9" w:rsidRDefault="00322B3F">
      <w:pPr>
        <w:pStyle w:val="1"/>
      </w:pPr>
      <w:r>
        <w:t>Распределительная коробка</w:t>
      </w:r>
    </w:p>
    <w:p w14:paraId="370B3131" w14:textId="77777777" w:rsidR="00D23BC9" w:rsidRDefault="00322B3F">
      <w:pPr>
        <w:pStyle w:val="1"/>
      </w:pPr>
      <w:r>
        <w:t>Патрон карболитовый</w:t>
      </w:r>
    </w:p>
    <w:p w14:paraId="436B0695" w14:textId="77777777" w:rsidR="00D23BC9" w:rsidRDefault="00322B3F">
      <w:pPr>
        <w:pStyle w:val="1"/>
      </w:pPr>
      <w:r>
        <w:t>Светодиодная лампа</w:t>
      </w:r>
    </w:p>
    <w:p w14:paraId="7BE85D8A" w14:textId="77777777" w:rsidR="00D23BC9" w:rsidRDefault="00322B3F">
      <w:pPr>
        <w:pStyle w:val="1"/>
      </w:pPr>
      <w:r>
        <w:t>Выключатель накладной</w:t>
      </w:r>
    </w:p>
    <w:p w14:paraId="1C59680D" w14:textId="77777777" w:rsidR="00D23BC9" w:rsidRDefault="00322B3F">
      <w:pPr>
        <w:pStyle w:val="1"/>
      </w:pPr>
      <w:r>
        <w:t>Розетка электрическая накладная</w:t>
      </w:r>
    </w:p>
    <w:p w14:paraId="2CF98A5F" w14:textId="77777777" w:rsidR="00D23BC9" w:rsidRDefault="00322B3F">
      <w:pPr>
        <w:pStyle w:val="1"/>
      </w:pPr>
      <w:r>
        <w:t>Звонок электрический</w:t>
      </w:r>
    </w:p>
    <w:p w14:paraId="7C3E3B92" w14:textId="77777777" w:rsidR="00D23BC9" w:rsidRDefault="00322B3F">
      <w:pPr>
        <w:pStyle w:val="1"/>
      </w:pPr>
      <w:r>
        <w:t>Кнопка для звонка</w:t>
      </w:r>
    </w:p>
    <w:p w14:paraId="7A8040CE" w14:textId="77777777" w:rsidR="00D23BC9" w:rsidRDefault="00322B3F">
      <w:pPr>
        <w:pStyle w:val="1"/>
      </w:pPr>
      <w:r>
        <w:t>Набор инструментов</w:t>
      </w:r>
    </w:p>
    <w:p w14:paraId="254306EA" w14:textId="77777777" w:rsidR="00D23BC9" w:rsidRDefault="00322B3F">
      <w:pPr>
        <w:pStyle w:val="1"/>
      </w:pPr>
      <w:r>
        <w:t>Плакат электробезопасности для выполнения электромонтажных работ</w:t>
      </w:r>
    </w:p>
    <w:p w14:paraId="176CFE06" w14:textId="77777777" w:rsidR="00D23BC9" w:rsidRDefault="00322B3F">
      <w:pPr>
        <w:pStyle w:val="1"/>
      </w:pPr>
      <w:r>
        <w:t>Халаты</w:t>
      </w:r>
    </w:p>
    <w:p w14:paraId="4B59FCCD" w14:textId="77777777" w:rsidR="00D23BC9" w:rsidRDefault="00322B3F">
      <w:pPr>
        <w:pStyle w:val="1"/>
      </w:pPr>
      <w:r>
        <w:t>Столы для обучающихся</w:t>
      </w:r>
    </w:p>
    <w:p w14:paraId="56442F65" w14:textId="77777777" w:rsidR="00D23BC9" w:rsidRDefault="00322B3F">
      <w:pPr>
        <w:pStyle w:val="1"/>
      </w:pPr>
      <w:r>
        <w:lastRenderedPageBreak/>
        <w:t>Стол преподавателя</w:t>
      </w:r>
    </w:p>
    <w:p w14:paraId="10DB1740" w14:textId="77777777" w:rsidR="00D23BC9" w:rsidRDefault="00322B3F">
      <w:pPr>
        <w:pStyle w:val="1"/>
      </w:pPr>
      <w:r>
        <w:t>Стул преподавателя</w:t>
      </w:r>
    </w:p>
    <w:p w14:paraId="4017B8C2" w14:textId="77777777" w:rsidR="00D23BC9" w:rsidRDefault="00322B3F">
      <w:pPr>
        <w:pStyle w:val="1"/>
      </w:pPr>
      <w:r>
        <w:t>Стулья</w:t>
      </w:r>
    </w:p>
    <w:p w14:paraId="6917C164" w14:textId="77777777" w:rsidR="00D23BC9" w:rsidRDefault="00322B3F">
      <w:pPr>
        <w:pStyle w:val="1"/>
      </w:pPr>
      <w:r>
        <w:t>Доска классная</w:t>
      </w:r>
    </w:p>
    <w:p w14:paraId="4F630E24" w14:textId="77777777" w:rsidR="00D23BC9" w:rsidRDefault="00322B3F">
      <w:pPr>
        <w:pStyle w:val="1"/>
      </w:pPr>
      <w:r>
        <w:rPr>
          <w:b/>
          <w:bCs/>
        </w:rPr>
        <w:t>Мастерские токарные</w:t>
      </w:r>
      <w:r>
        <w:t>: токарные станки, заточный станок, халат, шкаф металлический двухстворчатый, стол разметочный, стол преподавателя, скамья, стулья, стул преподавателя, доска классная.</w:t>
      </w:r>
    </w:p>
    <w:p w14:paraId="26225BBD" w14:textId="77777777" w:rsidR="00D23BC9" w:rsidRDefault="00322B3F">
      <w:pPr>
        <w:pStyle w:val="1"/>
      </w:pPr>
      <w:r>
        <w:rPr>
          <w:b/>
          <w:bCs/>
        </w:rPr>
        <w:t>Мастерские сварочные:</w:t>
      </w:r>
    </w:p>
    <w:p w14:paraId="0F262147" w14:textId="77777777" w:rsidR="00D23BC9" w:rsidRDefault="00322B3F">
      <w:pPr>
        <w:pStyle w:val="1"/>
      </w:pPr>
      <w:r>
        <w:t>Сварочное место</w:t>
      </w:r>
    </w:p>
    <w:p w14:paraId="44D75C70" w14:textId="77777777" w:rsidR="00D23BC9" w:rsidRDefault="00322B3F">
      <w:pPr>
        <w:pStyle w:val="1"/>
      </w:pPr>
      <w:r>
        <w:t>Сварочный аппарат инверторный</w:t>
      </w:r>
    </w:p>
    <w:p w14:paraId="1501FEA5" w14:textId="77777777" w:rsidR="00D23BC9" w:rsidRDefault="00322B3F">
      <w:pPr>
        <w:pStyle w:val="1"/>
      </w:pPr>
      <w:r>
        <w:t>Сварочный аппарат</w:t>
      </w:r>
    </w:p>
    <w:p w14:paraId="0892BE23" w14:textId="77777777" w:rsidR="00D23BC9" w:rsidRDefault="00322B3F">
      <w:pPr>
        <w:pStyle w:val="1"/>
      </w:pPr>
      <w:r>
        <w:t>Щитки сварщика</w:t>
      </w:r>
    </w:p>
    <w:p w14:paraId="0094EF0E" w14:textId="77777777" w:rsidR="00D23BC9" w:rsidRDefault="00322B3F">
      <w:pPr>
        <w:pStyle w:val="1"/>
      </w:pPr>
      <w:r>
        <w:t>Краги</w:t>
      </w:r>
    </w:p>
    <w:p w14:paraId="6CA3913F" w14:textId="77777777" w:rsidR="00D23BC9" w:rsidRDefault="00322B3F">
      <w:pPr>
        <w:pStyle w:val="1"/>
      </w:pPr>
      <w:r>
        <w:t>Сапоги литейщика кирзовые</w:t>
      </w:r>
    </w:p>
    <w:p w14:paraId="5A0821AF" w14:textId="77777777" w:rsidR="00D23BC9" w:rsidRDefault="00322B3F">
      <w:pPr>
        <w:pStyle w:val="1"/>
      </w:pPr>
      <w:r>
        <w:t>Костюм Булат</w:t>
      </w:r>
    </w:p>
    <w:p w14:paraId="05012F70" w14:textId="77777777" w:rsidR="00D23BC9" w:rsidRDefault="00322B3F">
      <w:pPr>
        <w:pStyle w:val="1"/>
      </w:pPr>
      <w:r>
        <w:t>Фартук брезентовый</w:t>
      </w:r>
    </w:p>
    <w:p w14:paraId="19858EA4" w14:textId="77777777" w:rsidR="00D23BC9" w:rsidRDefault="00322B3F">
      <w:pPr>
        <w:pStyle w:val="1"/>
      </w:pPr>
      <w:r>
        <w:t>Коврики диэлектрический</w:t>
      </w:r>
    </w:p>
    <w:p w14:paraId="33BDF0D6" w14:textId="77777777" w:rsidR="00D23BC9" w:rsidRDefault="00322B3F">
      <w:pPr>
        <w:pStyle w:val="1"/>
      </w:pPr>
      <w:r>
        <w:t>Штора защитная брезентовая</w:t>
      </w:r>
    </w:p>
    <w:p w14:paraId="18CD119E" w14:textId="77777777" w:rsidR="00D23BC9" w:rsidRDefault="00322B3F">
      <w:pPr>
        <w:pStyle w:val="1"/>
      </w:pPr>
      <w:r>
        <w:t>Плакат электробезопасности для ручной дуговой сварки</w:t>
      </w:r>
    </w:p>
    <w:p w14:paraId="0E29A601" w14:textId="77777777" w:rsidR="00D23BC9" w:rsidRDefault="00322B3F">
      <w:pPr>
        <w:pStyle w:val="1"/>
      </w:pPr>
      <w:r>
        <w:t>Шкаф металлический двухстворчатый</w:t>
      </w:r>
    </w:p>
    <w:p w14:paraId="6ED23267" w14:textId="77777777" w:rsidR="00D23BC9" w:rsidRDefault="00322B3F">
      <w:pPr>
        <w:pStyle w:val="1"/>
      </w:pPr>
      <w:r>
        <w:t>Стеллаж металлический трёхъярусный</w:t>
      </w:r>
    </w:p>
    <w:p w14:paraId="10E4828C" w14:textId="77777777" w:rsidR="00D23BC9" w:rsidRDefault="00322B3F">
      <w:pPr>
        <w:pStyle w:val="1"/>
      </w:pPr>
      <w:r>
        <w:t>Стол учебный</w:t>
      </w:r>
    </w:p>
    <w:p w14:paraId="2970E258" w14:textId="77777777" w:rsidR="00D23BC9" w:rsidRDefault="00322B3F">
      <w:pPr>
        <w:pStyle w:val="1"/>
      </w:pPr>
      <w:r>
        <w:t>Стол преподавателя</w:t>
      </w:r>
    </w:p>
    <w:p w14:paraId="6AA80742" w14:textId="77777777" w:rsidR="00D23BC9" w:rsidRDefault="00322B3F">
      <w:pPr>
        <w:pStyle w:val="1"/>
      </w:pPr>
      <w:r>
        <w:t>Стулья</w:t>
      </w:r>
    </w:p>
    <w:p w14:paraId="4B2B5F25" w14:textId="77777777" w:rsidR="00D23BC9" w:rsidRDefault="00322B3F">
      <w:pPr>
        <w:pStyle w:val="1"/>
        <w:spacing w:after="640"/>
      </w:pPr>
      <w:r>
        <w:t>Стул преподавателя</w:t>
      </w:r>
    </w:p>
    <w:p w14:paraId="59EDE50F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ОБЩИЕ ТРЕБОВАНИЯ К ОРГАНИЗАЦИИ УЧЕБНОЙ ПРАКТИКИ</w:t>
      </w:r>
      <w:bookmarkEnd w:id="42"/>
      <w:bookmarkEnd w:id="43"/>
      <w:bookmarkEnd w:id="44"/>
    </w:p>
    <w:p w14:paraId="16794964" w14:textId="77777777" w:rsidR="00D23BC9" w:rsidRDefault="00322B3F">
      <w:pPr>
        <w:pStyle w:val="1"/>
        <w:spacing w:after="320"/>
        <w:ind w:firstLine="720"/>
        <w:jc w:val="both"/>
      </w:pPr>
      <w:r>
        <w:t>Освоение учебной практики 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14:paraId="46014C1B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КАДРОВОЕ ОБЕСПЕЧЕНИЕ УЧЕБНОЙ ПРАКТИКИ</w:t>
      </w:r>
      <w:bookmarkEnd w:id="46"/>
      <w:bookmarkEnd w:id="47"/>
      <w:bookmarkEnd w:id="48"/>
    </w:p>
    <w:p w14:paraId="3AD18C4A" w14:textId="77777777" w:rsidR="00D23BC9" w:rsidRDefault="00322B3F">
      <w:pPr>
        <w:pStyle w:val="1"/>
        <w:spacing w:after="320"/>
        <w:ind w:firstLine="720"/>
        <w:jc w:val="both"/>
      </w:pPr>
      <w: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>
        <w:br w:type="page"/>
      </w:r>
      <w:r>
        <w:lastRenderedPageBreak/>
        <w:t>соответствующей профессиональной сферы и прошедшие стажировку в профильных организациях.</w:t>
      </w:r>
    </w:p>
    <w:p w14:paraId="13FFBC9E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>
        <w:t>КОНТРОЛЬ И ОЦЕНКА ОСВОЕНИЯ РЕЗУЛЬТАТОВ</w:t>
      </w:r>
      <w:r>
        <w:br/>
        <w:t>УЧЕБНОЙ ПРАКТИКИ</w:t>
      </w:r>
      <w:bookmarkEnd w:id="50"/>
      <w:bookmarkEnd w:id="51"/>
      <w:bookmarkEnd w:id="52"/>
    </w:p>
    <w:p w14:paraId="54F3A2AF" w14:textId="77777777" w:rsidR="00D23BC9" w:rsidRDefault="00322B3F">
      <w:pPr>
        <w:pStyle w:val="1"/>
        <w:spacing w:after="320"/>
        <w:ind w:firstLine="820"/>
        <w:jc w:val="both"/>
      </w:pPr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компетенций в период прохождения учебной практики, дневника установленной формы (дневники выдаются централизовано председателем предметной цикловой комиссии специальности), а также отчета по учебной практике по индивидуальному заданию.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 w14:paraId="0C602765" w14:textId="77777777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4F0A3" w14:textId="77777777"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0679F" w14:textId="77777777"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0067" w14:textId="77777777"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23BC9" w:rsidRPr="00EE1A30" w14:paraId="69A11A97" w14:textId="77777777" w:rsidTr="00EE1A30">
        <w:trPr>
          <w:trHeight w:hRule="exact" w:val="405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3F51A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ED51D" w14:textId="77777777"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определять проблему в профессионально</w:t>
            </w:r>
          </w:p>
          <w:p w14:paraId="73F29E3C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ориентированных ситуациях;</w:t>
            </w:r>
          </w:p>
          <w:p w14:paraId="3DAD68CC" w14:textId="77777777"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14:paraId="409A1D78" w14:textId="77777777"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прогнозировать и оценивать результат;</w:t>
            </w:r>
          </w:p>
          <w:p w14:paraId="736969BE" w14:textId="77777777"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AA678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 w14:paraId="0DE69429" w14:textId="77777777" w:rsidTr="00EE1A30">
        <w:trPr>
          <w:trHeight w:hRule="exact" w:val="31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5FA41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E82EF" w14:textId="77777777"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14:paraId="2D51ACD8" w14:textId="77777777"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анализ информации, выделение главных аспектов, структурирование, презентация;</w:t>
            </w:r>
          </w:p>
          <w:p w14:paraId="31609FC8" w14:textId="77777777" w:rsidR="00D23BC9" w:rsidRPr="00EE1A30" w:rsidRDefault="00322B3F">
            <w:pPr>
              <w:pStyle w:val="a5"/>
              <w:ind w:firstLine="180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E86CF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 w14:paraId="483C65EB" w14:textId="77777777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CE9E04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3 Планировать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0F756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D900F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</w:t>
            </w:r>
          </w:p>
        </w:tc>
      </w:tr>
    </w:tbl>
    <w:p w14:paraId="501EB360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 w14:paraId="0B8B70F5" w14:textId="77777777" w:rsidTr="003639ED">
        <w:trPr>
          <w:trHeight w:hRule="exact" w:val="483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43CE5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100EC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14:paraId="7BFD2E81" w14:textId="77777777"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</w:t>
            </w:r>
          </w:p>
          <w:p w14:paraId="3AEE03B9" w14:textId="77777777"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умения принимать управленческие решения по совершенствованию собственной деятельности;</w:t>
            </w:r>
          </w:p>
          <w:p w14:paraId="5811A998" w14:textId="77777777"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420CF" w14:textId="77777777"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ходе проведения учебной практики, дифференцированный зачет</w:t>
            </w:r>
          </w:p>
        </w:tc>
      </w:tr>
      <w:tr w:rsidR="00D23BC9" w14:paraId="289D9AA1" w14:textId="77777777" w:rsidTr="00021E94">
        <w:trPr>
          <w:trHeight w:hRule="exact" w:val="43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90C9D" w14:textId="77777777"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ОК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5EA47" w14:textId="77777777"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согласованно трудиться для достижения цели, поставленной перед коллективом работников;</w:t>
            </w:r>
          </w:p>
          <w:p w14:paraId="4C59A0C0" w14:textId="77777777"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14:paraId="2578C25D" w14:textId="77777777"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анализировать и корректировать результаты собственной работы и работы членов команды;</w:t>
            </w:r>
          </w:p>
          <w:p w14:paraId="24C530BF" w14:textId="77777777"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проявлять ответственность за выполнение собственной работы и работы членов команды;</w:t>
            </w:r>
          </w:p>
          <w:p w14:paraId="3BEBC363" w14:textId="77777777"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3890D" w14:textId="77777777"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 w14:paraId="4A8EE0E9" w14:textId="77777777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41E356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5 Осуществлять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B33B6" w14:textId="77777777" w:rsidR="00D23BC9" w:rsidRPr="00021E94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21E9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Pr="00021E94">
              <w:rPr>
                <w:sz w:val="24"/>
                <w:szCs w:val="24"/>
              </w:rP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B7BF4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</w:tc>
      </w:tr>
    </w:tbl>
    <w:p w14:paraId="665716FF" w14:textId="77777777"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14:paraId="0FD6E2BA" w14:textId="77777777" w:rsidTr="00021E94">
        <w:trPr>
          <w:trHeight w:hRule="exact" w:val="66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1200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149EB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14:paraId="7AED6D85" w14:textId="77777777"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соблюдать нормы публичной речи и регламента;</w:t>
            </w:r>
          </w:p>
          <w:p w14:paraId="018F8D84" w14:textId="77777777"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14:paraId="7B34C0B7" w14:textId="77777777"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создавать продукт письменной коммуникации определенной структуры,</w:t>
            </w:r>
          </w:p>
          <w:p w14:paraId="31D21C6D" w14:textId="77777777"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стиля (жанра) на государственном языке;</w:t>
            </w:r>
          </w:p>
          <w:p w14:paraId="64994ED9" w14:textId="77777777"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6872BF15" w14:textId="77777777"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98A2F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RPr="00021E94" w14:paraId="44DC4A7F" w14:textId="77777777" w:rsidTr="00FD4F6F">
        <w:trPr>
          <w:trHeight w:hRule="exact" w:val="382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C4AF25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FF369" w14:textId="77777777"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14:paraId="14A9DC3D" w14:textId="77777777"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осуществление деятельности на основе правопорядка и общечеловеческих ценностей; -участие в мероприятиях гражданско-патриотического характера, волонтерском движении;</w:t>
            </w:r>
          </w:p>
          <w:p w14:paraId="5372C283" w14:textId="77777777"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F7D3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5222B2E4" w14:textId="77777777"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14:paraId="309013AB" w14:textId="77777777" w:rsidTr="00FD4F6F">
        <w:trPr>
          <w:trHeight w:hRule="exact" w:val="128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5BCFB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FAF17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CF140" w14:textId="77777777" w:rsidR="00D23BC9" w:rsidRPr="00021E94" w:rsidRDefault="00D23BC9"/>
        </w:tc>
      </w:tr>
      <w:tr w:rsidR="00D23BC9" w:rsidRPr="00021E94" w14:paraId="5F921209" w14:textId="77777777" w:rsidTr="00FD4F6F">
        <w:trPr>
          <w:trHeight w:hRule="exact" w:val="409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F64C9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A2871" w14:textId="77777777"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экологической чистоты и безопасности;</w:t>
            </w:r>
          </w:p>
          <w:p w14:paraId="7E4E6471" w14:textId="77777777"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5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20704AC0" w14:textId="77777777"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14:paraId="0EF0596E" w14:textId="77777777"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394D9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 w14:paraId="53128543" w14:textId="77777777" w:rsidTr="00FD4F6F">
        <w:trPr>
          <w:trHeight w:hRule="exact" w:val="2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ACEDF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EE31" w14:textId="77777777"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14:paraId="26B4BBF3" w14:textId="77777777"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организовывать собственную деятельность по укреплению здоровья и физической выносливости;</w:t>
            </w:r>
          </w:p>
          <w:p w14:paraId="7E9B2434" w14:textId="77777777"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8D14F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 w14:paraId="731358D3" w14:textId="77777777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F32B6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991BA6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24C69D9A" w14:textId="77777777"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правовой документации, стандартов, научных публикации, технической документации;</w:t>
            </w:r>
          </w:p>
          <w:p w14:paraId="7298DECE" w14:textId="77777777"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применять лексику и грамматику иностранного языка для перевода текста, содержание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7813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48439475" w14:textId="77777777"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14:paraId="0469EC1E" w14:textId="77777777" w:rsidTr="009F5B16">
        <w:trPr>
          <w:trHeight w:hRule="exact" w:val="1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32571" w14:textId="77777777" w:rsidR="00D23BC9" w:rsidRPr="00021E94" w:rsidRDefault="00D23BC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05132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которого включает профессиональную лексику;</w:t>
            </w:r>
          </w:p>
          <w:p w14:paraId="2C97A948" w14:textId="77777777"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5F8E3" w14:textId="77777777" w:rsidR="00D23BC9" w:rsidRPr="00021E94" w:rsidRDefault="00D23BC9"/>
        </w:tc>
      </w:tr>
    </w:tbl>
    <w:p w14:paraId="6E93F198" w14:textId="77777777" w:rsidR="00D23BC9" w:rsidRDefault="00D23BC9">
      <w:pPr>
        <w:spacing w:after="579" w:line="1" w:lineRule="exact"/>
      </w:pPr>
    </w:p>
    <w:p w14:paraId="3CA844FD" w14:textId="77777777" w:rsidR="00D23BC9" w:rsidRDefault="00322B3F">
      <w:pPr>
        <w:pStyle w:val="1"/>
        <w:spacing w:after="320"/>
        <w:ind w:firstLine="820"/>
        <w:jc w:val="both"/>
      </w:pPr>
      <w: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14:paraId="34F06DC8" w14:textId="77777777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B5FA0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  <w:p w14:paraId="18403C11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D21D4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B10F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 w14:paraId="2D6DB3F1" w14:textId="77777777">
        <w:trPr>
          <w:trHeight w:hRule="exact" w:val="22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069B3" w14:textId="77777777" w:rsidR="00D23BC9" w:rsidRPr="00167C80" w:rsidRDefault="00322B3F">
            <w:pPr>
              <w:pStyle w:val="a5"/>
              <w:jc w:val="both"/>
              <w:rPr>
                <w:sz w:val="24"/>
                <w:szCs w:val="24"/>
              </w:rPr>
            </w:pPr>
            <w:r w:rsidRPr="00167C80">
              <w:rPr>
                <w:sz w:val="24"/>
                <w:szCs w:val="24"/>
              </w:rPr>
              <w:t>ПК 2.1.</w:t>
            </w:r>
          </w:p>
          <w:p w14:paraId="38D3BBEA" w14:textId="77777777"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14:paraId="2DDCC937" w14:textId="77777777"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0838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Разработка технологических процессов текущего содержания, ремонтных</w:t>
            </w:r>
          </w:p>
          <w:p w14:paraId="09E7F987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и строительных работ.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C77D4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24DF4443" w14:textId="77777777" w:rsidTr="00CA6033">
        <w:trPr>
          <w:trHeight w:hRule="exact" w:val="230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CF9AB" w14:textId="77777777"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2.2.</w:t>
            </w:r>
          </w:p>
          <w:p w14:paraId="7522FC25" w14:textId="77777777"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14:paraId="5A300E47" w14:textId="77777777"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96EF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F9D6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230FB59B" w14:textId="77777777" w:rsidTr="0054737C">
        <w:trPr>
          <w:trHeight w:hRule="exact" w:val="22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A8230" w14:textId="77777777"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2.3.</w:t>
            </w:r>
          </w:p>
          <w:p w14:paraId="59714457" w14:textId="77777777"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  <w:r w:rsidR="00092BB7">
              <w:rPr>
                <w:rStyle w:val="FontStyle57"/>
                <w:sz w:val="24"/>
                <w:szCs w:val="24"/>
              </w:rPr>
              <w:t xml:space="preserve"> </w:t>
            </w:r>
          </w:p>
          <w:p w14:paraId="69579814" w14:textId="77777777"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230F3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CB385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54737C" w14:paraId="741BDDCF" w14:textId="77777777">
        <w:trPr>
          <w:trHeight w:hRule="exact" w:val="98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B6CF4E" w14:textId="77777777" w:rsidR="00D23BC9" w:rsidRPr="0054737C" w:rsidRDefault="0054737C" w:rsidP="00D80B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3BAE90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Определение объема земляных работ, потребности строительства в материалах для верхнего строения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4B23E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  <w:p w14:paraId="0156A59B" w14:textId="77777777" w:rsidR="00167C80" w:rsidRPr="0054737C" w:rsidRDefault="00167C80">
            <w:pPr>
              <w:pStyle w:val="a5"/>
              <w:rPr>
                <w:sz w:val="24"/>
                <w:szCs w:val="24"/>
              </w:rPr>
            </w:pPr>
          </w:p>
        </w:tc>
      </w:tr>
    </w:tbl>
    <w:p w14:paraId="6C19385F" w14:textId="77777777" w:rsidR="00D23BC9" w:rsidRPr="0054737C" w:rsidRDefault="00322B3F">
      <w:pPr>
        <w:spacing w:line="1" w:lineRule="exact"/>
      </w:pPr>
      <w:r w:rsidRPr="0054737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:rsidRPr="0054737C" w14:paraId="08AC64A0" w14:textId="77777777" w:rsidTr="00D80B7A">
        <w:trPr>
          <w:trHeight w:hRule="exact" w:val="185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488BA" w14:textId="77777777" w:rsidR="00D23BC9" w:rsidRPr="0054737C" w:rsidRDefault="00D80B7A" w:rsidP="00D80B7A">
            <w:pPr>
              <w:pStyle w:val="a5"/>
              <w:jc w:val="both"/>
              <w:rPr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lastRenderedPageBreak/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E16EB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21CED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14:paraId="71CD85DF" w14:textId="77777777" w:rsidTr="00D80B7A">
        <w:trPr>
          <w:trHeight w:hRule="exact" w:val="3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D0E43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 xml:space="preserve">ПК 2.5. </w:t>
            </w:r>
            <w:r w:rsidR="00492B63"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 w:rsidR="00492B63"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90CC3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684F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7495C0C8" w14:textId="77777777" w:rsidR="00322B3F" w:rsidRDefault="00322B3F"/>
    <w:sectPr w:rsidR="00322B3F" w:rsidSect="00AF1FB5">
      <w:pgSz w:w="11900" w:h="16840"/>
      <w:pgMar w:top="656" w:right="400" w:bottom="111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6D39" w14:textId="77777777" w:rsidR="007D4D6C" w:rsidRDefault="007D4D6C">
      <w:r>
        <w:separator/>
      </w:r>
    </w:p>
  </w:endnote>
  <w:endnote w:type="continuationSeparator" w:id="0">
    <w:p w14:paraId="5E381A2B" w14:textId="77777777" w:rsidR="007D4D6C" w:rsidRDefault="007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4974" w14:textId="77777777" w:rsidR="00D23BC9" w:rsidRDefault="007D4D6C">
    <w:pPr>
      <w:spacing w:line="1" w:lineRule="exact"/>
    </w:pPr>
    <w:r>
      <w:rPr>
        <w:noProof/>
        <w:lang w:bidi="ar-SA"/>
      </w:rPr>
      <w:pict w14:anchorId="7FDA2E9A"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8.4pt;margin-top:811.6pt;width:10.1pt;height:7.9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" filled="f" stroked="f">
          <v:textbox style="mso-fit-shape-to-text:t" inset="0,0,0,0">
            <w:txbxContent>
              <w:p w14:paraId="703AD9A8" w14:textId="77777777" w:rsidR="00D23BC9" w:rsidRDefault="00AF1FB5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2B3F">
                  <w:instrText xml:space="preserve"> PAGE \* MERGEFORMAT </w:instrText>
                </w:r>
                <w:r>
                  <w:fldChar w:fldCharType="separate"/>
                </w:r>
                <w:r w:rsidR="006200F1" w:rsidRPr="006200F1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1921" w14:textId="77777777" w:rsidR="00D23BC9" w:rsidRDefault="00D23BC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48E3" w14:textId="77777777" w:rsidR="007D4D6C" w:rsidRDefault="007D4D6C"/>
  </w:footnote>
  <w:footnote w:type="continuationSeparator" w:id="0">
    <w:p w14:paraId="77476EB6" w14:textId="77777777" w:rsidR="007D4D6C" w:rsidRDefault="007D4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A2FD5"/>
    <w:multiLevelType w:val="multilevel"/>
    <w:tmpl w:val="64686FD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F3FC8"/>
    <w:multiLevelType w:val="multilevel"/>
    <w:tmpl w:val="49C4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F6442"/>
    <w:multiLevelType w:val="multilevel"/>
    <w:tmpl w:val="10980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EA0BE5"/>
    <w:multiLevelType w:val="multilevel"/>
    <w:tmpl w:val="0258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9E6042"/>
    <w:multiLevelType w:val="multilevel"/>
    <w:tmpl w:val="3762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2F768F"/>
    <w:multiLevelType w:val="multilevel"/>
    <w:tmpl w:val="4022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BC9"/>
    <w:rsid w:val="00021E94"/>
    <w:rsid w:val="000340AD"/>
    <w:rsid w:val="00046BFF"/>
    <w:rsid w:val="00092BB7"/>
    <w:rsid w:val="000970FC"/>
    <w:rsid w:val="00167C80"/>
    <w:rsid w:val="001A07E3"/>
    <w:rsid w:val="001C2B01"/>
    <w:rsid w:val="00320419"/>
    <w:rsid w:val="00322B3F"/>
    <w:rsid w:val="003639ED"/>
    <w:rsid w:val="00435A45"/>
    <w:rsid w:val="00482ACB"/>
    <w:rsid w:val="00492B63"/>
    <w:rsid w:val="004D7F63"/>
    <w:rsid w:val="0054737C"/>
    <w:rsid w:val="00555188"/>
    <w:rsid w:val="005A4D4E"/>
    <w:rsid w:val="005B1DED"/>
    <w:rsid w:val="005D1577"/>
    <w:rsid w:val="00603AF0"/>
    <w:rsid w:val="006200F1"/>
    <w:rsid w:val="006453FE"/>
    <w:rsid w:val="006A08CB"/>
    <w:rsid w:val="007B6C51"/>
    <w:rsid w:val="007D4D6C"/>
    <w:rsid w:val="008A05FD"/>
    <w:rsid w:val="0096376E"/>
    <w:rsid w:val="009B3CC4"/>
    <w:rsid w:val="009C367E"/>
    <w:rsid w:val="009F5B16"/>
    <w:rsid w:val="00A11D5B"/>
    <w:rsid w:val="00AF1FB5"/>
    <w:rsid w:val="00BF6F5C"/>
    <w:rsid w:val="00C35BB8"/>
    <w:rsid w:val="00CA6033"/>
    <w:rsid w:val="00D22437"/>
    <w:rsid w:val="00D23BC9"/>
    <w:rsid w:val="00D2634D"/>
    <w:rsid w:val="00D40960"/>
    <w:rsid w:val="00D80B7A"/>
    <w:rsid w:val="00E2152D"/>
    <w:rsid w:val="00E52012"/>
    <w:rsid w:val="00E54B3F"/>
    <w:rsid w:val="00EE1A30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55D167"/>
  <w15:docId w15:val="{193FB3C0-8805-4DD8-8BF8-E636D14C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1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F1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AF1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F1FB5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AF1FB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F1FB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F1FB5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rsid w:val="00AF1FB5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F1FB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AF1F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10</cp:revision>
  <cp:lastPrinted>2025-03-28T06:13:00Z</cp:lastPrinted>
  <dcterms:created xsi:type="dcterms:W3CDTF">2025-03-06T06:06:00Z</dcterms:created>
  <dcterms:modified xsi:type="dcterms:W3CDTF">2025-06-10T05:04:00Z</dcterms:modified>
</cp:coreProperties>
</file>