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9B7" w:rsidRPr="001119B7" w:rsidRDefault="00101B64" w:rsidP="002274B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Лабораторная работа № 1</w:t>
      </w:r>
    </w:p>
    <w:p w:rsidR="004D1DFA" w:rsidRDefault="001119B7" w:rsidP="002274B4">
      <w:pPr>
        <w:pStyle w:val="aa"/>
        <w:spacing w:before="0" w:beforeAutospacing="0" w:after="0" w:afterAutospacing="0"/>
        <w:rPr>
          <w:color w:val="000000"/>
          <w:spacing w:val="-8"/>
        </w:rPr>
      </w:pPr>
      <w:r w:rsidRPr="001119B7">
        <w:rPr>
          <w:b/>
          <w:bCs/>
          <w:color w:val="000000"/>
          <w:sz w:val="28"/>
          <w:shd w:val="clear" w:color="auto" w:fill="FFFFFF"/>
        </w:rPr>
        <w:t xml:space="preserve">Тема: </w:t>
      </w:r>
      <w:r w:rsidR="00101B64">
        <w:rPr>
          <w:b/>
          <w:bCs/>
          <w:color w:val="000000"/>
          <w:sz w:val="28"/>
          <w:shd w:val="clear" w:color="auto" w:fill="FFFFFF"/>
        </w:rPr>
        <w:t>Определение коэффициента трения скольжения</w:t>
      </w:r>
      <w:r w:rsidRPr="001119B7">
        <w:rPr>
          <w:color w:val="000000"/>
          <w:sz w:val="28"/>
        </w:rPr>
        <w:br/>
      </w:r>
      <w:r w:rsidRPr="001119B7">
        <w:rPr>
          <w:color w:val="000000"/>
          <w:sz w:val="28"/>
          <w:u w:val="single"/>
          <w:shd w:val="clear" w:color="auto" w:fill="FFFFFF"/>
        </w:rPr>
        <w:t>Оборудование</w:t>
      </w:r>
      <w:r w:rsidRPr="001119B7">
        <w:rPr>
          <w:color w:val="000000"/>
          <w:sz w:val="28"/>
          <w:shd w:val="clear" w:color="auto" w:fill="FFFFFF"/>
        </w:rPr>
        <w:t xml:space="preserve">: </w:t>
      </w:r>
      <w:r w:rsidR="00101B64" w:rsidRPr="009B6DD0">
        <w:rPr>
          <w:color w:val="000000"/>
          <w:spacing w:val="-8"/>
        </w:rPr>
        <w:t>1) линейка, 2) измерительная лента, 3)</w:t>
      </w:r>
      <w:r w:rsidR="00101B64" w:rsidRPr="009B6DD0">
        <w:rPr>
          <w:rStyle w:val="apple-converted-space"/>
          <w:color w:val="000000"/>
          <w:spacing w:val="-8"/>
        </w:rPr>
        <w:t> </w:t>
      </w:r>
      <w:r w:rsidR="00101B64" w:rsidRPr="009B6DD0">
        <w:rPr>
          <w:color w:val="000000"/>
          <w:spacing w:val="-8"/>
        </w:rPr>
        <w:t xml:space="preserve">динамометр, 4) деревянный брусок,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9B6DD0">
        <w:rPr>
          <w:color w:val="000000"/>
          <w:spacing w:val="-8"/>
        </w:rPr>
        <w:t>5) набор грузов, 6) штатив с муфтами и лапкой.</w:t>
      </w:r>
    </w:p>
    <w:p w:rsidR="00101B64" w:rsidRDefault="002274B4" w:rsidP="002274B4">
      <w:pPr>
        <w:spacing w:after="0"/>
        <w:rPr>
          <w:color w:val="000000"/>
          <w:sz w:val="24"/>
          <w:szCs w:val="24"/>
        </w:rPr>
      </w:pPr>
      <w:r w:rsidRPr="00C71E64">
        <w:rPr>
          <w:noProof/>
          <w:color w:val="000000"/>
          <w:u w:val="single"/>
          <w:lang w:eastAsia="ru-RU"/>
        </w:rPr>
        <w:drawing>
          <wp:anchor distT="0" distB="0" distL="114300" distR="114300" simplePos="0" relativeHeight="251656704" behindDoc="1" locked="0" layoutInCell="1" allowOverlap="1" wp14:anchorId="6D4FEDAB" wp14:editId="2E5DABB0">
            <wp:simplePos x="0" y="0"/>
            <wp:positionH relativeFrom="column">
              <wp:posOffset>3920490</wp:posOffset>
            </wp:positionH>
            <wp:positionV relativeFrom="paragraph">
              <wp:posOffset>4445</wp:posOffset>
            </wp:positionV>
            <wp:extent cx="2435860" cy="1745615"/>
            <wp:effectExtent l="0" t="0" r="2540" b="6985"/>
            <wp:wrapThrough wrapText="bothSides">
              <wp:wrapPolygon edited="0">
                <wp:start x="0" y="0"/>
                <wp:lineTo x="0" y="21451"/>
                <wp:lineTo x="21454" y="21451"/>
                <wp:lineTo x="21454" y="0"/>
                <wp:lineTo x="0" y="0"/>
              </wp:wrapPolygon>
            </wp:wrapThrough>
            <wp:docPr id="6199" name="Рисунок 6199" descr="http://lib.alnam.ru/archive/arch.php?path=../htm/book_phis8/files.book&amp;file=phis8_104.files/imag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.alnam.ru/archive/arch.php?path=../htm/book_phis8/files.book&amp;file=phis8_104.files/image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1B64" w:rsidRPr="00A3374E" w:rsidRDefault="00101B64" w:rsidP="002274B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3374E">
        <w:rPr>
          <w:rFonts w:ascii="Times New Roman" w:hAnsi="Times New Roman" w:cs="Times New Roman"/>
          <w:color w:val="000000"/>
          <w:sz w:val="24"/>
          <w:szCs w:val="24"/>
        </w:rPr>
        <w:t>Измерение коэффициента</w:t>
      </w:r>
      <w:r w:rsidRPr="00A337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3374E">
        <w:rPr>
          <w:rFonts w:ascii="Times New Roman" w:hAnsi="Times New Roman" w:cs="Times New Roman"/>
          <w:color w:val="000000"/>
          <w:sz w:val="24"/>
          <w:szCs w:val="24"/>
        </w:rPr>
        <w:t>трения скольжения</w:t>
      </w:r>
      <w:r w:rsidRPr="00A3374E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3374E">
        <w:rPr>
          <w:rFonts w:ascii="Times New Roman" w:hAnsi="Times New Roman" w:cs="Times New Roman"/>
          <w:color w:val="000000"/>
          <w:sz w:val="24"/>
          <w:szCs w:val="24"/>
        </w:rPr>
        <w:t>необходимо провести двумя способами.</w:t>
      </w:r>
    </w:p>
    <w:p w:rsidR="00101B64" w:rsidRPr="00101B64" w:rsidRDefault="002274B4" w:rsidP="002274B4">
      <w:pPr>
        <w:pStyle w:val="aa"/>
        <w:spacing w:before="0" w:beforeAutospacing="0" w:after="0" w:afterAutospacing="0"/>
        <w:rPr>
          <w:color w:val="000000"/>
        </w:rPr>
      </w:pPr>
      <w:r w:rsidRPr="00C71E6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A2008D" wp14:editId="20FC0D59">
                <wp:simplePos x="0" y="0"/>
                <wp:positionH relativeFrom="column">
                  <wp:posOffset>4093493</wp:posOffset>
                </wp:positionH>
                <wp:positionV relativeFrom="paragraph">
                  <wp:posOffset>966470</wp:posOffset>
                </wp:positionV>
                <wp:extent cx="790575" cy="161925"/>
                <wp:effectExtent l="0" t="0" r="9525" b="9525"/>
                <wp:wrapTight wrapText="bothSides">
                  <wp:wrapPolygon edited="0">
                    <wp:start x="0" y="0"/>
                    <wp:lineTo x="0" y="20329"/>
                    <wp:lineTo x="21340" y="20329"/>
                    <wp:lineTo x="21340" y="0"/>
                    <wp:lineTo x="0" y="0"/>
                  </wp:wrapPolygon>
                </wp:wrapTight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1619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1B64" w:rsidRPr="00101B64" w:rsidRDefault="00101B64" w:rsidP="00101B64">
                            <w:pPr>
                              <w:pStyle w:val="ac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01B64">
                              <w:rPr>
                                <w:color w:val="auto"/>
                              </w:rPr>
                              <w:t xml:space="preserve">Рис. </w:t>
                            </w:r>
                            <w:r w:rsidRPr="00101B64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101B64">
                              <w:rPr>
                                <w:color w:val="auto"/>
                              </w:rPr>
                              <w:instrText xml:space="preserve"> SEQ Рис. \* ARABIC </w:instrText>
                            </w:r>
                            <w:r w:rsidRPr="00101B64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4D1DFA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101B64">
                              <w:rPr>
                                <w:color w:val="auto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2008D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22.3pt;margin-top:76.1pt;width:62.25pt;height:1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" stroked="f">
                <v:textbox inset="0,0,0,0">
                  <w:txbxContent>
                    <w:p w:rsidR="00101B64" w:rsidRPr="00101B64" w:rsidRDefault="00101B64" w:rsidP="00101B64">
                      <w:pPr>
                        <w:pStyle w:val="ac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101B64">
                        <w:rPr>
                          <w:color w:val="auto"/>
                        </w:rPr>
                        <w:t xml:space="preserve">Рис. </w:t>
                      </w:r>
                      <w:r w:rsidRPr="00101B64">
                        <w:rPr>
                          <w:color w:val="auto"/>
                        </w:rPr>
                        <w:fldChar w:fldCharType="begin"/>
                      </w:r>
                      <w:r w:rsidRPr="00101B64">
                        <w:rPr>
                          <w:color w:val="auto"/>
                        </w:rPr>
                        <w:instrText xml:space="preserve"> SEQ Рис. \* ARABIC </w:instrText>
                      </w:r>
                      <w:r w:rsidRPr="00101B64">
                        <w:rPr>
                          <w:color w:val="auto"/>
                        </w:rPr>
                        <w:fldChar w:fldCharType="separate"/>
                      </w:r>
                      <w:r w:rsidR="004D1DFA">
                        <w:rPr>
                          <w:noProof/>
                          <w:color w:val="auto"/>
                        </w:rPr>
                        <w:t>1</w:t>
                      </w:r>
                      <w:r w:rsidRPr="00101B64">
                        <w:rPr>
                          <w:color w:val="auto"/>
                        </w:rPr>
                        <w:fldChar w:fldCharType="end"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1B64" w:rsidRPr="00C71E64">
        <w:rPr>
          <w:color w:val="000000"/>
          <w:u w:val="single"/>
        </w:rPr>
        <w:t>1-й способ</w:t>
      </w:r>
      <w:r w:rsidR="00101B64" w:rsidRPr="00A3374E">
        <w:rPr>
          <w:color w:val="000000"/>
        </w:rPr>
        <w:t xml:space="preserve"> заключается в измерении с помощью динамометра силы, с которой нужно тянуть брусок с грузами по горизонтальной поверхности, для того чтобы он двигался равномерно. Эта сила равна по абсолютной величине силе трения</w:t>
      </w:r>
      <w:r w:rsidR="00101B64" w:rsidRPr="00A3374E">
        <w:rPr>
          <w:rStyle w:val="apple-converted-space"/>
          <w:color w:val="000000"/>
        </w:rPr>
        <w:t> </w:t>
      </w:r>
      <w:r w:rsidR="00101B64" w:rsidRPr="00A3374E">
        <w:rPr>
          <w:color w:val="000000"/>
        </w:rPr>
        <w:t>действующ</w:t>
      </w:r>
      <w:r>
        <w:rPr>
          <w:color w:val="000000"/>
        </w:rPr>
        <w:t xml:space="preserve">ей на брусок. С помощью того же </w:t>
      </w:r>
      <w:r w:rsidR="00101B64" w:rsidRPr="00A3374E">
        <w:rPr>
          <w:color w:val="000000"/>
        </w:rPr>
        <w:t>динамометра можно найти вес бруска о грузами Р. Этот вес равен силе нормального давления бруска на поверхность, по которой он скользит. Определив таким образом</w:t>
      </w:r>
      <w:r w:rsidR="00101B64" w:rsidRPr="00A3374E">
        <w:rPr>
          <w:rStyle w:val="apple-converted-space"/>
          <w:color w:val="000000"/>
        </w:rPr>
        <w:t> </w:t>
      </w:r>
      <w:r w:rsidR="00101B64" w:rsidRPr="00A3374E">
        <w:rPr>
          <w:color w:val="000000"/>
        </w:rPr>
        <w:t>можно найти</w:t>
      </w:r>
      <w:r w:rsidR="00101B64" w:rsidRPr="00101B64">
        <w:rPr>
          <w:color w:val="000000"/>
        </w:rPr>
        <w:t xml:space="preserve"> коэффициент</w:t>
      </w:r>
      <w:r w:rsidR="00101B64" w:rsidRPr="00101B64">
        <w:rPr>
          <w:rStyle w:val="apple-converted-space"/>
          <w:color w:val="000000"/>
        </w:rPr>
        <w:t> </w:t>
      </w:r>
      <w:r w:rsidR="00101B64" w:rsidRPr="00101B64">
        <w:rPr>
          <w:color w:val="000000"/>
        </w:rPr>
        <w:t>трения. Он равен:</w:t>
      </w:r>
      <w:r w:rsidR="00C71E64">
        <w:rPr>
          <w:color w:val="000000"/>
        </w:rPr>
        <w:t xml:space="preserve"> </w:t>
      </w:r>
      <w:r w:rsidR="0008281D" w:rsidRPr="0008281D">
        <w:rPr>
          <w:color w:val="000000"/>
          <w:position w:val="-18"/>
        </w:rPr>
        <w:object w:dxaOrig="126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24pt" o:ole="">
            <v:imagedata r:id="rId8" o:title=""/>
          </v:shape>
          <o:OLEObject Type="Embed" ProgID="Equation.3" ShapeID="_x0000_i1025" DrawAspect="Content" ObjectID="_1767075944" r:id="rId9"/>
        </w:object>
      </w:r>
    </w:p>
    <w:p w:rsidR="004D1DFA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2</w:t>
      </w:r>
      <w:r w:rsidRPr="00C71E64">
        <w:rPr>
          <w:color w:val="000000"/>
          <w:u w:val="single"/>
        </w:rPr>
        <w:t>-й способ</w:t>
      </w:r>
      <w:r w:rsidRPr="00101B64">
        <w:rPr>
          <w:color w:val="000000"/>
        </w:rPr>
        <w:t xml:space="preserve"> измерения коэффициента трения позволяет определять на опыте не силы, а длины </w:t>
      </w:r>
    </w:p>
    <w:p w:rsidR="004D1DFA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отрезков. Для этого используют равновесие бруска, который находится на наклонной плоскости.</w:t>
      </w:r>
      <w:r w:rsidR="0008281D">
        <w:rPr>
          <w:color w:val="000000"/>
        </w:rPr>
        <w:t xml:space="preserve">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Если брусок находится в равновесии на наклонной плоскости, то сила нормального давления бруска на плоскость равна составляющей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силы тяжести, перпендикулярной наклонной плоскости (рис. 1). А</w:t>
      </w:r>
      <w:r>
        <w:rPr>
          <w:color w:val="000000"/>
        </w:rPr>
        <w:t xml:space="preserve"> </w:t>
      </w:r>
      <w:r w:rsidRPr="00101B64">
        <w:rPr>
          <w:color w:val="000000"/>
        </w:rPr>
        <w:t>сила трения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по абсолютной величине равна составляющей силы тяжести, параллельной наклонной плоскости.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Опыт заключается в том, чтобы, увеличивая постепенно угол наклона плоскости, найти такой угол, при котором брусок только «тронется с места». При этом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сила трения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будет равна максимальной силе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трения </w:t>
      </w:r>
      <w:proofErr w:type="gramStart"/>
      <w:r w:rsidRPr="00101B64">
        <w:rPr>
          <w:color w:val="000000"/>
        </w:rPr>
        <w:t>покоя:</w:t>
      </w:r>
      <w:r w:rsidR="00C71E64" w:rsidRPr="00C71E64">
        <w:rPr>
          <w:color w:val="000000"/>
        </w:rPr>
        <w:t xml:space="preserve"> </w:t>
      </w:r>
      <w:r w:rsidR="002274B4" w:rsidRPr="002274B4">
        <w:rPr>
          <w:color w:val="000000"/>
          <w:position w:val="-18"/>
        </w:rPr>
        <w:object w:dxaOrig="1240" w:dyaOrig="480">
          <v:shape id="_x0000_i1026" type="#_x0000_t75" style="width:61.5pt;height:24pt" o:ole="">
            <v:imagedata r:id="rId10" o:title=""/>
          </v:shape>
          <o:OLEObject Type="Embed" ProgID="Equation.3" ShapeID="_x0000_i1026" DrawAspect="Content" ObjectID="_1767075945" r:id="rId11"/>
        </w:object>
      </w:r>
      <w:r>
        <w:rPr>
          <w:color w:val="000000"/>
        </w:rPr>
        <w:t xml:space="preserve"> </w:t>
      </w:r>
      <w:r w:rsidRPr="00101B64">
        <w:rPr>
          <w:color w:val="000000"/>
        </w:rPr>
        <w:t>где</w:t>
      </w:r>
      <w:proofErr w:type="gramEnd"/>
      <w:r w:rsidRPr="00101B64">
        <w:rPr>
          <w:rStyle w:val="apple-converted-space"/>
          <w:color w:val="000000"/>
        </w:rPr>
        <w:t> </w:t>
      </w:r>
      <w:r w:rsidR="002274B4" w:rsidRPr="002274B4">
        <w:rPr>
          <w:rStyle w:val="apple-converted-space"/>
          <w:color w:val="000000"/>
        </w:rPr>
        <w:object w:dxaOrig="380" w:dyaOrig="480">
          <v:shape id="_x0000_i1027" type="#_x0000_t75" style="width:18.75pt;height:24pt" o:ole="">
            <v:imagedata r:id="rId12" o:title=""/>
          </v:shape>
          <o:OLEObject Type="Embed" ProgID="Equation.3" ShapeID="_x0000_i1027" DrawAspect="Content" ObjectID="_1767075946" r:id="rId13"/>
        </w:object>
      </w:r>
      <w:r w:rsidR="002274B4">
        <w:rPr>
          <w:rStyle w:val="apple-converted-space"/>
          <w:color w:val="000000"/>
        </w:rPr>
        <w:t xml:space="preserve"> -</w:t>
      </w:r>
      <w:r w:rsidR="002274B4" w:rsidRPr="002274B4">
        <w:rPr>
          <w:rStyle w:val="apple-converted-space"/>
          <w:color w:val="000000"/>
        </w:rPr>
        <w:t xml:space="preserve"> </w:t>
      </w:r>
      <w:r w:rsidRPr="00101B64">
        <w:rPr>
          <w:color w:val="000000"/>
        </w:rPr>
        <w:t>сила давления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бруска на плоскость</w:t>
      </w:r>
      <w:r w:rsidR="00C71E64" w:rsidRPr="00C71E64">
        <w:rPr>
          <w:color w:val="000000"/>
        </w:rPr>
        <w:t>.</w:t>
      </w:r>
      <w:r w:rsidRPr="00101B64">
        <w:rPr>
          <w:color w:val="000000"/>
        </w:rPr>
        <w:t xml:space="preserve"> Так как при </w:t>
      </w:r>
      <w:r w:rsidR="00C71E64" w:rsidRPr="00101B64">
        <w:rPr>
          <w:color w:val="000000"/>
        </w:rPr>
        <w:t>этом</w:t>
      </w:r>
      <w:r w:rsidR="00C71E64" w:rsidRPr="00101B64">
        <w:rPr>
          <w:rStyle w:val="apple-converted-space"/>
          <w:color w:val="000000"/>
        </w:rPr>
        <w:t> т.</w:t>
      </w:r>
      <w:r w:rsidRPr="00101B64">
        <w:rPr>
          <w:color w:val="000000"/>
        </w:rPr>
        <w:t xml:space="preserve"> е.</w:t>
      </w:r>
      <w:r>
        <w:rPr>
          <w:color w:val="000000"/>
        </w:rPr>
        <w:t>:</w:t>
      </w:r>
      <w:r w:rsidR="00C71E64" w:rsidRPr="001D6BF6">
        <w:rPr>
          <w:color w:val="000000"/>
        </w:rPr>
        <w:t xml:space="preserve"> </w:t>
      </w:r>
      <w:r w:rsidR="002274B4" w:rsidRPr="002274B4">
        <w:rPr>
          <w:color w:val="000000"/>
          <w:position w:val="-18"/>
        </w:rPr>
        <w:object w:dxaOrig="1060" w:dyaOrig="480">
          <v:shape id="_x0000_i1028" type="#_x0000_t75" style="width:53.25pt;height:24pt" o:ole="">
            <v:imagedata r:id="rId14" o:title=""/>
          </v:shape>
          <o:OLEObject Type="Embed" ProgID="Equation.3" ShapeID="_x0000_i1028" DrawAspect="Content" ObjectID="_1767075947" r:id="rId15"/>
        </w:object>
      </w:r>
      <w:proofErr w:type="gramStart"/>
      <w:r w:rsidR="00C71E64">
        <w:rPr>
          <w:color w:val="000000"/>
        </w:rPr>
        <w:t xml:space="preserve">то </w:t>
      </w:r>
      <w:r w:rsidR="002274B4" w:rsidRPr="002274B4">
        <w:rPr>
          <w:color w:val="000000"/>
          <w:position w:val="-18"/>
        </w:rPr>
        <w:object w:dxaOrig="1100" w:dyaOrig="480">
          <v:shape id="_x0000_i1029" type="#_x0000_t75" style="width:54.75pt;height:24pt" o:ole="">
            <v:imagedata r:id="rId16" o:title=""/>
          </v:shape>
          <o:OLEObject Type="Embed" ProgID="Equation.3" ShapeID="_x0000_i1029" DrawAspect="Content" ObjectID="_1767075948" r:id="rId17"/>
        </w:object>
      </w:r>
      <w:r w:rsidR="001D6BF6">
        <w:rPr>
          <w:noProof/>
          <w:color w:val="000000"/>
        </w:rPr>
        <w:t xml:space="preserve"> </w:t>
      </w:r>
      <w:r w:rsidRPr="00101B64">
        <w:rPr>
          <w:color w:val="000000"/>
        </w:rPr>
        <w:t>Отсюда</w:t>
      </w:r>
      <w:proofErr w:type="gramEnd"/>
      <w:r w:rsidR="001D6BF6">
        <w:rPr>
          <w:color w:val="000000"/>
        </w:rPr>
        <w:t xml:space="preserve"> </w:t>
      </w:r>
      <w:r w:rsidR="001D6BF6" w:rsidRPr="001D6BF6">
        <w:rPr>
          <w:color w:val="000000"/>
          <w:position w:val="-18"/>
        </w:rPr>
        <w:object w:dxaOrig="1180" w:dyaOrig="480">
          <v:shape id="_x0000_i1030" type="#_x0000_t75" style="width:59.25pt;height:24pt" o:ole="">
            <v:imagedata r:id="rId18" o:title=""/>
          </v:shape>
          <o:OLEObject Type="Embed" ProgID="Equation.3" ShapeID="_x0000_i1030" DrawAspect="Content" ObjectID="_1767075949" r:id="rId19"/>
        </w:object>
      </w:r>
      <w:r w:rsidR="001D6BF6">
        <w:rPr>
          <w:color w:val="000000"/>
        </w:rPr>
        <w:t>.</w:t>
      </w:r>
      <w:r w:rsidR="002274B4" w:rsidRPr="002274B4">
        <w:rPr>
          <w:color w:val="000000"/>
        </w:rPr>
        <w:t xml:space="preserve"> </w:t>
      </w:r>
      <w:r w:rsidRPr="00101B64">
        <w:rPr>
          <w:color w:val="000000"/>
        </w:rPr>
        <w:t>Нетрудно показать, что</w:t>
      </w:r>
      <w:r w:rsidR="001D6BF6">
        <w:rPr>
          <w:color w:val="000000"/>
        </w:rPr>
        <w:t xml:space="preserve"> </w:t>
      </w:r>
      <w:r w:rsidR="0008281D" w:rsidRPr="001D6BF6">
        <w:rPr>
          <w:color w:val="000000"/>
          <w:position w:val="-18"/>
        </w:rPr>
        <w:object w:dxaOrig="1380" w:dyaOrig="480">
          <v:shape id="_x0000_i1031" type="#_x0000_t75" style="width:69pt;height:24pt" o:ole="">
            <v:imagedata r:id="rId20" o:title=""/>
          </v:shape>
          <o:OLEObject Type="Embed" ProgID="Equation.3" ShapeID="_x0000_i1031" DrawAspect="Content" ObjectID="_1767075950" r:id="rId21"/>
        </w:object>
      </w:r>
      <w:r>
        <w:rPr>
          <w:color w:val="000000"/>
        </w:rPr>
        <w:t xml:space="preserve">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Это следует из подобия треугольников</w:t>
      </w:r>
      <w:r>
        <w:rPr>
          <w:rStyle w:val="apple-converted-space"/>
          <w:color w:val="000000"/>
        </w:rPr>
        <w:t>.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Поэтому коэффициент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трения</w:t>
      </w:r>
      <w:r w:rsidRPr="00101B64">
        <w:rPr>
          <w:rStyle w:val="apple-converted-space"/>
          <w:color w:val="000000"/>
        </w:rPr>
        <w:t> </w:t>
      </w:r>
      <w:r w:rsidRPr="00101B64">
        <w:rPr>
          <w:color w:val="000000"/>
        </w:rPr>
        <w:t>равен:</w:t>
      </w:r>
      <w:r w:rsidR="00C71E64" w:rsidRPr="00C71E64">
        <w:rPr>
          <w:color w:val="000000"/>
        </w:rPr>
        <w:t xml:space="preserve"> </w:t>
      </w:r>
      <w:r w:rsidR="0008281D" w:rsidRPr="0008281D">
        <w:rPr>
          <w:color w:val="000000"/>
          <w:position w:val="-10"/>
        </w:rPr>
        <w:object w:dxaOrig="859" w:dyaOrig="320">
          <v:shape id="_x0000_i1032" type="#_x0000_t75" style="width:42.75pt;height:15.75pt" o:ole="">
            <v:imagedata r:id="rId22" o:title=""/>
          </v:shape>
          <o:OLEObject Type="Embed" ProgID="Equation.3" ShapeID="_x0000_i1032" DrawAspect="Content" ObjectID="_1767075951" r:id="rId23"/>
        </w:object>
      </w:r>
    </w:p>
    <w:p w:rsidR="004D1DFA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 xml:space="preserve">Из этой формулы видно, что для того чтобы найти коэффициент трения, достаточно измерить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высоту и основание наклонной плоскости, которыми определяется наклон плоскости, при котором начинается скольжение бруска.</w:t>
      </w:r>
    </w:p>
    <w:p w:rsidR="00101B64" w:rsidRPr="00101B64" w:rsidRDefault="00101B64" w:rsidP="002274B4">
      <w:pPr>
        <w:pStyle w:val="aa"/>
        <w:spacing w:before="0" w:beforeAutospacing="0" w:after="0" w:afterAutospacing="0"/>
        <w:jc w:val="center"/>
        <w:rPr>
          <w:b/>
          <w:color w:val="000000"/>
        </w:rPr>
      </w:pPr>
      <w:r w:rsidRPr="00101B64">
        <w:rPr>
          <w:b/>
          <w:color w:val="000000"/>
        </w:rPr>
        <w:t>Порядок выполнения работы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 xml:space="preserve">1. </w:t>
      </w:r>
      <w:r w:rsidRPr="009936BC">
        <w:rPr>
          <w:color w:val="000000"/>
          <w:spacing w:val="-6"/>
        </w:rPr>
        <w:t>Положить брусок на горизонтально расположенную деревянную линейку. На брусок поставить груз.</w:t>
      </w:r>
    </w:p>
    <w:p w:rsidR="004D1DFA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 xml:space="preserve">2. Прикрепив к бруску динамометр, как можно более равномерно тянуть его вдоль линейки.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Заметить при этом показание динамометра.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3. Взвесить брусок и груз.</w:t>
      </w:r>
      <w:r w:rsidR="009B6DD0">
        <w:rPr>
          <w:color w:val="000000"/>
        </w:rPr>
        <w:t xml:space="preserve"> </w:t>
      </w:r>
      <w:r w:rsidR="00A3374E">
        <w:rPr>
          <w:color w:val="000000"/>
        </w:rPr>
        <w:t>Н</w:t>
      </w:r>
      <w:r w:rsidRPr="00101B64">
        <w:rPr>
          <w:color w:val="000000"/>
        </w:rPr>
        <w:t>айти коэффициент</w:t>
      </w:r>
      <w:r w:rsidRPr="00101B64">
        <w:rPr>
          <w:rStyle w:val="apple-converted-space"/>
          <w:color w:val="000000"/>
        </w:rPr>
        <w:t> </w:t>
      </w:r>
      <w:r w:rsidRPr="00A3374E">
        <w:rPr>
          <w:color w:val="000000"/>
        </w:rPr>
        <w:t>трения</w:t>
      </w:r>
      <w:r w:rsidRPr="00101B64">
        <w:rPr>
          <w:color w:val="000000"/>
        </w:rPr>
        <w:t>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4</w:t>
      </w:r>
      <w:r w:rsidR="00101B64" w:rsidRPr="00101B64">
        <w:rPr>
          <w:color w:val="000000"/>
        </w:rPr>
        <w:t>. Повторить опыт, положив на брусок несколько грузов.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5</w:t>
      </w:r>
      <w:r w:rsidR="00101B64" w:rsidRPr="00101B64">
        <w:rPr>
          <w:color w:val="000000"/>
        </w:rPr>
        <w:t>. Найти среднее арифметическое значение коэффициентов трения, найденных в разных опытах.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6</w:t>
      </w:r>
      <w:r w:rsidR="00101B64" w:rsidRPr="00101B64">
        <w:rPr>
          <w:color w:val="000000"/>
        </w:rPr>
        <w:t>. Найти ошибку каждого из опытов — разность между</w:t>
      </w:r>
      <w:r w:rsidR="00101B64" w:rsidRPr="00101B64">
        <w:rPr>
          <w:rStyle w:val="apple-converted-space"/>
          <w:color w:val="000000"/>
        </w:rPr>
        <w:t> </w:t>
      </w:r>
      <w:r w:rsidR="00A3374E" w:rsidRPr="00101B64">
        <w:rPr>
          <w:color w:val="000000"/>
        </w:rPr>
        <w:t>значениями,</w:t>
      </w:r>
      <w:r w:rsidR="00101B64" w:rsidRPr="00101B64">
        <w:rPr>
          <w:rStyle w:val="apple-converted-space"/>
          <w:color w:val="000000"/>
        </w:rPr>
        <w:t> </w:t>
      </w:r>
      <w:r w:rsidR="00101B64" w:rsidRPr="00101B64">
        <w:rPr>
          <w:color w:val="000000"/>
        </w:rPr>
        <w:t>полученными в разных опытах.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7</w:t>
      </w:r>
      <w:r w:rsidR="00101B64" w:rsidRPr="00101B64">
        <w:rPr>
          <w:color w:val="000000"/>
        </w:rPr>
        <w:t>. Определить среднее арифметическое ошибок опытов</w:t>
      </w:r>
      <w:r w:rsidR="00101B64" w:rsidRPr="00101B64">
        <w:rPr>
          <w:rStyle w:val="apple-converted-space"/>
          <w:color w:val="000000"/>
        </w:rPr>
        <w:t> </w:t>
      </w:r>
    </w:p>
    <w:p w:rsid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8</w:t>
      </w:r>
      <w:r w:rsidR="00101B64" w:rsidRPr="00101B64">
        <w:rPr>
          <w:color w:val="000000"/>
        </w:rPr>
        <w:t>. Составить таблицу результатов опытов:</w:t>
      </w:r>
    </w:p>
    <w:tbl>
      <w:tblPr>
        <w:tblStyle w:val="ad"/>
        <w:tblW w:w="0" w:type="auto"/>
        <w:tblInd w:w="534" w:type="dxa"/>
        <w:tblLook w:val="04A0" w:firstRow="1" w:lastRow="0" w:firstColumn="1" w:lastColumn="0" w:noHBand="0" w:noVBand="1"/>
      </w:tblPr>
      <w:tblGrid>
        <w:gridCol w:w="675"/>
        <w:gridCol w:w="2443"/>
        <w:gridCol w:w="1432"/>
        <w:gridCol w:w="576"/>
        <w:gridCol w:w="1522"/>
        <w:gridCol w:w="743"/>
      </w:tblGrid>
      <w:tr w:rsidR="009B6DD0" w:rsidTr="009B6DD0">
        <w:tc>
          <w:tcPr>
            <w:tcW w:w="675" w:type="dxa"/>
          </w:tcPr>
          <w:p w:rsidR="009B6DD0" w:rsidRPr="002274B4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274B4">
              <w:rPr>
                <w:color w:val="000000"/>
                <w:sz w:val="16"/>
                <w:szCs w:val="16"/>
              </w:rPr>
              <w:t>Номер опыта</w:t>
            </w:r>
          </w:p>
        </w:tc>
        <w:tc>
          <w:tcPr>
            <w:tcW w:w="2443" w:type="dxa"/>
          </w:tcPr>
          <w:p w:rsidR="009B6DD0" w:rsidRP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Показание динамометра </w:t>
            </w:r>
            <w:r w:rsidRPr="009B6DD0">
              <w:rPr>
                <w:color w:val="000000"/>
                <w:position w:val="-16"/>
                <w:sz w:val="16"/>
                <w:szCs w:val="16"/>
              </w:rPr>
              <w:object w:dxaOrig="400" w:dyaOrig="440">
                <v:shape id="_x0000_i1033" type="#_x0000_t75" style="width:20.25pt;height:21.75pt" o:ole="">
                  <v:imagedata r:id="rId24" o:title=""/>
                </v:shape>
                <o:OLEObject Type="Embed" ProgID="Equation.3" ShapeID="_x0000_i1033" DrawAspect="Content" ObjectID="_1767075952" r:id="rId25"/>
              </w:object>
            </w:r>
          </w:p>
        </w:tc>
        <w:tc>
          <w:tcPr>
            <w:tcW w:w="567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9B6DD0">
              <w:rPr>
                <w:color w:val="000000"/>
                <w:position w:val="-18"/>
              </w:rPr>
              <w:object w:dxaOrig="1219" w:dyaOrig="480">
                <v:shape id="_x0000_i1034" type="#_x0000_t75" style="width:60.75pt;height:24pt" o:ole="">
                  <v:imagedata r:id="rId26" o:title=""/>
                </v:shape>
                <o:OLEObject Type="Embed" ProgID="Equation.3" ShapeID="_x0000_i1034" DrawAspect="Content" ObjectID="_1767075953" r:id="rId27"/>
              </w:object>
            </w:r>
          </w:p>
        </w:tc>
        <w:tc>
          <w:tcPr>
            <w:tcW w:w="57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360" w:dyaOrig="380">
                <v:shape id="_x0000_i1035" type="#_x0000_t75" style="width:18pt;height:18.75pt" o:ole="">
                  <v:imagedata r:id="rId28" o:title=""/>
                </v:shape>
                <o:OLEObject Type="Embed" ProgID="Equation.3" ShapeID="_x0000_i1035" DrawAspect="Content" ObjectID="_1767075954" r:id="rId29"/>
              </w:object>
            </w:r>
          </w:p>
        </w:tc>
        <w:tc>
          <w:tcPr>
            <w:tcW w:w="151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1300" w:dyaOrig="380">
                <v:shape id="_x0000_i1036" type="#_x0000_t75" style="width:65.25pt;height:18.75pt" o:ole="">
                  <v:imagedata r:id="rId30" o:title=""/>
                </v:shape>
                <o:OLEObject Type="Embed" ProgID="Equation.3" ShapeID="_x0000_i1036" DrawAspect="Content" ObjectID="_1767075955" r:id="rId31"/>
              </w:object>
            </w:r>
          </w:p>
        </w:tc>
        <w:tc>
          <w:tcPr>
            <w:tcW w:w="7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499" w:dyaOrig="380">
                <v:shape id="_x0000_i1037" type="#_x0000_t75" style="width:24.75pt;height:18.75pt" o:ole="">
                  <v:imagedata r:id="rId32" o:title=""/>
                </v:shape>
                <o:OLEObject Type="Embed" ProgID="Equation.3" ShapeID="_x0000_i1037" DrawAspect="Content" ObjectID="_1767075956" r:id="rId33"/>
              </w:object>
            </w:r>
          </w:p>
        </w:tc>
      </w:tr>
      <w:tr w:rsidR="009B6DD0" w:rsidTr="009B6DD0">
        <w:tc>
          <w:tcPr>
            <w:tcW w:w="675" w:type="dxa"/>
          </w:tcPr>
          <w:p w:rsidR="009B6DD0" w:rsidRPr="002274B4" w:rsidRDefault="009B6DD0" w:rsidP="008E0FD4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000000"/>
                <w:sz w:val="20"/>
              </w:rPr>
            </w:pPr>
          </w:p>
        </w:tc>
        <w:tc>
          <w:tcPr>
            <w:tcW w:w="24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9B6DD0" w:rsidTr="009B6DD0">
        <w:tc>
          <w:tcPr>
            <w:tcW w:w="675" w:type="dxa"/>
          </w:tcPr>
          <w:p w:rsidR="009B6DD0" w:rsidRPr="002274B4" w:rsidRDefault="009B6DD0" w:rsidP="008E0FD4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000000"/>
                <w:sz w:val="20"/>
              </w:rPr>
            </w:pPr>
          </w:p>
        </w:tc>
        <w:tc>
          <w:tcPr>
            <w:tcW w:w="24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9B6DD0" w:rsidTr="009B6DD0">
        <w:tc>
          <w:tcPr>
            <w:tcW w:w="675" w:type="dxa"/>
          </w:tcPr>
          <w:p w:rsidR="009B6DD0" w:rsidRPr="002274B4" w:rsidRDefault="009B6DD0" w:rsidP="008E0FD4">
            <w:pPr>
              <w:pStyle w:val="aa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rPr>
                <w:color w:val="000000"/>
                <w:sz w:val="20"/>
              </w:rPr>
            </w:pPr>
          </w:p>
        </w:tc>
        <w:tc>
          <w:tcPr>
            <w:tcW w:w="24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9B6DD0" w:rsidRDefault="009B6DD0" w:rsidP="008E0FD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9B6DD0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</w:p>
    <w:p w:rsidR="00101B64" w:rsidRDefault="00101B64" w:rsidP="002274B4">
      <w:pPr>
        <w:pStyle w:val="aa"/>
        <w:spacing w:before="0" w:beforeAutospacing="0" w:after="0" w:afterAutospacing="0"/>
        <w:jc w:val="center"/>
        <w:rPr>
          <w:color w:val="000000"/>
        </w:rPr>
      </w:pPr>
    </w:p>
    <w:p w:rsidR="009936BC" w:rsidRPr="00101B64" w:rsidRDefault="009936BC" w:rsidP="002274B4">
      <w:pPr>
        <w:pStyle w:val="aa"/>
        <w:spacing w:before="0" w:beforeAutospacing="0" w:after="0" w:afterAutospacing="0"/>
        <w:jc w:val="center"/>
        <w:rPr>
          <w:color w:val="000000"/>
        </w:rPr>
      </w:pP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9</w:t>
      </w:r>
      <w:r w:rsidR="00101B64" w:rsidRPr="00101B64">
        <w:rPr>
          <w:color w:val="000000"/>
        </w:rPr>
        <w:t>. Записать результат измерений в виде</w:t>
      </w:r>
      <w:r w:rsidR="0008281D">
        <w:rPr>
          <w:color w:val="000000"/>
        </w:rPr>
        <w:t xml:space="preserve"> </w:t>
      </w:r>
      <w:r w:rsidR="0008281D" w:rsidRPr="0008281D">
        <w:rPr>
          <w:color w:val="000000"/>
          <w:position w:val="-14"/>
        </w:rPr>
        <w:object w:dxaOrig="1500" w:dyaOrig="380">
          <v:shape id="_x0000_i1038" type="#_x0000_t75" style="width:75pt;height:18.75pt" o:ole="">
            <v:imagedata r:id="rId34" o:title=""/>
          </v:shape>
          <o:OLEObject Type="Embed" ProgID="Equation.3" ShapeID="_x0000_i1038" DrawAspect="Content" ObjectID="_1767075957" r:id="rId35"/>
        </w:objec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1</w:t>
      </w:r>
      <w:r w:rsidR="009B6DD0">
        <w:rPr>
          <w:color w:val="000000"/>
        </w:rPr>
        <w:t>0</w:t>
      </w:r>
      <w:r w:rsidRPr="00101B64">
        <w:rPr>
          <w:color w:val="000000"/>
        </w:rPr>
        <w:t>. Положив линейку на брусок с грузами, медленно изменять ее наклон, поднимая ее конец, пока брусок не начнет скользить вдоль линейки.</w:t>
      </w:r>
    </w:p>
    <w:p w:rsidR="004D1DFA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11</w:t>
      </w:r>
      <w:r w:rsidR="00101B64" w:rsidRPr="00101B64">
        <w:rPr>
          <w:color w:val="000000"/>
        </w:rPr>
        <w:t xml:space="preserve">. Зажать линейку в найденном положении в лапку штатива и убедиться в том, что брусок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движется равномерно.</w:t>
      </w:r>
    </w:p>
    <w:p w:rsidR="004D1DFA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12</w:t>
      </w:r>
      <w:r w:rsidR="00101B64" w:rsidRPr="00101B64">
        <w:rPr>
          <w:color w:val="000000"/>
        </w:rPr>
        <w:t xml:space="preserve">. Измерить с помощью измерительной ленты </w:t>
      </w:r>
      <w:r>
        <w:rPr>
          <w:color w:val="000000"/>
        </w:rPr>
        <w:t xml:space="preserve">определить </w:t>
      </w:r>
      <w:r w:rsidRPr="00101B64">
        <w:rPr>
          <w:color w:val="000000"/>
        </w:rPr>
        <w:t>высоту</w:t>
      </w:r>
      <w:r w:rsidRPr="00101B64">
        <w:rPr>
          <w:rStyle w:val="apple-converted-space"/>
          <w:color w:val="000000"/>
        </w:rPr>
        <w:t> и</w:t>
      </w:r>
      <w:r w:rsidR="00101B64" w:rsidRPr="00101B64">
        <w:rPr>
          <w:color w:val="000000"/>
        </w:rPr>
        <w:t xml:space="preserve"> </w:t>
      </w:r>
      <w:r w:rsidRPr="00101B64">
        <w:rPr>
          <w:color w:val="000000"/>
        </w:rPr>
        <w:t>основание</w:t>
      </w:r>
      <w:r w:rsidRPr="00101B64">
        <w:rPr>
          <w:rStyle w:val="apple-converted-space"/>
          <w:color w:val="000000"/>
        </w:rPr>
        <w:t> наклонной</w:t>
      </w:r>
      <w:r w:rsidR="00101B64" w:rsidRPr="00101B64">
        <w:rPr>
          <w:color w:val="000000"/>
        </w:rPr>
        <w:t xml:space="preserve"> </w: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плоскости.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13</w:t>
      </w:r>
      <w:r w:rsidR="00101B64" w:rsidRPr="00101B64">
        <w:rPr>
          <w:color w:val="000000"/>
        </w:rPr>
        <w:t>. Определить коэффициент</w:t>
      </w:r>
      <w:r w:rsidR="00101B64" w:rsidRPr="00101B64">
        <w:rPr>
          <w:rStyle w:val="apple-converted-space"/>
          <w:color w:val="000000"/>
        </w:rPr>
        <w:t> </w:t>
      </w:r>
      <w:r w:rsidR="00101B64" w:rsidRPr="00A3374E">
        <w:rPr>
          <w:color w:val="000000"/>
        </w:rPr>
        <w:t>трения</w:t>
      </w:r>
      <w:r w:rsidR="00101B64" w:rsidRPr="00101B64">
        <w:rPr>
          <w:rStyle w:val="apple-converted-space"/>
          <w:color w:val="000000"/>
        </w:rPr>
        <w:t> 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14</w:t>
      </w:r>
      <w:r w:rsidR="00101B64" w:rsidRPr="00101B64">
        <w:rPr>
          <w:color w:val="000000"/>
        </w:rPr>
        <w:t>. Повторить опыт несколько раз, меняя количество грузов на бруске.</w:t>
      </w:r>
    </w:p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15</w:t>
      </w:r>
      <w:r w:rsidR="00101B64" w:rsidRPr="00101B64">
        <w:rPr>
          <w:color w:val="000000"/>
        </w:rPr>
        <w:t>. Найти среднее арифметическое найденных значений коэффициента трения и среднюю ошибку измерений.</w:t>
      </w:r>
    </w:p>
    <w:p w:rsid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16</w:t>
      </w:r>
      <w:r w:rsidR="00101B64" w:rsidRPr="00101B64">
        <w:rPr>
          <w:color w:val="000000"/>
        </w:rPr>
        <w:t>. Составить таблицу результатов:</w:t>
      </w:r>
    </w:p>
    <w:tbl>
      <w:tblPr>
        <w:tblStyle w:val="ad"/>
        <w:tblW w:w="0" w:type="auto"/>
        <w:tblInd w:w="534" w:type="dxa"/>
        <w:tblLook w:val="04A0" w:firstRow="1" w:lastRow="0" w:firstColumn="1" w:lastColumn="0" w:noHBand="0" w:noVBand="1"/>
      </w:tblPr>
      <w:tblGrid>
        <w:gridCol w:w="675"/>
        <w:gridCol w:w="1418"/>
        <w:gridCol w:w="591"/>
        <w:gridCol w:w="567"/>
        <w:gridCol w:w="567"/>
        <w:gridCol w:w="576"/>
        <w:gridCol w:w="1522"/>
        <w:gridCol w:w="743"/>
      </w:tblGrid>
      <w:tr w:rsidR="0008281D" w:rsidTr="002274B4">
        <w:tc>
          <w:tcPr>
            <w:tcW w:w="675" w:type="dxa"/>
          </w:tcPr>
          <w:p w:rsidR="0008281D" w:rsidRPr="002274B4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274B4">
              <w:rPr>
                <w:color w:val="000000"/>
                <w:sz w:val="16"/>
                <w:szCs w:val="16"/>
              </w:rPr>
              <w:t>Номер опыта</w:t>
            </w:r>
          </w:p>
        </w:tc>
        <w:tc>
          <w:tcPr>
            <w:tcW w:w="1418" w:type="dxa"/>
          </w:tcPr>
          <w:p w:rsidR="0008281D" w:rsidRPr="002274B4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2274B4">
              <w:rPr>
                <w:color w:val="000000"/>
                <w:sz w:val="16"/>
                <w:szCs w:val="16"/>
              </w:rPr>
              <w:t>Число грузов на бруске</w:t>
            </w:r>
          </w:p>
        </w:tc>
        <w:tc>
          <w:tcPr>
            <w:tcW w:w="591" w:type="dxa"/>
          </w:tcPr>
          <w:p w:rsidR="0008281D" w:rsidRP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08281D">
              <w:rPr>
                <w:color w:val="000000"/>
                <w:position w:val="-6"/>
                <w:lang w:val="en-US"/>
              </w:rPr>
              <w:object w:dxaOrig="200" w:dyaOrig="279">
                <v:shape id="_x0000_i1039" type="#_x0000_t75" style="width:10.5pt;height:14.25pt" o:ole="">
                  <v:imagedata r:id="rId36" o:title=""/>
                </v:shape>
                <o:OLEObject Type="Embed" ProgID="Equation.3" ShapeID="_x0000_i1039" DrawAspect="Content" ObjectID="_1767075958" r:id="rId37"/>
              </w:object>
            </w:r>
          </w:p>
        </w:tc>
        <w:tc>
          <w:tcPr>
            <w:tcW w:w="567" w:type="dxa"/>
          </w:tcPr>
          <w:p w:rsidR="0008281D" w:rsidRP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08281D">
              <w:rPr>
                <w:color w:val="000000"/>
                <w:position w:val="-6"/>
                <w:lang w:val="en-US"/>
              </w:rPr>
              <w:object w:dxaOrig="139" w:dyaOrig="279">
                <v:shape id="_x0000_i1040" type="#_x0000_t75" style="width:6.75pt;height:14.25pt" o:ole="">
                  <v:imagedata r:id="rId38" o:title=""/>
                </v:shape>
                <o:OLEObject Type="Embed" ProgID="Equation.3" ShapeID="_x0000_i1040" DrawAspect="Content" ObjectID="_1767075959" r:id="rId39"/>
              </w:object>
            </w:r>
          </w:p>
        </w:tc>
        <w:tc>
          <w:tcPr>
            <w:tcW w:w="567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0"/>
              </w:rPr>
              <w:object w:dxaOrig="240" w:dyaOrig="260">
                <v:shape id="_x0000_i1041" type="#_x0000_t75" style="width:12pt;height:12.75pt" o:ole="">
                  <v:imagedata r:id="rId40" o:title=""/>
                </v:shape>
                <o:OLEObject Type="Embed" ProgID="Equation.3" ShapeID="_x0000_i1041" DrawAspect="Content" ObjectID="_1767075960" r:id="rId41"/>
              </w:object>
            </w:r>
          </w:p>
        </w:tc>
        <w:tc>
          <w:tcPr>
            <w:tcW w:w="57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360" w:dyaOrig="380">
                <v:shape id="_x0000_i1042" type="#_x0000_t75" style="width:18pt;height:18.75pt" o:ole="">
                  <v:imagedata r:id="rId28" o:title=""/>
                </v:shape>
                <o:OLEObject Type="Embed" ProgID="Equation.3" ShapeID="_x0000_i1042" DrawAspect="Content" ObjectID="_1767075961" r:id="rId42"/>
              </w:object>
            </w:r>
          </w:p>
        </w:tc>
        <w:tc>
          <w:tcPr>
            <w:tcW w:w="151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1300" w:dyaOrig="380">
                <v:shape id="_x0000_i1043" type="#_x0000_t75" style="width:65.25pt;height:18.75pt" o:ole="">
                  <v:imagedata r:id="rId30" o:title=""/>
                </v:shape>
                <o:OLEObject Type="Embed" ProgID="Equation.3" ShapeID="_x0000_i1043" DrawAspect="Content" ObjectID="_1767075962" r:id="rId43"/>
              </w:object>
            </w:r>
          </w:p>
        </w:tc>
        <w:tc>
          <w:tcPr>
            <w:tcW w:w="743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08281D">
              <w:rPr>
                <w:color w:val="000000"/>
                <w:position w:val="-14"/>
              </w:rPr>
              <w:object w:dxaOrig="499" w:dyaOrig="380">
                <v:shape id="_x0000_i1044" type="#_x0000_t75" style="width:24.75pt;height:18.75pt" o:ole="">
                  <v:imagedata r:id="rId32" o:title=""/>
                </v:shape>
                <o:OLEObject Type="Embed" ProgID="Equation.3" ShapeID="_x0000_i1044" DrawAspect="Content" ObjectID="_1767075963" r:id="rId44"/>
              </w:object>
            </w:r>
          </w:p>
        </w:tc>
      </w:tr>
      <w:tr w:rsidR="0008281D" w:rsidTr="002274B4">
        <w:tc>
          <w:tcPr>
            <w:tcW w:w="675" w:type="dxa"/>
          </w:tcPr>
          <w:p w:rsidR="0008281D" w:rsidRPr="002274B4" w:rsidRDefault="0008281D" w:rsidP="009936BC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rPr>
                <w:color w:val="000000"/>
                <w:sz w:val="20"/>
              </w:rPr>
            </w:pPr>
          </w:p>
        </w:tc>
        <w:tc>
          <w:tcPr>
            <w:tcW w:w="1418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91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08281D" w:rsidTr="002274B4">
        <w:tc>
          <w:tcPr>
            <w:tcW w:w="675" w:type="dxa"/>
          </w:tcPr>
          <w:p w:rsidR="0008281D" w:rsidRPr="002274B4" w:rsidRDefault="0008281D" w:rsidP="009936BC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color w:val="000000"/>
                <w:sz w:val="20"/>
              </w:rPr>
            </w:pPr>
          </w:p>
        </w:tc>
        <w:tc>
          <w:tcPr>
            <w:tcW w:w="1418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91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08281D" w:rsidRDefault="0008281D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2274B4" w:rsidTr="002274B4">
        <w:tc>
          <w:tcPr>
            <w:tcW w:w="675" w:type="dxa"/>
          </w:tcPr>
          <w:p w:rsidR="002274B4" w:rsidRPr="002274B4" w:rsidRDefault="002274B4" w:rsidP="009936BC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color w:val="000000"/>
                <w:sz w:val="20"/>
              </w:rPr>
            </w:pPr>
          </w:p>
        </w:tc>
        <w:tc>
          <w:tcPr>
            <w:tcW w:w="1418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91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67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576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516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" w:type="dxa"/>
          </w:tcPr>
          <w:p w:rsidR="002274B4" w:rsidRDefault="002274B4" w:rsidP="002274B4">
            <w:pPr>
              <w:pStyle w:val="aa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101B64" w:rsidRPr="00101B64" w:rsidRDefault="009B6DD0" w:rsidP="002274B4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17</w:t>
      </w:r>
      <w:r w:rsidR="00101B64" w:rsidRPr="00101B64">
        <w:rPr>
          <w:color w:val="000000"/>
        </w:rPr>
        <w:t>. Записать результат измерений в виде</w:t>
      </w:r>
      <w:r w:rsidR="0008281D" w:rsidRPr="0008281D">
        <w:rPr>
          <w:color w:val="000000"/>
          <w:position w:val="-14"/>
        </w:rPr>
        <w:object w:dxaOrig="1500" w:dyaOrig="380">
          <v:shape id="_x0000_i1045" type="#_x0000_t75" style="width:75pt;height:18.75pt" o:ole="">
            <v:imagedata r:id="rId45" o:title=""/>
          </v:shape>
          <o:OLEObject Type="Embed" ProgID="Equation.3" ShapeID="_x0000_i1045" DrawAspect="Content" ObjectID="_1767075964" r:id="rId46"/>
        </w:object>
      </w:r>
    </w:p>
    <w:p w:rsidR="00101B64" w:rsidRPr="00101B64" w:rsidRDefault="00101B64" w:rsidP="002274B4">
      <w:pPr>
        <w:pStyle w:val="aa"/>
        <w:spacing w:before="0" w:beforeAutospacing="0" w:after="0" w:afterAutospacing="0"/>
        <w:rPr>
          <w:color w:val="000000"/>
        </w:rPr>
      </w:pPr>
      <w:r w:rsidRPr="00101B64">
        <w:rPr>
          <w:color w:val="000000"/>
        </w:rPr>
        <w:t>1</w:t>
      </w:r>
      <w:r w:rsidR="009B6DD0">
        <w:rPr>
          <w:color w:val="000000"/>
        </w:rPr>
        <w:t>8</w:t>
      </w:r>
      <w:r w:rsidRPr="00101B64">
        <w:rPr>
          <w:color w:val="000000"/>
        </w:rPr>
        <w:t>. Сравнить значения коэффициентов</w:t>
      </w:r>
      <w:r w:rsidRPr="00101B64">
        <w:rPr>
          <w:rStyle w:val="apple-converted-space"/>
          <w:color w:val="000000"/>
        </w:rPr>
        <w:t> </w:t>
      </w:r>
      <w:r w:rsidRPr="00A3374E">
        <w:rPr>
          <w:color w:val="000000"/>
        </w:rPr>
        <w:t>трения</w:t>
      </w:r>
      <w:r w:rsidRPr="00101B64">
        <w:rPr>
          <w:color w:val="000000"/>
        </w:rPr>
        <w:t>, найденных 1-м и 2-м способами.</w:t>
      </w:r>
    </w:p>
    <w:p w:rsidR="001119B7" w:rsidRPr="009B6DD0" w:rsidRDefault="009B6DD0" w:rsidP="002274B4">
      <w:pPr>
        <w:spacing w:after="0"/>
        <w:rPr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</w:rPr>
      </w:pPr>
      <w:r w:rsidRPr="009B6DD0">
        <w:rPr>
          <w:rFonts w:ascii="Times New Roman" w:hAnsi="Times New Roman" w:cs="Times New Roman"/>
          <w:color w:val="000000"/>
          <w:sz w:val="24"/>
          <w:szCs w:val="24"/>
          <w:u w:val="single"/>
        </w:rPr>
        <w:t>Расчеты:</w:t>
      </w:r>
      <w:r w:rsidR="001119B7" w:rsidRPr="009B6DD0">
        <w:rPr>
          <w:rFonts w:ascii="Times New Roman" w:hAnsi="Times New Roman" w:cs="Times New Roman"/>
          <w:color w:val="000000"/>
          <w:sz w:val="28"/>
          <w:szCs w:val="24"/>
          <w:u w:val="single"/>
        </w:rPr>
        <w:br/>
      </w:r>
    </w:p>
    <w:p w:rsidR="001119B7" w:rsidRPr="001119B7" w:rsidRDefault="001119B7" w:rsidP="002274B4">
      <w:pPr>
        <w:spacing w:after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1119B7" w:rsidRDefault="001119B7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F327A" w:rsidRDefault="00AF327A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9B6DD0" w:rsidRDefault="009B6DD0" w:rsidP="002274B4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AF327A" w:rsidRDefault="00AF327A" w:rsidP="002274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9B6DD0">
        <w:rPr>
          <w:rFonts w:ascii="Times New Roman" w:hAnsi="Times New Roman" w:cs="Times New Roman"/>
          <w:sz w:val="24"/>
          <w:szCs w:val="24"/>
          <w:u w:val="single"/>
        </w:rPr>
        <w:t>Вывод:</w:t>
      </w:r>
    </w:p>
    <w:p w:rsidR="00F2412F" w:rsidRPr="001119B7" w:rsidRDefault="00F2412F" w:rsidP="00F2412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</w:pPr>
      <w:r w:rsidRPr="001119B7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lastRenderedPageBreak/>
        <w:t xml:space="preserve">Лабораторная работа № 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2</w:t>
      </w:r>
    </w:p>
    <w:p w:rsidR="00F2412F" w:rsidRDefault="00F2412F" w:rsidP="00F2412F">
      <w:pPr>
        <w:spacing w:after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1119B7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</w:rPr>
        <w:t>Тема: Измерение ускорения свободного падения при помощи маятника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</w:rPr>
        <w:t>Оборудование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: часы с секундной стрелкой, измеритель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 xml:space="preserve">ная лента с погрешностью </w:t>
      </w:r>
      <w:proofErr w:type="spell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Δ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bscript"/>
        </w:rPr>
        <w:t>л</w:t>
      </w:r>
      <w:proofErr w:type="spellEnd"/>
      <w:r w:rsidRPr="001119B7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= 0,5 см, шарик с отверсти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ем, нить, штатив с муфтой и кольцом.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</w:rPr>
        <w:t>Подготовка к проведению работы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gram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Для</w:t>
      </w:r>
      <w:proofErr w:type="gramEnd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измерения ускорения свободного падения приме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няются разнообразные гравиметры, в частности маятни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ковые приборы. С их помощью удается измерить ускоре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ние свободного падения с абсолютной погрешностью порядка 10</w:t>
      </w:r>
      <w:r w:rsidRPr="001119B7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perscript"/>
        </w:rPr>
        <w:t> 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perscript"/>
        </w:rPr>
        <w:t>-5</w:t>
      </w:r>
      <w:r w:rsidRPr="001119B7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м/с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perscript"/>
        </w:rPr>
        <w:t>2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работе используется простейший маятниковый при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бор — шарик на нити. При малых размерах шарика по сравнению с длиной нити и небольших отклонениях от положения равновесия период колебания равен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094E8BA" wp14:editId="3BB0E084">
            <wp:extent cx="843148" cy="471643"/>
            <wp:effectExtent l="0" t="0" r="0" b="5080"/>
            <wp:docPr id="5" name="Рисунок 5" descr="http://cok.opredelim.com/tw_files2/urls_21/1041/d-1040277/1040277_html_m5a0395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k.opredelim.com/tw_files2/urls_21/1041/d-1040277/1040277_html_m5a039530.gif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814" cy="47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gram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Для</w:t>
      </w:r>
      <w:proofErr w:type="gramEnd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увеличения точности измерения периода нужно из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мерить время t достаточно большого числа N полных колебаний маятника. Тогда период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T=t/N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ускорение свободного падения может быть вычислено по формуле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0BA20398" wp14:editId="61709750">
            <wp:extent cx="1104405" cy="569207"/>
            <wp:effectExtent l="0" t="0" r="0" b="2540"/>
            <wp:docPr id="4" name="Рисунок 4" descr="http://cok.opredelim.com/tw_files2/urls_21/1041/d-1040277/1040277_html_b14614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k.opredelim.com/tw_files2/urls_21/1041/d-1040277/1040277_html_b14614d.gif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845" cy="57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2F" w:rsidRPr="001119B7" w:rsidRDefault="00F2412F" w:rsidP="00F2412F">
      <w:pPr>
        <w:spacing w:after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1119B7">
        <w:rPr>
          <w:rStyle w:val="apple-converted-space"/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</w:rPr>
        <w:t> </w:t>
      </w:r>
      <w:r w:rsidRPr="001119B7">
        <w:rPr>
          <w:rStyle w:val="submenu-table"/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</w:rPr>
        <w:t>Проведение эксперимента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1. Установить на краю стола штатив. У его верхнего конца укрепить с помощью муфты кольцо и подвесить к нему шарик на нити. Шарик должен висеть на расстоя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нии 1—2 см от пола.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2. Измерить лентой длину </w:t>
      </w:r>
      <w:r w:rsidRPr="00AF327A">
        <w:rPr>
          <w:rFonts w:ascii="Times New Roman" w:hAnsi="Times New Roman" w:cs="Times New Roman"/>
          <w:color w:val="000000"/>
          <w:sz w:val="36"/>
          <w:szCs w:val="24"/>
          <w:shd w:val="clear" w:color="auto" w:fill="FFFFFF"/>
        </w:rPr>
        <w:t>ℓ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маятника.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3. Возбудить колебания маятника, отклонив шарик в сторону на 5—8 см и отпустив его.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4. Измерить в нескольких экспериментах время t 50 колебании маятника и вычислить </w:t>
      </w:r>
      <w:proofErr w:type="spell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t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bscript"/>
        </w:rPr>
        <w:t>cp</w:t>
      </w:r>
      <w:proofErr w:type="spellEnd"/>
      <w:proofErr w:type="gram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:</w:t>
      </w:r>
      <w:r w:rsidRPr="001119B7"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</w:t>
      </w:r>
      <w:r w:rsidRPr="001119B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769C1A3" wp14:editId="6F36616E">
            <wp:extent cx="1781299" cy="593766"/>
            <wp:effectExtent l="0" t="0" r="9525" b="0"/>
            <wp:docPr id="2" name="Рисунок 2" descr="http://cok.opredelim.com/tw_files2/urls_21/1041/d-1040277/1040277_html_60effd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ok.opredelim.com/tw_files2/urls_21/1041/d-1040277/1040277_html_60effd19.gif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961" cy="59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где n— число опытов по измерению времени.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5. Вычислить среднюю абсолютную погрешность изме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рения времени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444A34A" wp14:editId="2838F7C5">
            <wp:extent cx="3403638" cy="581891"/>
            <wp:effectExtent l="0" t="0" r="6350" b="8890"/>
            <wp:docPr id="3" name="Рисунок 3" descr="http://cok.opredelim.com/tw_files2/urls_21/1041/d-1040277/1040277_html_m148c00f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ok.opredelim.com/tw_files2/urls_21/1041/d-1040277/1040277_html_m148c00f1.gif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158" cy="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результаты занести в таблицу.</w:t>
      </w:r>
    </w:p>
    <w:p w:rsidR="00F2412F" w:rsidRPr="001119B7" w:rsidRDefault="00F2412F" w:rsidP="00F2412F">
      <w:pPr>
        <w:spacing w:after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1119B7">
        <w:rPr>
          <w:rFonts w:ascii="Times New Roman" w:hAnsi="Times New Roman" w:cs="Times New Roman"/>
          <w:noProof/>
          <w:color w:val="000000"/>
          <w:sz w:val="28"/>
          <w:szCs w:val="24"/>
          <w:shd w:val="clear" w:color="auto" w:fill="FFFFFF"/>
          <w:lang w:eastAsia="ru-RU"/>
        </w:rPr>
        <w:lastRenderedPageBreak/>
        <w:drawing>
          <wp:inline distT="0" distB="0" distL="0" distR="0" wp14:anchorId="2C8608A6" wp14:editId="2D06981B">
            <wp:extent cx="6299835" cy="2889250"/>
            <wp:effectExtent l="0" t="0" r="571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1315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12F" w:rsidRDefault="00F2412F" w:rsidP="00F2412F">
      <w:pPr>
        <w:spacing w:after="0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6. Вычислить ускорение свободного падения по фор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муле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1060871" wp14:editId="0F7EBF94">
            <wp:extent cx="1163781" cy="534801"/>
            <wp:effectExtent l="0" t="0" r="0" b="0"/>
            <wp:docPr id="8" name="Рисунок 8" descr="http://cok.opredelim.com/tw_files2/urls_21/1041/d-1040277/1040277_html_3e9275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ok.opredelim.com/tw_files2/urls_21/1041/d-1040277/1040277_html_3e927522.gif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781" cy="53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7. Определить относительную погрешность измерения времени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t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8. Определить относительную погрешность измерения длины маятника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l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=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Δl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/l. 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Значение </w:t>
      </w:r>
      <w:proofErr w:type="spell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Δl</w:t>
      </w:r>
      <w:proofErr w:type="spellEnd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складывается из по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 xml:space="preserve">грешности мерной ленты и погрешности отсчета, равной половине цены деления ленты: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Δl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 =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Δl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л</w:t>
      </w:r>
      <w:proofErr w:type="spellEnd"/>
      <w:r w:rsidRPr="001119B7">
        <w:rPr>
          <w:rStyle w:val="apple-converted-space"/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 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+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Δl</w:t>
      </w:r>
      <w:proofErr w:type="spellEnd"/>
      <w:r w:rsidRPr="001119B7">
        <w:rPr>
          <w:rStyle w:val="apple-converted-space"/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 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отсч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9. Вычислить относительную погрешность измерения g по формуле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g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=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l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+2ε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π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+2ε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t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учитывая, что погрешностью округления π можно прене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 xml:space="preserve">бречь, если π = 3,14; также можно пренебречь </w:t>
      </w:r>
      <w:proofErr w:type="spellStart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bscript"/>
        </w:rPr>
        <w:t>l</w:t>
      </w:r>
      <w:proofErr w:type="spellEnd"/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если она в 4 (и более) раз меньше 2ε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vertAlign w:val="subscript"/>
        </w:rPr>
        <w:t>t.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10. Определить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Δg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=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ε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g</w:t>
      </w:r>
      <w:proofErr w:type="spellEnd"/>
      <w:r w:rsidRPr="001119B7">
        <w:rPr>
          <w:rStyle w:val="apple-converted-space"/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 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g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ср</w:t>
      </w:r>
      <w:proofErr w:type="spellEnd"/>
      <w:r w:rsidRPr="001119B7">
        <w:rPr>
          <w:rStyle w:val="apple-converted-space"/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 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записать результат измере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ния в виде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g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cp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-Δg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 xml:space="preserve"> ≤ g ≤ </w:t>
      </w:r>
      <w:proofErr w:type="spellStart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g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  <w:vertAlign w:val="subscript"/>
        </w:rPr>
        <w:t>cp</w:t>
      </w:r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+Δg</w:t>
      </w:r>
      <w:proofErr w:type="spellEnd"/>
      <w:r w:rsidRPr="001119B7"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  <w:t>.</w:t>
      </w:r>
      <w:r w:rsidRPr="001119B7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Убедиться в достоверности измерений и проверить при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надлежность известного значения g полученному интер</w:t>
      </w:r>
      <w:r w:rsidRPr="001119B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softHyphen/>
        <w:t>валу.</w:t>
      </w: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2412F" w:rsidRPr="001119B7" w:rsidRDefault="00F2412F" w:rsidP="00F2412F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Вывод:</w:t>
      </w:r>
    </w:p>
    <w:p w:rsidR="00F2412F" w:rsidRPr="009B6DD0" w:rsidRDefault="00F2412F" w:rsidP="002274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F2412F" w:rsidRPr="009B6DD0" w:rsidSect="004D1DFA">
      <w:headerReference w:type="default" r:id="rId53"/>
      <w:headerReference w:type="first" r:id="rId54"/>
      <w:pgSz w:w="11906" w:h="16838"/>
      <w:pgMar w:top="142" w:right="282" w:bottom="1843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187" w:rsidRDefault="00A05187" w:rsidP="00DA2C76">
      <w:pPr>
        <w:spacing w:after="0" w:line="240" w:lineRule="auto"/>
      </w:pPr>
      <w:r>
        <w:separator/>
      </w:r>
    </w:p>
  </w:endnote>
  <w:endnote w:type="continuationSeparator" w:id="0">
    <w:p w:rsidR="00A05187" w:rsidRDefault="00A05187" w:rsidP="00DA2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187" w:rsidRDefault="00A05187" w:rsidP="00DA2C76">
      <w:pPr>
        <w:spacing w:after="0" w:line="240" w:lineRule="auto"/>
      </w:pPr>
      <w:r>
        <w:separator/>
      </w:r>
    </w:p>
  </w:footnote>
  <w:footnote w:type="continuationSeparator" w:id="0">
    <w:p w:rsidR="00A05187" w:rsidRDefault="00A05187" w:rsidP="00DA2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76" w:rsidRDefault="00DA2C76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DB6DCBC" wp14:editId="1B3F0A58">
              <wp:simplePos x="0" y="0"/>
              <wp:positionH relativeFrom="column">
                <wp:posOffset>-98108</wp:posOffset>
              </wp:positionH>
              <wp:positionV relativeFrom="paragraph">
                <wp:posOffset>38735</wp:posOffset>
              </wp:positionV>
              <wp:extent cx="6667500" cy="10270660"/>
              <wp:effectExtent l="0" t="0" r="19050" b="35560"/>
              <wp:wrapNone/>
              <wp:docPr id="68" name="Группа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7500" cy="10270660"/>
                        <a:chOff x="1134" y="397"/>
                        <a:chExt cx="10376" cy="16046"/>
                      </a:xfrm>
                    </wpg:grpSpPr>
                    <wps:wsp>
                      <wps:cNvPr id="69" name="Rectangle 69"/>
                      <wps:cNvSpPr>
                        <a:spLocks noChangeArrowheads="1"/>
                      </wps:cNvSpPr>
                      <wps:spPr bwMode="auto">
                        <a:xfrm>
                          <a:off x="1134" y="397"/>
                          <a:ext cx="10376" cy="1604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0" name="Group 70"/>
                      <wpg:cNvGrpSpPr>
                        <a:grpSpLocks/>
                      </wpg:cNvGrpSpPr>
                      <wpg:grpSpPr bwMode="auto">
                        <a:xfrm>
                          <a:off x="1139" y="15593"/>
                          <a:ext cx="10366" cy="841"/>
                          <a:chOff x="1139" y="15593"/>
                          <a:chExt cx="10366" cy="841"/>
                        </a:xfrm>
                      </wpg:grpSpPr>
                      <wps:wsp>
                        <wps:cNvPr id="71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701" y="15600"/>
                            <a:ext cx="1" cy="83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139" y="15593"/>
                            <a:ext cx="1035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2268" y="15600"/>
                            <a:ext cx="1" cy="83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3686" y="15600"/>
                            <a:ext cx="1" cy="83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4536" y="15608"/>
                            <a:ext cx="1" cy="82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103" y="15600"/>
                            <a:ext cx="1" cy="82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0942" y="15600"/>
                            <a:ext cx="2" cy="83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139" y="15876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139" y="16159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0949" y="15878"/>
                            <a:ext cx="556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162" y="16170"/>
                            <a:ext cx="51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725" y="16170"/>
                            <a:ext cx="51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310" y="16170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3719" y="16170"/>
                            <a:ext cx="796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Подп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4560" y="16170"/>
                            <a:ext cx="51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0965" y="15622"/>
                            <a:ext cx="51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0965" y="15990"/>
                            <a:ext cx="519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A2C76" w:rsidRDefault="00A3374E" w:rsidP="00DA2C76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5166" y="15714"/>
                            <a:ext cx="567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327A" w:rsidRPr="00AF327A" w:rsidRDefault="00AF327A" w:rsidP="00AF327A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sz w:val="40"/>
                                  <w:szCs w:val="40"/>
                                </w:rPr>
                              </w:pPr>
                              <w:r w:rsidRPr="00AF327A">
                                <w:rPr>
                                  <w:rFonts w:ascii="GOST type A" w:hAnsi="GOST type A"/>
                                  <w:i/>
                                  <w:sz w:val="40"/>
                                  <w:szCs w:val="40"/>
                                </w:rPr>
                                <w:t xml:space="preserve">ЛР </w:t>
                              </w:r>
                              <w:r w:rsidRPr="00AF327A">
                                <w:rPr>
                                  <w:rFonts w:ascii="Arial" w:hAnsi="Arial" w:cs="Arial"/>
                                  <w:i/>
                                  <w:sz w:val="40"/>
                                  <w:szCs w:val="40"/>
                                </w:rPr>
                                <w:t>–</w:t>
                              </w:r>
                              <w:r w:rsidR="00A3374E">
                                <w:rPr>
                                  <w:rFonts w:ascii="GOST type A" w:hAnsi="GOST type A"/>
                                  <w:i/>
                                  <w:sz w:val="40"/>
                                  <w:szCs w:val="40"/>
                                </w:rPr>
                                <w:t xml:space="preserve"> ____________________- 1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B6DCBC" id="Группа 68" o:spid="_x0000_s1027" style="position:absolute;margin-left:-7.75pt;margin-top:3.05pt;width:525pt;height:808.7pt;z-index:251657216" coordorigin="1134,397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">
              <v:rect id="Rectangle 69" o:spid="_x0000_s1028" style="position:absolute;left:1134;top:39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SwMMA&#10;AADbAAAADwAAAGRycy9kb3ducmV2LnhtbESPQWuDQBSE74H+h+UFeotregjVuBEtBHoKrfUHPNxX&#10;lbhvrbtR01/fLRR6HGbmGybLVzOImSbXW1awj2IQxI3VPbcK6o/z7hmE88gaB8uk4E4O8tPDJsNU&#10;24Xfaa58KwKEXYoKOu/HVErXdGTQRXYkDt6nnQz6IKdW6gmXADeDfIrjgzTYc1jocKSXjpprdTMK&#10;rn6dL0VbfZ+Tukyat7JYbl+FUo/btTiC8LT6//Bf+1UrOCTw+yX8AH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7SwMMAAADbAAAADwAAAAAAAAAAAAAAAACYAgAAZHJzL2Rv&#10;d25yZXYueG1sUEsFBgAAAAAEAAQA9QAAAIgDAAAAAA==&#10;" filled="f" strokeweight="2pt"/>
              <v:group id="Group 70" o:spid="_x0000_s1029" style="position:absolute;left:1139;top:15593;width:10366;height:841" coordorigin="1139,15593" coordsize="10366,8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<v:line id="Line 71" o:spid="_x0000_s1030" style="position:absolute;visibility:visible;mso-wrap-style:square" from="1701,15600" to="1702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vl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dvl78AAADbAAAADwAAAAAAAAAAAAAAAACh&#10;AgAAZHJzL2Rvd25yZXYueG1sUEsFBgAAAAAEAAQA+QAAAI0DAAAAAA==&#10;" strokeweight="2pt"/>
                <v:line id="Line 72" o:spid="_x0000_s1031" style="position:absolute;visibility:visible;mso-wrap-style:square" from="1139,15593" to="11498,155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Xx4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8P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7Xx4L8AAADbAAAADwAAAAAAAAAAAAAAAACh&#10;AgAAZHJzL2Rvd25yZXYueG1sUEsFBgAAAAAEAAQA+QAAAI0DAAAAAA==&#10;" strokeweight="2pt"/>
                <v:line id="Line 73" o:spid="_x0000_s1032" style="position:absolute;visibility:visible;mso-wrap-style:square" from="2268,15600" to="2269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lUe8IAAADbAAAADwAAAGRycy9kb3ducmV2LnhtbESPT4vCMBTE7wt+h/AEb2uq4i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PlUe8IAAADbAAAADwAAAAAAAAAAAAAA&#10;AAChAgAAZHJzL2Rvd25yZXYueG1sUEsFBgAAAAAEAAQA+QAAAJADAAAAAA==&#10;" strokeweight="2pt"/>
                <v:line id="Line 74" o:spid="_x0000_s1033" style="position:absolute;visibility:visible;mso-wrap-style:square" from="3686,15600" to="3687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DMD8IAAADbAAAADwAAAGRycy9kb3ducmV2LnhtbESPT4vCMBTE7wt+h/AEb2uq6Cq1UUSo&#10;eFusXrw9m9c/2LyUJmr99htB2OMwM79hkk1vGvGgztWWFUzGEQji3OqaSwXnU/q9BOE8ssbGMil4&#10;kYPNevCVYKztk4/0yHwpAoRdjAoq79tYSpdXZNCNbUscvMJ2Bn2QXSl1h88AN42cRtGPNFhzWKiw&#10;pV1F+S27GwW3y3me7n93+tRkW30tU3+5Flqp0bDfrkB46v1/+NM+aAWLG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xDMD8IAAADbAAAADwAAAAAAAAAAAAAA&#10;AAChAgAAZHJzL2Rvd25yZXYueG1sUEsFBgAAAAAEAAQA+QAAAJADAAAAAA==&#10;" strokeweight="2pt"/>
                <v:line id="Line 75" o:spid="_x0000_s1034" style="position:absolute;visibility:visible;mso-wrap-style:square" from="4536,15608" to="4537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xpl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D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FxplL8AAADbAAAADwAAAAAAAAAAAAAAAACh&#10;AgAAZHJzL2Rvd25yZXYueG1sUEsFBgAAAAAEAAQA+QAAAI0DAAAAAA==&#10;" strokeweight="2pt"/>
                <v:line id="Line 76" o:spid="_x0000_s1035" style="position:absolute;visibility:visible;mso-wrap-style:square" from="5103,15600" to="5104,16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7347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L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73478AAADbAAAADwAAAAAAAAAAAAAAAACh&#10;AgAAZHJzL2Rvd25yZXYueG1sUEsFBgAAAAAEAAQA+QAAAI0DAAAAAA==&#10;" strokeweight="2pt"/>
                <v:line id="Line 77" o:spid="_x0000_s1036" style="position:absolute;visibility:visible;mso-wrap-style:square" from="10942,15600" to="10944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JSeL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m8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8JSeL8AAADbAAAADwAAAAAAAAAAAAAAAACh&#10;AgAAZHJzL2Rvd25yZXYueG1sUEsFBgAAAAAEAAQA+QAAAI0DAAAAAA==&#10;" strokeweight="2pt"/>
                <v:line id="Line 78" o:spid="_x0000_s1037" style="position:absolute;visibility:visible;mso-wrap-style:square" from="1139,15876" to="5093,15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<v:line id="Line 79" o:spid="_x0000_s1038" style="position:absolute;visibility:visible;mso-wrap-style:square" from="1139,16159" to="5093,16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FjkcIAAADbAAAADwAAAGRycy9kb3ducmV2LnhtbESPT4vCMBTE7wt+h/AEb2uqoKu1UUSo&#10;eFusXrw9m9c/2LyUJmr99htB2OMwM79hkk1vGvGgztWWFUzGEQji3OqaSwXnU/q9AOE8ssbGMil4&#10;kYPNevCVYKztk4/0yHwpAoRdjAoq79tYSpdXZNCNbUscvMJ2Bn2QXSl1h88AN42cRtFcGqw5LFTY&#10;0q6i/JbdjYLb5TxL9787fWqyrb6Wqb9cC63UaNhvVyA89f4//GkftIKfJby/h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FjkcIAAADbAAAADwAAAAAAAAAAAAAA&#10;AAChAgAAZHJzL2Rvd25yZXYueG1sUEsFBgAAAAAEAAQA+QAAAJADAAAAAA==&#10;" strokeweight="2pt"/>
                <v:line id="Line 80" o:spid="_x0000_s1039" style="position:absolute;visibility:visible;mso-wrap-style:square" from="10949,15878" to="11505,15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Rzz8EAAADbAAAADwAAAGRycy9kb3ducmV2LnhtbERPS27CMBDdI3EHa5DYgZMuKkgxqIJW&#10;KmJRQXuAIZ7GaeJxZLtJ4PT1olKXT++/2Y22FT35UDtWkC8zEMSl0zVXCj4/XhcrECEia2wdk4Ib&#10;Bdhtp5MNFtoNfKb+EiuRQjgUqMDE2BVShtKQxbB0HXHivpy3GBP0ldQehxRuW/mQZY/SYs2pwWBH&#10;e0Nlc/mxCo7+emrye2XklY/+pX0/rIP9Vmo+G5+fQEQa47/4z/2mFazS+vQl/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HPPwQAAANsAAAAPAAAAAAAAAAAAAAAA&#10;AKECAABkcnMvZG93bnJldi54bWxQSwUGAAAAAAQABAD5AAAAjwMAAAAA&#10;" strokeweight="1pt"/>
                <v:rect id="Rectangle 81" o:spid="_x0000_s1040" style="position:absolute;left:1162;top:1617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8uCM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C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8uCM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82" o:spid="_x0000_s1041" style="position:absolute;left:1725;top:1617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2wf8AA&#10;AADbAAAADwAAAGRycy9kb3ducmV2LnhtbESPQYvCMBSE7wv+h/AEb9tUEaldoxRB8GpXweOjedt2&#10;t3mpSdT6782C4HGYmW+Y1WYwnbiR861lBdMkBUFcWd1yreD4vfvMQPiArLGzTAoe5GGzHn2sMNf2&#10;zge6laEWEcI+RwVNCH0upa8aMugT2xNH78c6gyFKV0vt8B7hppOzNF1Igy3HhQZ72jZU/ZVXo6Ao&#10;fofTpVzizsssdQs913VxVmoyHoovEIGG8A6/2nutIJvB/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2wf8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Лист</w:t>
                        </w:r>
                      </w:p>
                    </w:txbxContent>
                  </v:textbox>
                </v:rect>
                <v:rect id="Rectangle 83" o:spid="_x0000_s1042" style="position:absolute;left:2310;top:16170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V5MAA&#10;AADbAAAADwAAAGRycy9kb3ducmV2LnhtbESPQYvCMBSE7wv+h/AEb2uqLtLtGqUIglergsdH87bt&#10;2rzUJGr992ZB8DjMzDfMYtWbVtzI+caygsk4AUFcWt1wpeCw33ymIHxA1thaJgUP8rBaDj4WmGl7&#10;5x3dilCJCGGfoYI6hC6T0pc1GfRj2xFH79c6gyFKV0nt8B7hppXTJJlLgw3HhRo7WtdUnourUZDn&#10;f/3xUnzjxss0cXP9pav8pNRo2Oc/IAL14R1+tbdaQTqD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EV5M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84" o:spid="_x0000_s1043" style="position:absolute;left:3719;top:16170;width:796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NkMAA&#10;AADbAAAADwAAAGRycy9kb3ducmV2LnhtbESPQYvCMBSE7wv+h/AEb2vqIlKrUcqC4NWugsdH82yr&#10;zUtNotZ/bxYEj8PMfMMs171pxZ2cbywrmIwTEMSl1Q1XCvZ/m+8UhA/IGlvLpOBJHtarwdcSM20f&#10;vKN7ESoRIewzVFCH0GVS+rImg35sO+LonawzGKJ0ldQOHxFuWvmTJDNpsOG4UGNHvzWVl+JmFOT5&#10;uT9cizluvEwTN9NTXeVHpUbDPl+ACNSHT/jd3moF6RT+v8Qf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iNkM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Подп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  <w:lang w:val="ru-RU"/>
                          </w:rPr>
                          <w:t>.</w:t>
                        </w:r>
                      </w:p>
                    </w:txbxContent>
                  </v:textbox>
                </v:rect>
                <v:rect id="Rectangle 85" o:spid="_x0000_s1044" style="position:absolute;left:4560;top:1617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oC8AA&#10;AADbAAAADwAAAGRycy9kb3ducmV2LnhtbESPQYvCMBSE7wv+h/AEb2uquNLtGqUIglergsdH87bt&#10;2rzUJGr992ZB8DjMzDfMYtWbVtzI+caygsk4AUFcWt1wpeCw33ymIHxA1thaJgUP8rBaDj4WmGl7&#10;5x3dilCJCGGfoYI6hC6T0pc1GfRj2xFH79c6gyFKV0nt8B7hppXTJJlLgw3HhRo7WtdUnourUZDn&#10;f/3xUnzjxss0cXM901V+Umo07PMfEIH68A6/2lutIP2C/y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QoC8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Дата</w:t>
                        </w:r>
                      </w:p>
                    </w:txbxContent>
                  </v:textbox>
                </v:rect>
                <v:rect id="Rectangle 86" o:spid="_x0000_s1045" style="position:absolute;left:10965;top:15622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a2fMAA&#10;AADbAAAADwAAAGRycy9kb3ducmV2LnhtbESPQYvCMBSE78L+h/AWvGm6IqVbjVIEwatVweOjedvW&#10;bV5qErX77zeC4HGYmW+Y5XownbiT861lBV/TBARxZXXLtYLjYTvJQPiArLGzTAr+yMN69TFaYq7t&#10;g/d0L0MtIoR9jgqaEPpcSl81ZNBPbU8cvR/rDIYoXS21w0eEm07OkiSVBluOCw32tGmo+i1vRkFR&#10;XIbTtfzGrZdZ4lI913VxVmr8ORQLEIGG8A6/2jutIEvh+S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a2fM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Лист</w:t>
                        </w:r>
                      </w:p>
                    </w:txbxContent>
                  </v:textbox>
                </v:rect>
                <v:rect id="Rectangle 87" o:spid="_x0000_s1046" style="position:absolute;left:10965;top:15990;width:519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T58AA&#10;AADbAAAADwAAAGRycy9kb3ducmV2LnhtbESPQYvCMBSE74L/ITzBm6aKuN2uUYogeLWu4PHRvG27&#10;Ni81iVr/vVlY8DjMzDfMatObVtzJ+caygtk0AUFcWt1wpeD7uJukIHxA1thaJgVP8rBZDwcrzLR9&#10;8IHuRahEhLDPUEEdQpdJ6cuaDPqp7Yij92OdwRClq6R2+Ihw08p5kiylwYbjQo0dbWsqL8XNKMjz&#10;3/50LT5x52WauKVe6Co/KzUe9fkXiEB9eIf/23utIP2Avy/xB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oT58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A3374E" w:rsidP="00DA2C76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rect>
                <v:rect id="Rectangle 88" o:spid="_x0000_s1047" style="position:absolute;left:5166;top:15714;width:567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WHlb8A&#10;AADbAAAADwAAAGRycy9kb3ducmV2LnhtbERPz2vCMBS+D/Y/hCd4m6lDStcZpQwKXq0KOz6at7ba&#10;vHRJbOt/vxwGHj++39v9bHoxkvOdZQXrVQKCuLa640bB+VS+ZSB8QNbYWyYFD/Kw372+bDHXduIj&#10;jVVoRAxhn6OCNoQhl9LXLRn0KzsQR+7HOoMhQtdI7XCK4aaX70mSSoMdx4YWB/pqqb5Vd6OgKK7z&#10;5bf6wNLLLHGp3uim+FZquZiLTxCB5vAU/7sPWkEWx8Yv8Q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FYeVvwAAANsAAAAPAAAAAAAAAAAAAAAAAJgCAABkcnMvZG93bnJl&#10;di54bWxQSwUGAAAAAAQABAD1AAAAhAMAAAAA&#10;" filled="f" stroked="f" strokeweight=".25pt">
                  <v:textbox inset="1pt,1pt,1pt,1pt">
                    <w:txbxContent>
                      <w:p w:rsidR="00AF327A" w:rsidRPr="00AF327A" w:rsidRDefault="00AF327A" w:rsidP="00AF327A">
                        <w:pPr>
                          <w:jc w:val="center"/>
                          <w:rPr>
                            <w:rFonts w:ascii="GOST type A" w:hAnsi="GOST type A"/>
                            <w:i/>
                            <w:sz w:val="40"/>
                            <w:szCs w:val="40"/>
                          </w:rPr>
                        </w:pPr>
                        <w:r w:rsidRPr="00AF327A">
                          <w:rPr>
                            <w:rFonts w:ascii="GOST type A" w:hAnsi="GOST type A"/>
                            <w:i/>
                            <w:sz w:val="40"/>
                            <w:szCs w:val="40"/>
                          </w:rPr>
                          <w:t xml:space="preserve">ЛР </w:t>
                        </w:r>
                        <w:r w:rsidRPr="00AF327A">
                          <w:rPr>
                            <w:rFonts w:ascii="Arial" w:hAnsi="Arial" w:cs="Arial"/>
                            <w:i/>
                            <w:sz w:val="40"/>
                            <w:szCs w:val="40"/>
                          </w:rPr>
                          <w:t>–</w:t>
                        </w:r>
                        <w:r w:rsidR="00A3374E">
                          <w:rPr>
                            <w:rFonts w:ascii="GOST type A" w:hAnsi="GOST type A"/>
                            <w:i/>
                            <w:sz w:val="40"/>
                            <w:szCs w:val="40"/>
                          </w:rPr>
                          <w:t xml:space="preserve"> ____________________- 1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76" w:rsidRDefault="00DA2C76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C7C87B1" wp14:editId="306E7435">
              <wp:simplePos x="0" y="0"/>
              <wp:positionH relativeFrom="column">
                <wp:posOffset>-48260</wp:posOffset>
              </wp:positionH>
              <wp:positionV relativeFrom="paragraph">
                <wp:posOffset>635</wp:posOffset>
              </wp:positionV>
              <wp:extent cx="6638925" cy="10317798"/>
              <wp:effectExtent l="0" t="0" r="28575" b="26670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38925" cy="10317798"/>
                        <a:chOff x="1134" y="397"/>
                        <a:chExt cx="10376" cy="16046"/>
                      </a:xfrm>
                    </wpg:grpSpPr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397"/>
                          <a:ext cx="10376" cy="1604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1" name="Group 3"/>
                      <wpg:cNvGrpSpPr>
                        <a:grpSpLocks/>
                      </wpg:cNvGrpSpPr>
                      <wpg:grpSpPr bwMode="auto">
                        <a:xfrm>
                          <a:off x="1139" y="14175"/>
                          <a:ext cx="10366" cy="2259"/>
                          <a:chOff x="1139" y="14175"/>
                          <a:chExt cx="10366" cy="2259"/>
                        </a:xfrm>
                      </wpg:grpSpPr>
                      <wps:wsp>
                        <wps:cNvPr id="1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49" y="14183"/>
                            <a:ext cx="1" cy="83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9" y="14175"/>
                            <a:ext cx="1035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268" y="14190"/>
                            <a:ext cx="1" cy="224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686" y="14190"/>
                            <a:ext cx="1" cy="224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536" y="14190"/>
                            <a:ext cx="1" cy="2244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103" y="14183"/>
                            <a:ext cx="1" cy="224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356" y="15030"/>
                            <a:ext cx="2" cy="55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39" y="15876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39" y="16159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62" y="14768"/>
                            <a:ext cx="458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679" y="14768"/>
                            <a:ext cx="57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10" y="14768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719" y="14768"/>
                            <a:ext cx="796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Подп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560" y="14768"/>
                            <a:ext cx="51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398" y="15045"/>
                            <a:ext cx="76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398" y="15338"/>
                            <a:ext cx="765" cy="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8311E5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166" y="14274"/>
                            <a:ext cx="6308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AF327A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56"/>
                                  <w:lang w:val="ru-RU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56"/>
                                  <w:lang w:val="ru-RU"/>
                                </w:rPr>
                                <w:t>ЛР</w:t>
                              </w:r>
                              <w:r w:rsidR="00DA2C76">
                                <w:rPr>
                                  <w:rFonts w:ascii="GOST type A" w:hAnsi="GOST type A"/>
                                  <w:sz w:val="56"/>
                                  <w:lang w:val="ru-RU"/>
                                </w:rPr>
                                <w:t xml:space="preserve"> </w:t>
                              </w:r>
                              <w:r w:rsidR="00DA2C76">
                                <w:rPr>
                                  <w:rFonts w:ascii="Arial" w:hAnsi="Arial" w:cs="Arial"/>
                                  <w:sz w:val="56"/>
                                  <w:lang w:val="ru-RU"/>
                                </w:rPr>
                                <w:t>–</w:t>
                              </w:r>
                              <w:r w:rsidR="00DA2C76">
                                <w:rPr>
                                  <w:rFonts w:ascii="GOST type A" w:hAnsi="GOST type A"/>
                                  <w:sz w:val="56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GOST type A" w:hAnsi="GOST type A"/>
                                  <w:sz w:val="56"/>
                                  <w:lang w:val="ru-RU"/>
                                </w:rPr>
                                <w:t>_____________-1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40" y="15025"/>
                            <a:ext cx="1035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47" y="14743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139" y="14458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9" y="15591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39" y="15338"/>
                            <a:ext cx="3954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54" y="15053"/>
                            <a:ext cx="110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310" y="15053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FD29EF" w:rsidRDefault="00DA2C76" w:rsidP="00DA2C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154" y="15331"/>
                            <a:ext cx="110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310" y="15331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AF327A" w:rsidRDefault="00DA2C76" w:rsidP="00DA2C76">
                              <w:pPr>
                                <w:pStyle w:val="a7"/>
                                <w:jc w:val="left"/>
                                <w:rPr>
                                  <w:rFonts w:ascii="GOST type A" w:hAnsi="GOST type A"/>
                                  <w:sz w:val="18"/>
                                  <w:lang w:val="ru-RU"/>
                                </w:rPr>
                              </w:pPr>
                            </w:p>
                            <w:p w:rsidR="00DA2C76" w:rsidRPr="00AF327A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18"/>
                                  <w:lang w:val="ru-RU"/>
                                </w:rPr>
                              </w:pPr>
                            </w:p>
                            <w:p w:rsidR="00DA2C76" w:rsidRPr="00AF327A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1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54" y="15616"/>
                            <a:ext cx="110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  <w:t>Консул.</w:t>
                              </w:r>
                            </w:p>
                            <w:p w:rsidR="00DA2C76" w:rsidRDefault="00DA2C76" w:rsidP="00DA2C76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310" y="15616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3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54" y="15893"/>
                            <a:ext cx="110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310" y="15893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FD29EF" w:rsidRDefault="00DA2C76" w:rsidP="00DA2C76">
                              <w:pPr>
                                <w:pStyle w:val="a7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54" y="16170"/>
                            <a:ext cx="110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  <w:t>Утв.</w:t>
                              </w:r>
                            </w:p>
                            <w:p w:rsidR="00DA2C76" w:rsidRDefault="00DA2C76" w:rsidP="00DA2C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7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310" y="16170"/>
                            <a:ext cx="133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lang w:val="ru-RU"/>
                                </w:rPr>
                              </w:pPr>
                            </w:p>
                            <w:p w:rsidR="00DA2C76" w:rsidRDefault="00DA2C76" w:rsidP="00DA2C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77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8505" y="15030"/>
                            <a:ext cx="1" cy="13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7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174" y="15090"/>
                            <a:ext cx="3264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A3374E" w:rsidRDefault="00A3374E" w:rsidP="00A3374E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 w:rsidRPr="00A3374E">
                                <w:rPr>
                                  <w:rFonts w:ascii="GOST type A" w:hAnsi="GOST type A"/>
                                  <w:sz w:val="32"/>
                                  <w:szCs w:val="32"/>
                                  <w:lang w:val="ru-RU"/>
                                </w:rPr>
                                <w:t>Определение коэффициента трения скольжения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7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8512" y="15309"/>
                            <a:ext cx="2993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8511" y="15592"/>
                            <a:ext cx="2993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0206" y="15030"/>
                            <a:ext cx="2" cy="55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550" y="15045"/>
                            <a:ext cx="765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Лит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8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253" y="15045"/>
                            <a:ext cx="12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8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0260" y="15330"/>
                            <a:ext cx="12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Pr="008B66A2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color w:val="FF0000"/>
                                  <w:sz w:val="24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186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8789" y="15315"/>
                            <a:ext cx="1" cy="27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7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072" y="15316"/>
                            <a:ext cx="1" cy="27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8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550" y="15714"/>
                            <a:ext cx="291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  <w:szCs w:val="24"/>
                                  <w:lang w:val="ru-RU"/>
                                </w:rPr>
                                <w:t>Филиал СамГУПС в г. Ижевске</w:t>
                              </w:r>
                            </w:p>
                            <w:p w:rsidR="00DA2C76" w:rsidRDefault="00DA2C76" w:rsidP="00DA2C76">
                              <w:pPr>
                                <w:pStyle w:val="a7"/>
                                <w:jc w:val="center"/>
                                <w:rPr>
                                  <w:rFonts w:ascii="GOST type A" w:hAnsi="GOST type A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sz w:val="24"/>
                                  <w:szCs w:val="24"/>
                                  <w:lang w:val="ru-RU"/>
                                </w:rPr>
                                <w:t xml:space="preserve">гр. </w:t>
                              </w:r>
                              <w:r w:rsidR="00AF327A">
                                <w:rPr>
                                  <w:rFonts w:ascii="GOST type A" w:hAnsi="GOST type A"/>
                                  <w:sz w:val="24"/>
                                  <w:szCs w:val="24"/>
                                  <w:lang w:val="ru-RU"/>
                                </w:rPr>
                                <w:t>_____________________</w:t>
                              </w:r>
                            </w:p>
                            <w:p w:rsidR="00DA2C76" w:rsidRPr="00093BED" w:rsidRDefault="00DA2C76" w:rsidP="00DA2C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C87B1" id="Группа 9" o:spid="_x0000_s1048" style="position:absolute;margin-left:-3.8pt;margin-top:.05pt;width:522.75pt;height:812.45pt;z-index:251664384" coordorigin="1134,397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">
              <v:rect id="Rectangle 2" o:spid="_x0000_s1049" style="position:absolute;left:1134;top:39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IIIMMA&#10;AADbAAAADwAAAGRycy9kb3ducmV2LnhtbESPwW7CQAxE70j8w8pIvcGGHioILCggIfWESsoHWFmT&#10;RGS9IbskoV9fHyr1ZmvGM8/b/ega1VMXas8GlosEFHHhbc2lgev3ab4CFSKyxcYzGXhRgP1uOtli&#10;av3AF+rzWCoJ4ZCigSrGNtU6FBU5DAvfEot2853DKGtXatvhIOGu0e9J8qEd1iwNFbZ0rKi4509n&#10;4B7H/pyV+c9pfT2si69DNjwfmTFvszHbgIo0xn/z3/WnFXyhl19kAL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IIIMMAAADbAAAADwAAAAAAAAAAAAAAAACYAgAAZHJzL2Rv&#10;d25yZXYueG1sUEsFBgAAAAAEAAQA9QAAAIgDAAAAAA==&#10;" filled="f" strokeweight="2pt"/>
              <v:group id="Group 3" o:spid="_x0000_s1050" style="position:absolute;left:1139;top:14175;width:10366;height:2259" coordorigin="1139,14175" coordsize="10366,2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line id="Line 4" o:spid="_x0000_s1051" style="position:absolute;visibility:visible;mso-wrap-style:square" from="1649,14183" to="1650,15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  <v:line id="Line 5" o:spid="_x0000_s1052" style="position:absolute;visibility:visible;mso-wrap-style:square" from="1139,14175" to="11498,14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    <v:line id="Line 6" o:spid="_x0000_s1053" style="position:absolute;visibility:visible;mso-wrap-style:square" from="2268,14190" to="2269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    <v:line id="Line 7" o:spid="_x0000_s1054" style="position:absolute;visibility:visible;mso-wrap-style:square" from="3686,14190" to="3687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    <v:line id="Line 8" o:spid="_x0000_s1055" style="position:absolute;visibility:visible;mso-wrap-style:square" from="4536,14190" to="4537,16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      <v:line id="Line 9" o:spid="_x0000_s1056" style="position:absolute;visibility:visible;mso-wrap-style:square" from="5103,14183" to="5104,16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    <v:line id="Line 10" o:spid="_x0000_s1057" style="position:absolute;visibility:visible;mso-wrap-style:square" from="9356,15030" to="9358,15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Ijqs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AVW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4IjqsIAAADbAAAADwAAAAAAAAAAAAAA&#10;AAChAgAAZHJzL2Rvd25yZXYueG1sUEsFBgAAAAAEAAQA+QAAAJADAAAAAA==&#10;" strokeweight="2pt"/>
                <v:line id="Line 11" o:spid="_x0000_s1058" style="position:absolute;visibility:visible;mso-wrap-style:square" from="1139,15876" to="5093,15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      <v:line id="Line 12" o:spid="_x0000_s1059" style="position:absolute;visibility:visible;mso-wrap-style:square" from="1139,16159" to="5093,16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  <v:rect id="Rectangle 13" o:spid="_x0000_s1060" style="position:absolute;left:1162;top:14768;width:458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4" o:spid="_x0000_s1061" style="position:absolute;left:1679;top:14768;width:571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vRcAA&#10;AADbAAAADwAAAGRycy9kb3ducmV2LnhtbESPQYvCMBSE74L/ITxhbza1LKJdoxRB8GrdBY+P5m3b&#10;3ealJlHrvzeC4HGYmW+Y1WYwnbiS861lBbMkBUFcWd1yreD7uJsuQPiArLGzTAru5GGzHo9WmGt7&#10;4wNdy1CLCGGfo4ImhD6X0lcNGfSJ7Ymj92udwRClq6V2eItw08ksTefSYMtxocGetg1V/+XFKCiK&#10;v+HnXC5x5+UidXP9qevipNTHZCi+QAQawjv8au+1giyD55f4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vvRc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Лист</w:t>
                        </w:r>
                      </w:p>
                    </w:txbxContent>
                  </v:textbox>
                </v:rect>
                <v:rect id="Rectangle 15" o:spid="_x0000_s1062" style="position:absolute;left:2310;top:14768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K3sIA&#10;AADbAAAADwAAAGRycy9kb3ducmV2LnhtbESPwWrDMBBE74H8g9hAb7GctATXtRJMINBr3QR6XKyt&#10;7dZaOZJiu39fFQo5DjPzhikOs+nFSM53lhVskhQEcW11x42C8/tpnYHwAVljb5kU/JCHw365KDDX&#10;duI3GqvQiAhhn6OCNoQhl9LXLRn0iR2Io/dpncEQpWukdjhFuOnlNk130mDHcaHFgY4t1d/VzSgo&#10;y6/5cq2e8eRllrqdftJN+aHUw2ouX0AEmsM9/N9+1Qq2j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0rewgAAANsAAAAPAAAAAAAAAAAAAAAAAJgCAABkcnMvZG93&#10;bnJldi54bWxQSwUGAAAAAAQABAD1AAAAhwMAAAAA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докум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6" o:spid="_x0000_s1063" style="position:absolute;left:3719;top:14768;width:796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7SqsIA&#10;AADbAAAADwAAAGRycy9kb3ducmV2LnhtbESPwWrDMBBE74H8g9hAb4lcY0zqRjamYOi1Tgs5LtbW&#10;dmutXElNnL+PAoUeh5l5wxyqxUziTM6PlhU87hIQxJ3VI/cK3o/Ndg/CB2SNk2VScCUPVbleHbDQ&#10;9sJvdG5DLyKEfYEKhhDmQkrfDWTQ7+xMHL1P6wyGKF0vtcNLhJtJpkmSS4Mjx4UBZ3oZqPtuf42C&#10;uv5aPn7aJ2y83Ccu15nu65NSD5ulfgYRaAn/4b/2q1aQZnD/En+AL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PtKqwgAAANsAAAAPAAAAAAAAAAAAAAAAAJgCAABkcnMvZG93&#10;bnJldi54bWxQSwUGAAAAAAQABAD1AAAAhwMAAAAA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Подп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  <w:lang w:val="ru-RU"/>
                          </w:rPr>
                          <w:t>.</w:t>
                        </w:r>
                      </w:p>
                    </w:txbxContent>
                  </v:textbox>
                </v:rect>
                <v:rect id="Rectangle 17" o:spid="_x0000_s1064" style="position:absolute;left:4560;top:14768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3McIA&#10;AADbAAAADwAAAGRycy9kb3ducmV2LnhtbESPwWrDMBBE74H8g9hAb7Gc0AbXtRJMINBr3QR6XKyt&#10;7dZaOZJiu39fFQo5DjPzhikOs+nFSM53lhVskhQEcW11x42C8/tpnYHwAVljb5kU/JCHw365KDDX&#10;duI3GqvQiAhhn6OCNoQhl9LXLRn0iR2Io/dpncEQpWukdjhFuOnlNk130mDHcaHFgY4t1d/VzSgo&#10;y6/5cq2e8eRllrqdftRN+aHUw2ouX0AEmsM9/N9+1Qq2T/D3Jf4Au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cncxwgAAANsAAAAPAAAAAAAAAAAAAAAAAJgCAABkcnMvZG93&#10;bnJldi54bWxQSwUGAAAAAAQABAD1AAAAhwMAAAAA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Дата</w:t>
                        </w:r>
                      </w:p>
                    </w:txbxContent>
                  </v:textbox>
                </v:rect>
                <v:rect id="Rectangle 18" o:spid="_x0000_s1065" style="position:absolute;left:9398;top:15045;width:76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pRsAA&#10;AADbAAAADwAAAGRycy9kb3ducmV2LnhtbESPQYvCMBSE7wv+h/AEb2uqSNFqlLIgeLWr4PHRPNtq&#10;81KTrNZ/bxYEj8PMfMOsNr1pxZ2cbywrmIwTEMSl1Q1XCg6/2+85CB+QNbaWScGTPGzWg68VZto+&#10;eE/3IlQiQthnqKAOocuk9GVNBv3YdsTRO1tnMETpKqkdPiLctHKaJKk02HBcqLGjn5rKa/FnFOT5&#10;pT/eigVuvZwnLtUzXeUnpUbDPl+CCNSHT/jd3mkF0xT+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aDpRs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Лист</w:t>
                        </w:r>
                      </w:p>
                    </w:txbxContent>
                  </v:textbox>
                </v:rect>
                <v:rect id="Rectangle 19" o:spid="_x0000_s1066" style="position:absolute;left:9398;top:15338;width:765;height: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xM3cIA&#10;AADbAAAADwAAAGRycy9kb3ducmV2LnhtbESPwWrDMBBE74H8g9hAb7GcUBLXtRJMINBr3QR6XKyt&#10;7dZaOZJiu39fFQo9DjPzhimOs+nFSM53lhVskhQEcW11x42Cy9t5nYHwAVljb5kUfJOH42G5KDDX&#10;duJXGqvQiAhhn6OCNoQhl9LXLRn0iR2Io/dhncEQpWukdjhFuOnlNk130mDHcaHFgU4t1V/V3Sgo&#10;y8/5eque8OxllrqdftRN+a7Uw2oun0EEmsN/+K/9ohVs9/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EzdwgAAANsAAAAPAAAAAAAAAAAAAAAAAJgCAABkcnMvZG93&#10;bnJldi54bWxQSwUGAAAAAAQABAD1AAAAhwMAAAAA&#10;" filled="f" stroked="f" strokeweight=".25pt">
                  <v:textbox inset="1pt,1pt,1pt,1pt">
                    <w:txbxContent>
                      <w:p w:rsidR="00DA2C76" w:rsidRPr="008311E5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20" o:spid="_x0000_s1067" style="position:absolute;left:5166;top:14274;width:6308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PYr70A&#10;AADbAAAADwAAAGRycy9kb3ducmV2LnhtbERPTYvCMBC9C/6HMII3TS2LaDWWIghet7sLHodmbKvN&#10;pCZR6783B2GPj/e9zQfTiQc531pWsJgnIIgrq1uuFfz+HGYrED4ga+wsk4IXech349EWM22f/E2P&#10;MtQihrDPUEETQp9J6auGDPq57Ykjd7bOYIjQ1VI7fMZw08k0SZbSYMuxocGe9g1V1/JuFBTFZfi7&#10;lWs8eLlK3FJ/6bo4KTWdDMUGRKAh/Is/7qNWkMax8Uv8AXL3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3PYr70AAADbAAAADwAAAAAAAAAAAAAAAACYAgAAZHJzL2Rvd25yZXYu&#10;eG1sUEsFBgAAAAAEAAQA9QAAAIIDAAAAAA==&#10;" filled="f" stroked="f" strokeweight=".25pt">
                  <v:textbox inset="1pt,1pt,1pt,1pt">
                    <w:txbxContent>
                      <w:p w:rsidR="00DA2C76" w:rsidRDefault="00AF327A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56"/>
                            <w:lang w:val="ru-RU"/>
                          </w:rPr>
                        </w:pPr>
                        <w:r>
                          <w:rPr>
                            <w:rFonts w:ascii="GOST type A" w:hAnsi="GOST type A"/>
                            <w:sz w:val="56"/>
                            <w:lang w:val="ru-RU"/>
                          </w:rPr>
                          <w:t>ЛР</w:t>
                        </w:r>
                        <w:r w:rsidR="00DA2C76">
                          <w:rPr>
                            <w:rFonts w:ascii="GOST type A" w:hAnsi="GOST type A"/>
                            <w:sz w:val="56"/>
                            <w:lang w:val="ru-RU"/>
                          </w:rPr>
                          <w:t xml:space="preserve"> </w:t>
                        </w:r>
                        <w:r w:rsidR="00DA2C76">
                          <w:rPr>
                            <w:rFonts w:ascii="Arial" w:hAnsi="Arial" w:cs="Arial"/>
                            <w:sz w:val="56"/>
                            <w:lang w:val="ru-RU"/>
                          </w:rPr>
                          <w:t>–</w:t>
                        </w:r>
                        <w:r w:rsidR="00DA2C76">
                          <w:rPr>
                            <w:rFonts w:ascii="GOST type A" w:hAnsi="GOST type A"/>
                            <w:sz w:val="56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GOST type A" w:hAnsi="GOST type A"/>
                            <w:sz w:val="56"/>
                            <w:lang w:val="ru-RU"/>
                          </w:rPr>
                          <w:t>_____________-1</w:t>
                        </w:r>
                      </w:p>
                    </w:txbxContent>
                  </v:textbox>
                </v:rect>
                <v:line id="Line 21" o:spid="_x0000_s1068" style="position:absolute;visibility:visible;mso-wrap-style:square" from="1140,15025" to="11499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JMjL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rG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qJMjL8AAADbAAAADwAAAAAAAAAAAAAAAACh&#10;AgAAZHJzL2Rvd25yZXYueG1sUEsFBgAAAAAEAAQA+QAAAI0DAAAAAA==&#10;" strokeweight="2pt"/>
                <v:line id="Line 22" o:spid="_x0000_s1069" style="position:absolute;visibility:visible;mso-wrap-style:square" from="1147,14743" to="5101,147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FzzLwAAADbAAAADwAAAGRycy9kb3ducmV2LnhtbERPvQrCMBDeBd8hnOCmqYoi1SgiVNzE&#10;2sXtbM622FxKE7W+vRkEx4/vf73tTC1e1LrKsoLJOAJBnFtdcaEguySjJQjnkTXWlknBhxxsN/3e&#10;GmNt33ymV+oLEULYxaig9L6JpXR5SQbd2DbEgbvb1qAPsC2kbvEdwk0tp1G0kAYrDg0lNrQvKX+k&#10;T6Pgcc3myeG015c63elbkfjr7a6VGg663QqEp87/xT/3USuYhfXhS/gBcvMF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kFzzLwAAADbAAAADwAAAAAAAAAAAAAAAAChAgAA&#10;ZHJzL2Rvd25yZXYueG1sUEsFBgAAAAAEAAQA+QAAAIoDAAAAAA==&#10;" strokeweight="2pt"/>
                <v:line id="Line 23" o:spid="_x0000_s1070" style="position:absolute;visibility:visible;mso-wrap-style:square" from="1139,14458" to="5093,14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cfs8QAAADbAAAADwAAAGRycy9kb3ducmV2LnhtbESP0WoCMRRE34X+Q7iFvtXsVih2NUpp&#10;FSp9ELd+wHVz3axubpYk6tavN4WCj8PMnGGm89624kw+NI4V5MMMBHHldMO1gu3P8nkMIkRkja1j&#10;UvBLAeazh8EUC+0uvKFzGWuRIBwKVGBi7AopQ2XIYhi6jjh5e+ctxiR9LbXHS4LbVr5k2au02HBa&#10;MNjRh6HqWJ6sgpXffR/za23kjld+0a4/34I9KPX02L9PQETq4z383/7SCkY5/H1JP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px+zxAAAANsAAAAPAAAAAAAAAAAA&#10;AAAAAKECAABkcnMvZG93bnJldi54bWxQSwUGAAAAAAQABAD5AAAAkgMAAAAA&#10;" strokeweight="1pt"/>
                <v:line id="Line 24" o:spid="_x0000_s1071" style="position:absolute;visibility:visible;mso-wrap-style:square" from="1139,15591" to="5093,15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OTN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Y5M2xAAAANsAAAAPAAAAAAAAAAAA&#10;AAAAAKECAABkcnMvZG93bnJldi54bWxQSwUGAAAAAAQABAD5AAAAkgMAAAAA&#10;" strokeweight="1pt"/>
                <v:line id="Line 25" o:spid="_x0000_s1072" style="position:absolute;visibility:visible;mso-wrap-style:square" from="1139,15338" to="5093,15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2rc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LzatxAAAANsAAAAPAAAAAAAAAAAA&#10;AAAAAKECAABkcnMvZG93bnJldi54bWxQSwUGAAAAAAQABAD5AAAAkgMAAAAA&#10;" strokeweight="1pt"/>
                <v:rect id="Rectangle 26" o:spid="_x0000_s1073" style="position:absolute;left:1154;top:15053;width:1103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pQhsAA&#10;AADbAAAADwAAAGRycy9kb3ducmV2LnhtbESPQYvCMBSE74L/ITxhbzZdWYp2jVIEwatVweOjebbd&#10;bV5qErX+eyMs7HGYmW+Y5XownbiT861lBZ9JCoK4srrlWsHxsJ3OQfiArLGzTAqe5GG9Go+WmGv7&#10;4D3dy1CLCGGfo4ImhD6X0lcNGfSJ7Ymjd7HOYIjS1VI7fES46eQsTTNpsOW40GBPm4aq3/JmFBTF&#10;z3C6lgvcejlPXaa/dF2clfqYDMU3iEBD+A//tXdaQZbB+0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8pQhs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Разраб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27" o:spid="_x0000_s1074" style="position:absolute;left:2310;top:15053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1HcAA&#10;AADbAAAADwAAAGRycy9kb3ducmV2LnhtbESPQYvCMBSE74L/ITxhb5oqUrUapQiC1+0qeHw0z7ba&#10;vNQkavffbxYW9jjMzDfMZtebVrzI+caygukkAUFcWt1wpeD0dRgvQfiArLG1TAq+ycNuOxxsMNP2&#10;zZ/0KkIlIoR9hgrqELpMSl/WZNBPbEccvat1BkOUrpLa4TvCTStnSZJKgw3HhRo72tdU3ounUZDn&#10;t/78KFZ48HKZuFTPdZVflPoY9fkaRKA+/If/2ketIF3A75f4A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b1Hc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Pr="00FD29EF" w:rsidRDefault="00DA2C76" w:rsidP="00DA2C76"/>
                    </w:txbxContent>
                  </v:textbox>
                </v:rect>
                <v:rect id="Rectangle 28" o:spid="_x0000_s1075" style="position:absolute;left:1154;top:15331;width:1103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iDsAA&#10;AADbAAAADwAAAGRycy9kb3ducmV2LnhtbESPQYvCMBSE7wv+h/AEb2u6ItJ2jVIEwatdBY+P5tl2&#10;t3mpSdT6782C4HGYmW+Y5XownbiR861lBV/TBARxZXXLtYLDz/YzBeEDssbOMil4kIf1avSxxFzb&#10;O+/pVoZaRAj7HBU0IfS5lL5qyKCf2p44emfrDIYoXS21w3uEm07OkmQhDbYcFxrsadNQ9VdejYKi&#10;+B2OlzLDrZdp4hZ6ruvipNRkPBTfIAIN4R1+tXdaQZrB/5f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kiDs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 xml:space="preserve"> Пров.</w:t>
                        </w:r>
                      </w:p>
                    </w:txbxContent>
                  </v:textbox>
                </v:rect>
                <v:rect id="Rectangle 29" o:spid="_x0000_s1076" style="position:absolute;left:2310;top:15331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odTr8A&#10;AADbAAAADwAAAGRycy9kb3ducmV2LnhtbERPz2vCMBS+C/4P4Q1203Qyiq1GKUJh19UNPD6aZ1tt&#10;XmqStd1/vxwGHj++3/vjbHoxkvOdZQVv6wQEcW11x42Cr3O52oLwAVljb5kU/JKH42G52GOu7cSf&#10;NFahETGEfY4K2hCGXEpft2TQr+1AHLmrdQZDhK6R2uEUw00vN0mSSoMdx4YWBzq1VN+rH6OgKG7z&#10;96PKsPRym7hUv+umuCj1+jIXOxCB5vAU/7s/tIIsro9f4g+Qh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+uh1OvwAAANsAAAAPAAAAAAAAAAAAAAAAAJgCAABkcnMvZG93bnJl&#10;di54bWxQSwUGAAAAAAQABAD1AAAAhAMAAAAA&#10;" filled="f" stroked="f" strokeweight=".25pt">
                  <v:textbox inset="1pt,1pt,1pt,1pt">
                    <w:txbxContent>
                      <w:p w:rsidR="00DA2C76" w:rsidRPr="00AF327A" w:rsidRDefault="00DA2C76" w:rsidP="00DA2C76">
                        <w:pPr>
                          <w:pStyle w:val="a7"/>
                          <w:jc w:val="left"/>
                          <w:rPr>
                            <w:rFonts w:ascii="GOST type A" w:hAnsi="GOST type A"/>
                            <w:sz w:val="18"/>
                            <w:lang w:val="ru-RU"/>
                          </w:rPr>
                        </w:pPr>
                      </w:p>
                      <w:p w:rsidR="00DA2C76" w:rsidRPr="00AF327A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18"/>
                            <w:lang w:val="ru-RU"/>
                          </w:rPr>
                        </w:pPr>
                      </w:p>
                      <w:p w:rsidR="00DA2C76" w:rsidRPr="00AF327A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30" o:spid="_x0000_s1077" style="position:absolute;left:1154;top:15616;width:1103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a41cEA&#10;AADbAAAADwAAAGRycy9kb3ducmV2LnhtbESPQWvCQBSE7wX/w/IEb81GETGpqwQh0GvTFjw+sq9J&#10;NPs27q4x/nu3UOhxmJlvmN1hMr0YyfnOsoJlkoIgrq3uuFHw9Vm+bkH4gKyxt0wKHuThsJ+97DDX&#10;9s4fNFahERHCPkcFbQhDLqWvWzLoEzsQR+/HOoMhStdI7fAe4aaXqzTdSIMdx4UWBzq2VF+qm1FQ&#10;FOfp+1plWHq5Td1Gr3VTnJRazKfiDUSgKfyH/9rvWkG2hN8v8QfI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2uNXBAAAA2wAAAA8AAAAAAAAAAAAAAAAAmAIAAGRycy9kb3du&#10;cmV2LnhtbFBLBQYAAAAABAAEAPUAAACGAwAAAAA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GOST type A" w:hAnsi="GOST type A"/>
                            <w:sz w:val="24"/>
                            <w:lang w:val="ru-RU"/>
                          </w:rPr>
                          <w:t>Консул.</w:t>
                        </w:r>
                      </w:p>
                      <w:p w:rsidR="00DA2C76" w:rsidRDefault="00DA2C76" w:rsidP="00DA2C76">
                        <w:pPr>
                          <w:pStyle w:val="a7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rect id="Rectangle 31" o:spid="_x0000_s1078" style="position:absolute;left:2310;top:15616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mosEA&#10;AADbAAAADwAAAGRycy9kb3ducmV2LnhtbESPQWvCQBSE7wX/w/KE3pqNUsREVwmFgFfTFjw+ss8k&#10;mn0bd7cx/nu3UOhxmJlvmO1+Mr0YyfnOsoJFkoIgrq3uuFHw9Vm+rUH4gKyxt0wKHuRhv5u9bDHX&#10;9s5HGqvQiAhhn6OCNoQhl9LXLRn0iR2Io3e2zmCI0jVSO7xHuOnlMk1X0mDHcaHFgT5aqq/Vj1FQ&#10;FJfp+1ZlWHq5Tt1Kv+umOCn1Op+KDYhAU/gP/7UPWkG2hN8v8Q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kJqLBAAAA2wAAAA8AAAAAAAAAAAAAAAAAmAIAAGRycy9kb3du&#10;cmV2LnhtbFBLBQYAAAAABAAEAPUAAACGAwAAAAA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rPr>
                            <w:rFonts w:ascii="GOST type A" w:hAnsi="GOST type A"/>
                            <w:sz w:val="24"/>
                          </w:rPr>
                        </w:pPr>
                      </w:p>
                    </w:txbxContent>
                  </v:textbox>
                </v:rect>
                <v:rect id="Rectangle 32" o:spid="_x0000_s1079" style="position:absolute;left:1154;top:15893;width:1103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DOcAA&#10;AADbAAAADwAAAGRycy9kb3ducmV2LnhtbESPQYvCMBSE74L/ITxhb5quimjXKEUQvFoVPD6aZ9vd&#10;5qUmUbv/3giCx2FmvmGW68404k7O15YVfI8SEMSF1TWXCo6H7XAOwgdkjY1lUvBPHtarfm+JqbYP&#10;3tM9D6WIEPYpKqhCaFMpfVGRQT+yLXH0LtYZDFG6UmqHjwg3jRwnyUwarDkuVNjSpqLiL78ZBVn2&#10;252u+QK3Xs4TN9NTXWZnpb4GXfYDIlAXPuF3e6cVLC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iDOc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33" o:spid="_x0000_s1080" style="position:absolute;left:2310;top:15893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bTcAA&#10;AADbAAAADwAAAGRycy9kb3ducmV2LnhtbESPQYvCMBSE7wv7H8ITvK2pIqLVWIpQ8GpXweOjebbd&#10;bV66SdT6782C4HGYmW+YTTaYTtzI+daygukkAUFcWd1yreD4XXwtQfiArLGzTAoe5CHbfn5sMNX2&#10;zge6laEWEcI+RQVNCH0qpa8aMugntieO3sU6gyFKV0vt8B7hppOzJFlIgy3HhQZ72jVU/ZZXoyDP&#10;f4bTX7nCwstl4hZ6ruv8rNR4NORrEIGG8A6/2nutYDWH/y/x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YEbTc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Pr="00FD29EF" w:rsidRDefault="00DA2C76" w:rsidP="00DA2C76">
                        <w:pPr>
                          <w:pStyle w:val="a7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rect>
                <v:rect id="Rectangle 34" o:spid="_x0000_s1081" style="position:absolute;left:1154;top:16170;width:1103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2+1sAA&#10;AADbAAAADwAAAGRycy9kb3ducmV2LnhtbESPQYvCMBSE74L/ITxhb5quqGjXKEUQvFoVPD6aZ9vd&#10;5qUmUbv/3giCx2FmvmGW68404k7O15YVfI8SEMSF1TWXCo6H7XAOwgdkjY1lUvBPHtarfm+JqbYP&#10;3tM9D6WIEPYpKqhCaFMpfVGRQT+yLXH0LtYZDFG6UmqHjwg3jRwnyUwarDkuVNjSpqLiL78ZBVn2&#10;252u+QK3Xs4TN9MTXWZnpb4GXfYDIlAXPuF3e6cVLKbw+h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s2+1sAAAADb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  <w:lang w:val="ru-RU"/>
                          </w:rPr>
                          <w:t>Утв.</w:t>
                        </w:r>
                      </w:p>
                      <w:p w:rsidR="00DA2C76" w:rsidRDefault="00DA2C76" w:rsidP="00DA2C76"/>
                    </w:txbxContent>
                  </v:textbox>
                </v:rect>
                <v:rect id="Rectangle 35" o:spid="_x0000_s1082" style="position:absolute;left:2310;top:16170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iTKsIA&#10;AADdAAAADwAAAGRycy9kb3ducmV2LnhtbESPQYvCMBSE78L+h/AWvGmqSHW7RikLglerwh4fzdu2&#10;2rx0k6j13xtB8DjMzDfMct2bVlzJ+caygsk4AUFcWt1wpeCw34wWIHxA1thaJgV38rBefQyWmGl7&#10;4x1di1CJCGGfoYI6hC6T0pc1GfRj2xFH7886gyFKV0nt8BbhppXTJEmlwYbjQo0d/dRUnouLUZDn&#10;p/74X3zhxstF4lI901X+q9Tws8+/QQTqwzv8am+1gnQyT+H5Jj4B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JMqwgAAAN0AAAAPAAAAAAAAAAAAAAAAAJgCAABkcnMvZG93&#10;bnJldi54bWxQSwUGAAAAAAQABAD1AAAAhwMAAAAA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lang w:val="ru-RU"/>
                          </w:rPr>
                        </w:pPr>
                      </w:p>
                      <w:p w:rsidR="00DA2C76" w:rsidRDefault="00DA2C76" w:rsidP="00DA2C76"/>
                    </w:txbxContent>
                  </v:textbox>
                </v:rect>
                <v:line id="Line 36" o:spid="_x0000_s1083" style="position:absolute;visibility:visible;mso-wrap-style:square" from="8505,15030" to="8506,16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Vx8EAAADdAAAADwAAAGRycy9kb3ducmV2LnhtbESPzQrCMBCE74LvEFbwpqmCP1SjiFDx&#10;JlYv3tZmbYvNpjRR69sbQfA4zMw3zHLdmko8qXGlZQWjYQSCOLO65FzB+ZQM5iCcR9ZYWSYFb3Kw&#10;XnU7S4y1ffGRnqnPRYCwi1FB4X0dS+myggy6oa2Jg3ezjUEfZJNL3eArwE0lx1E0lQZLDgsF1rQt&#10;KLunD6PgfjlPkt1hq09VutHXPPGX600r1e+1mwUIT63/h3/tvVYwHc1m8H0TnoBcf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GNXHwQAAAN0AAAAPAAAAAAAAAAAAAAAA&#10;AKECAABkcnMvZG93bnJldi54bWxQSwUGAAAAAAQABAD5AAAAjwMAAAAA&#10;" strokeweight="2pt"/>
                <v:rect id="Rectangle 37" o:spid="_x0000_s1084" style="position:absolute;left:5174;top:15090;width:3264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uiw8AA&#10;AADdAAAADwAAAGRycy9kb3ducmV2LnhtbERPTYvCMBC9C/6HMII3TV2kdrtGKQvCXq0KHodmtu3a&#10;TGqS1frvzUHw+Hjf6+1gOnEj51vLChbzBARxZXXLtYLjYTfLQPiArLGzTAoe5GG7GY/WmGt75z3d&#10;ylCLGMI+RwVNCH0upa8aMujntieO3K91BkOErpba4T2Gm05+JEkqDbYcGxrs6buh6lL+GwVF8Tec&#10;ruUn7rzMEpfqpa6Ls1LTyVB8gQg0hLf45f7RCtLFKs6Nb+IT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Muiw8AAAADd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Pr="00A3374E" w:rsidRDefault="00A3374E" w:rsidP="00A3374E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32"/>
                            <w:szCs w:val="32"/>
                            <w:lang w:val="ru-RU"/>
                          </w:rPr>
                        </w:pPr>
                        <w:r w:rsidRPr="00A3374E">
                          <w:rPr>
                            <w:rFonts w:ascii="GOST type A" w:hAnsi="GOST type A"/>
                            <w:sz w:val="32"/>
                            <w:szCs w:val="32"/>
                            <w:lang w:val="ru-RU"/>
                          </w:rPr>
                          <w:t>Определение коэффициента трения скольжения</w:t>
                        </w:r>
                      </w:p>
                    </w:txbxContent>
                  </v:textbox>
                </v:rect>
                <v:line id="Line 38" o:spid="_x0000_s1085" style="position:absolute;visibility:visible;mso-wrap-style:square" from="8512,15309" to="11505,15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vkLsMAAADdAAAADwAAAGRycy9kb3ducmV2LnhtbESPzarCMBSE94LvEI7gTlMF/6pRRKi4&#10;u9zWjbtjc2yLzUlpota3NxcuuBxm5htms+tMLZ7Uusqygsk4AkGcW11xoeCcJaMlCOeRNdaWScGb&#10;HOy2/d4GY21f/EvP1BciQNjFqKD0vomldHlJBt3YNsTBu9nWoA+yLaRu8RXgppbTKJpLgxWHhRIb&#10;OpSU39OHUXC/nGfJ8eegszrd62uR+Mv1ppUaDrr9GoSnzn/D/+2TVjCfLFbw9yY8Abn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TL5C7DAAAA3QAAAA8AAAAAAAAAAAAA&#10;AAAAoQIAAGRycy9kb3ducmV2LnhtbFBLBQYAAAAABAAEAPkAAACRAwAAAAA=&#10;" strokeweight="2pt"/>
                <v:line id="Line 39" o:spid="_x0000_s1086" style="position:absolute;visibility:visible;mso-wrap-style:square" from="8511,15592" to="11504,15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Q9lL4AAADdAAAADwAAAGRycy9kb3ducmV2LnhtbERPuwrCMBTdBf8hXMFNUwVFqqmIUHET&#10;q4vbtbl9YHNTmqj1780gOB7Oe7PtTSNe1LnasoLZNAJBnFtdc6ngekknKxDOI2tsLJOCDznYJsPB&#10;BmNt33ymV+ZLEULYxaig8r6NpXR5RQbd1LbEgStsZ9AH2JVSd/gO4aaR8yhaSoM1h4YKW9pXlD+y&#10;p1HwuF0X6eG015cm2+l7mfrbvdBKjUf9bg3CU+//4p/7qBUsZ6uwP7wJT0Am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AJD2UvgAAAN0AAAAPAAAAAAAAAAAAAAAAAKEC&#10;AABkcnMvZG93bnJldi54bWxQSwUGAAAAAAQABAD5AAAAjAMAAAAA&#10;" strokeweight="2pt"/>
                <v:line id="Line 40" o:spid="_x0000_s1087" style="position:absolute;visibility:visible;mso-wrap-style:square" from="10206,15030" to="10208,15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iYD8AAAADdAAAADwAAAGRycy9kb3ducmV2LnhtbESPwQrCMBBE74L/EFbwpmkFRapRRKh4&#10;E6sXb2uztsVmU5qo9e+NIHgcZuYNs1x3phZPal1lWUE8jkAQ51ZXXCg4n9LRHITzyBpry6TgTQ7W&#10;q35viYm2Lz7SM/OFCBB2CSoovW8SKV1ekkE3tg1x8G62NeiDbAupW3wFuKnlJIpm0mDFYaHEhrYl&#10;5ffsYRTcL+dpujts9anONvpapP5yvWmlhoNuswDhqfP/8K+91wpm8TyG75vwBOTq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omA/AAAAA3QAAAA8AAAAAAAAAAAAAAAAA&#10;oQIAAGRycy9kb3ducmV2LnhtbFBLBQYAAAAABAAEAPkAAACOAwAAAAA=&#10;" strokeweight="2pt"/>
                <v:rect id="Rectangle 41" o:spid="_x0000_s1088" style="position:absolute;left:8550;top:15045;width:76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blDsIA&#10;AADdAAAADwAAAGRycy9kb3ducmV2LnhtbESPQYvCMBSE7wv+h/AEb2uqSKnVKEUQvNrdBY+P5tlW&#10;m5eaRK3/3iws7HGYmW+Y9XYwnXiQ861lBbNpAoK4srrlWsH31/4zA+EDssbOMil4kYftZvSxxlzb&#10;Jx/pUYZaRAj7HBU0IfS5lL5qyKCf2p44emfrDIYoXS21w2eEm07OkySVBluOCw32tGuoupZ3o6Ao&#10;LsPPrVzi3ssscale6Lo4KTUZD8UKRKAh/If/2getIJ1lc/h9E5+A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9uUOwgAAAN0AAAAPAAAAAAAAAAAAAAAAAJgCAABkcnMvZG93&#10;bnJldi54bWxQSwUGAAAAAAQABAD1AAAAhwMAAAAA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4"/>
                          </w:rPr>
                          <w:t>Лит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42" o:spid="_x0000_s1089" style="position:absolute;left:10253;top:15045;width:1207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PY4cMA&#10;AADdAAAADwAAAGRycy9kb3ducmV2LnhtbESPwWrDMBBE74X8g9hCbrWcEozjWgmmEOg1bgs5LtbG&#10;dmutHEm1nb+PCoUeh5l5w5SHxQxiIud7ywo2SQqCuLG651bBx/vxKQfhA7LGwTIpuJGHw371UGKh&#10;7cwnmurQighhX6CCLoSxkNI3HRn0iR2Jo3exzmCI0rVSO5wj3AzyOU0zabDnuNDhSK8dNd/1j1FQ&#10;VV/L57Xe4dHLPHWZ3uq2Oiu1flyqFxCBlvAf/mu/aQXZJt/C75v4BOT+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PY4cMAAADdAAAADwAAAAAAAAAAAAAAAACYAgAAZHJzL2Rv&#10;d25yZXYueG1sUEsFBgAAAAAEAAQA9QAAAIg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43" o:spid="_x0000_s1090" style="position:absolute;left:10260;top:15330;width:1207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99esMA&#10;AADdAAAADwAAAGRycy9kb3ducmV2LnhtbESPQWvCQBSE70L/w/IKvZmNUkMaXSUUhF4bFXp8ZJ9J&#10;NPs23V01/fddQfA4zMw3zGozml5cyfnOsoJZkoIgrq3uuFGw322nOQgfkDX2lknBH3nYrF8mKyy0&#10;vfE3XavQiAhhX6CCNoShkNLXLRn0iR2Io3e0zmCI0jVSO7xFuOnlPE0zabDjuNDiQJ8t1efqYhSU&#10;5Wk8/FYfuPUyT12m33VT/ij19jqWSxCBxvAMP9pfWkE2yxdwfxOf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99esMAAADdAAAADwAAAAAAAAAAAAAAAACYAgAAZHJzL2Rv&#10;d25yZXYueG1sUEsFBgAAAAAEAAQA9QAAAIgDAAAAAA==&#10;" filled="f" stroked="f" strokeweight=".25pt">
                  <v:textbox inset="1pt,1pt,1pt,1pt">
                    <w:txbxContent>
                      <w:p w:rsidR="00DA2C76" w:rsidRPr="008B66A2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color w:val="FF0000"/>
                            <w:sz w:val="24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44" o:spid="_x0000_s1091" style="position:absolute;visibility:visible;mso-wrap-style:square" from="8789,15315" to="8790,15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RmkcUAAADdAAAADwAAAGRycy9kb3ducmV2LnhtbESPQWsCMRSE7wX/Q3hCbzW7HhbdGqW0&#10;FSoeRO0PeG6em9XNy5KkuvXXm0LB4zAz3zCzRW9bcSEfGscK8lEGgrhyuuFawfd++TIBESKyxtYx&#10;KfilAIv54GmGpXZX3tJlF2uRIBxKVGBi7EopQ2XIYhi5jjh5R+ctxiR9LbXHa4LbVo6zrJAWG04L&#10;Bjt6N1Sddz9Wwcof1uf8Vht54JX/bDcf02BPSj0P+7dXEJH6+Aj/t7+0giKfFPD3Jj0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kRmkcUAAADdAAAADwAAAAAAAAAA&#10;AAAAAAChAgAAZHJzL2Rvd25yZXYueG1sUEsFBgAAAAAEAAQA+QAAAJMDAAAAAA==&#10;" strokeweight="1pt"/>
                <v:line id="Line 45" o:spid="_x0000_s1092" style="position:absolute;visibility:visible;mso-wrap-style:square" from="9072,15316" to="9073,15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jDCsYAAADdAAAADwAAAGRycy9kb3ducmV2LnhtbESPzW7CMBCE75V4B2uRuBUnHCgEDEJQ&#10;pKIeKn4eYImXOBCvI9uFtE9fV6rU42hmvtHMl51txJ18qB0ryIcZCOLS6ZorBafj9nkCIkRkjY1j&#10;UvBFAZaL3tMcC+0evKf7IVYiQTgUqMDE2BZShtKQxTB0LXHyLs5bjEn6SmqPjwS3jRxl2VharDkt&#10;GGxpbai8HT6tgp0/v9/y78rIM+/8a/OxmQZ7VWrQ71YzEJG6+B/+a79pBeN88gK/b9ITk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UIwwrGAAAA3QAAAA8AAAAAAAAA&#10;AAAAAAAAoQIAAGRycy9kb3ducmV2LnhtbFBLBQYAAAAABAAEAPkAAACUAwAAAAA=&#10;" strokeweight="1pt"/>
                <v:rect id="Rectangle 46" o:spid="_x0000_s1093" style="position:absolute;left:8550;top:15714;width:291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7S5MAA&#10;AADdAAAADwAAAGRycy9kb3ducmV2LnhtbERPz2vCMBS+D/wfwhN2m6lDSq1GKYPCrnYbeHw0z7Ta&#10;vNQkq91/vxwGO358v/fH2Q5iIh96xwrWqwwEcet0z0bB50f9UoAIEVnj4JgU/FCA42HxtMdSuwef&#10;aGqiESmEQ4kKuhjHUsrQdmQxrNxInLiL8xZjgt5I7fGRwu0gX7MslxZ7Tg0djvTWUXtrvq2CqrrO&#10;X/dmi3WQReZzvdGmOiv1vJyrHYhIc/wX/7nftYJ8XaS56U16AvLw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R7S5MAAAADdAAAADwAAAAAAAAAAAAAAAACYAgAAZHJzL2Rvd25y&#10;ZXYueG1sUEsFBgAAAAAEAAQA9QAAAIUDAAAAAA==&#10;" filled="f" stroked="f" strokeweight=".25pt">
                  <v:textbox inset="1pt,1pt,1pt,1pt">
                    <w:txbxContent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  <w:szCs w:val="24"/>
                            <w:lang w:val="ru-RU"/>
                          </w:rPr>
                          <w:t>Филиал СамГУПС в г. Ижевске</w:t>
                        </w:r>
                      </w:p>
                      <w:p w:rsidR="00DA2C76" w:rsidRDefault="00DA2C76" w:rsidP="00DA2C76">
                        <w:pPr>
                          <w:pStyle w:val="a7"/>
                          <w:jc w:val="center"/>
                          <w:rPr>
                            <w:rFonts w:ascii="GOST type A" w:hAnsi="GOST type A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GOST type A" w:hAnsi="GOST type A"/>
                            <w:sz w:val="24"/>
                            <w:szCs w:val="24"/>
                            <w:lang w:val="ru-RU"/>
                          </w:rPr>
                          <w:t xml:space="preserve">гр. </w:t>
                        </w:r>
                        <w:r w:rsidR="00AF327A">
                          <w:rPr>
                            <w:rFonts w:ascii="GOST type A" w:hAnsi="GOST type A"/>
                            <w:sz w:val="24"/>
                            <w:szCs w:val="24"/>
                            <w:lang w:val="ru-RU"/>
                          </w:rPr>
                          <w:t>_____________________</w:t>
                        </w:r>
                      </w:p>
                      <w:p w:rsidR="00DA2C76" w:rsidRPr="00093BED" w:rsidRDefault="00DA2C76" w:rsidP="00DA2C76"/>
                    </w:txbxContent>
                  </v:textbox>
                </v:rect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D11CD"/>
    <w:multiLevelType w:val="hybridMultilevel"/>
    <w:tmpl w:val="C2889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D1918"/>
    <w:multiLevelType w:val="hybridMultilevel"/>
    <w:tmpl w:val="C2889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45"/>
    <w:rsid w:val="0008281D"/>
    <w:rsid w:val="000B62CE"/>
    <w:rsid w:val="00101B64"/>
    <w:rsid w:val="001119B7"/>
    <w:rsid w:val="001A1606"/>
    <w:rsid w:val="001D6BF6"/>
    <w:rsid w:val="002274B4"/>
    <w:rsid w:val="00472E3B"/>
    <w:rsid w:val="004D1DFA"/>
    <w:rsid w:val="005309AC"/>
    <w:rsid w:val="00542CA2"/>
    <w:rsid w:val="005F796B"/>
    <w:rsid w:val="00696A42"/>
    <w:rsid w:val="00752348"/>
    <w:rsid w:val="007D4F29"/>
    <w:rsid w:val="008F5A2C"/>
    <w:rsid w:val="009936BC"/>
    <w:rsid w:val="009B6DD0"/>
    <w:rsid w:val="00A05187"/>
    <w:rsid w:val="00A159D3"/>
    <w:rsid w:val="00A3374E"/>
    <w:rsid w:val="00A75137"/>
    <w:rsid w:val="00A96B58"/>
    <w:rsid w:val="00AF327A"/>
    <w:rsid w:val="00B73709"/>
    <w:rsid w:val="00BA1B0A"/>
    <w:rsid w:val="00BF258F"/>
    <w:rsid w:val="00C71E64"/>
    <w:rsid w:val="00C918CB"/>
    <w:rsid w:val="00CD5B8A"/>
    <w:rsid w:val="00DA2C76"/>
    <w:rsid w:val="00DD13B4"/>
    <w:rsid w:val="00DF554C"/>
    <w:rsid w:val="00E83A2B"/>
    <w:rsid w:val="00EA4DB6"/>
    <w:rsid w:val="00ED71E8"/>
    <w:rsid w:val="00F2412F"/>
    <w:rsid w:val="00F32037"/>
    <w:rsid w:val="00FD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58BA8D-FB15-419B-98E3-DE828AC4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19B7"/>
  </w:style>
  <w:style w:type="character" w:customStyle="1" w:styleId="butback">
    <w:name w:val="butback"/>
    <w:basedOn w:val="a0"/>
    <w:rsid w:val="001119B7"/>
  </w:style>
  <w:style w:type="character" w:customStyle="1" w:styleId="submenu-table">
    <w:name w:val="submenu-table"/>
    <w:basedOn w:val="a0"/>
    <w:rsid w:val="001119B7"/>
  </w:style>
  <w:style w:type="paragraph" w:styleId="a3">
    <w:name w:val="header"/>
    <w:basedOn w:val="a"/>
    <w:link w:val="a4"/>
    <w:uiPriority w:val="99"/>
    <w:unhideWhenUsed/>
    <w:rsid w:val="00DA2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2C76"/>
  </w:style>
  <w:style w:type="paragraph" w:styleId="a5">
    <w:name w:val="footer"/>
    <w:basedOn w:val="a"/>
    <w:link w:val="a6"/>
    <w:uiPriority w:val="99"/>
    <w:unhideWhenUsed/>
    <w:rsid w:val="00DA2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2C76"/>
  </w:style>
  <w:style w:type="paragraph" w:customStyle="1" w:styleId="a7">
    <w:name w:val="Чертежный"/>
    <w:rsid w:val="00DA2C76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A1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1606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10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101B64"/>
    <w:rPr>
      <w:color w:val="0000FF"/>
      <w:u w:val="single"/>
    </w:rPr>
  </w:style>
  <w:style w:type="paragraph" w:styleId="ac">
    <w:name w:val="caption"/>
    <w:basedOn w:val="a"/>
    <w:next w:val="a"/>
    <w:uiPriority w:val="35"/>
    <w:unhideWhenUsed/>
    <w:qFormat/>
    <w:rsid w:val="00101B64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39"/>
    <w:rsid w:val="00082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0.gif"/><Relationship Id="rId50" Type="http://schemas.openxmlformats.org/officeDocument/2006/relationships/image" Target="media/image23.gif"/><Relationship Id="rId55" Type="http://schemas.openxmlformats.org/officeDocument/2006/relationships/fontTable" Target="fontTable.xml"/><Relationship Id="rId7" Type="http://schemas.openxmlformats.org/officeDocument/2006/relationships/image" Target="media/image1.gi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image" Target="media/image19.wmf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2.gi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0.bin"/><Relationship Id="rId52" Type="http://schemas.openxmlformats.org/officeDocument/2006/relationships/image" Target="media/image25.gi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1.gif"/><Relationship Id="rId56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Elena</cp:lastModifiedBy>
  <cp:revision>2</cp:revision>
  <cp:lastPrinted>2022-09-21T11:05:00Z</cp:lastPrinted>
  <dcterms:created xsi:type="dcterms:W3CDTF">2024-01-18T06:39:00Z</dcterms:created>
  <dcterms:modified xsi:type="dcterms:W3CDTF">2024-01-18T06:39:00Z</dcterms:modified>
</cp:coreProperties>
</file>