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F3" w:rsidRDefault="00DF4AF3" w:rsidP="00DF4AF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к рабочей программе </w:t>
      </w:r>
      <w:r w:rsidR="00801A09">
        <w:rPr>
          <w:sz w:val="24"/>
          <w:szCs w:val="24"/>
        </w:rPr>
        <w:t>СТРОПАЛЬЩИК</w:t>
      </w:r>
    </w:p>
    <w:p w:rsidR="00DF4AF3" w:rsidRDefault="00DF4AF3" w:rsidP="00DF4AF3">
      <w:pPr>
        <w:ind w:firstLine="709"/>
        <w:jc w:val="both"/>
        <w:rPr>
          <w:sz w:val="24"/>
          <w:szCs w:val="24"/>
        </w:rPr>
      </w:pPr>
    </w:p>
    <w:p w:rsidR="00DF4AF3" w:rsidRDefault="00DF4AF3" w:rsidP="00DF4A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>
        <w:rPr>
          <w:spacing w:val="1"/>
          <w:sz w:val="24"/>
          <w:szCs w:val="24"/>
        </w:rPr>
        <w:t xml:space="preserve">использована в </w:t>
      </w:r>
      <w:r>
        <w:rPr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spacing w:val="-1"/>
          <w:sz w:val="24"/>
          <w:szCs w:val="24"/>
        </w:rPr>
        <w:t>рабочих по профессиям</w:t>
      </w:r>
      <w:r>
        <w:rPr>
          <w:sz w:val="24"/>
          <w:szCs w:val="24"/>
        </w:rPr>
        <w:t xml:space="preserve"> </w:t>
      </w:r>
    </w:p>
    <w:p w:rsidR="00801A09" w:rsidRPr="00EE1346" w:rsidRDefault="00801A09" w:rsidP="00801A09">
      <w:pPr>
        <w:suppressAutoHyphens w:val="0"/>
        <w:spacing w:line="276" w:lineRule="auto"/>
        <w:ind w:firstLine="709"/>
        <w:jc w:val="both"/>
        <w:rPr>
          <w:lang w:eastAsia="ru-RU"/>
        </w:rPr>
      </w:pPr>
      <w:r w:rsidRPr="00EE1346">
        <w:rPr>
          <w:lang w:eastAsia="ru-RU"/>
        </w:rPr>
        <w:t xml:space="preserve">В результате освоения основной программы профессионального обучения обучающиеся должны овладеть следующими трудовыми функциями: </w:t>
      </w:r>
    </w:p>
    <w:p w:rsidR="00801A09" w:rsidRPr="00EE1346" w:rsidRDefault="00801A09" w:rsidP="00801A09">
      <w:pPr>
        <w:pStyle w:val="a5"/>
        <w:spacing w:after="0" w:line="276" w:lineRule="auto"/>
        <w:ind w:firstLine="709"/>
        <w:jc w:val="both"/>
      </w:pPr>
      <w:r w:rsidRPr="00EE1346">
        <w:t>- Проведение подготовительных работ по строповке простых грузов массой до 5 тонн (длиной до 10 метров) для перемещения их подъемными сооружениями;</w:t>
      </w:r>
    </w:p>
    <w:p w:rsidR="00801A09" w:rsidRPr="00EE1346" w:rsidRDefault="00801A09" w:rsidP="00801A09">
      <w:pPr>
        <w:pStyle w:val="a5"/>
        <w:spacing w:after="0" w:line="276" w:lineRule="auto"/>
        <w:ind w:firstLine="709"/>
        <w:jc w:val="both"/>
      </w:pPr>
      <w:r w:rsidRPr="00EE1346">
        <w:t>- Проведение работ по строповке простых грузов массой до 5 тонн (длиной до 10 метров) для перемещения их подъемными сооружениями;</w:t>
      </w:r>
    </w:p>
    <w:p w:rsidR="00801A09" w:rsidRPr="00EE1346" w:rsidRDefault="00801A09" w:rsidP="00801A09">
      <w:pPr>
        <w:pStyle w:val="a5"/>
        <w:spacing w:after="0" w:line="276" w:lineRule="auto"/>
        <w:ind w:firstLine="709"/>
        <w:jc w:val="both"/>
      </w:pPr>
      <w:r w:rsidRPr="00EE1346">
        <w:t>-Проведение работ по строповке грузов массой до 5 тонн (длиной до 10 метров) при выполнении погрузочно-разгрузочных работ подвижного состава и автотранспорта, монтаже оборудования и конструкций, строительстве зданий и сооружений;</w:t>
      </w:r>
    </w:p>
    <w:p w:rsidR="00801A09" w:rsidRPr="00EE1346" w:rsidRDefault="00801A09" w:rsidP="00801A09">
      <w:pPr>
        <w:pStyle w:val="a5"/>
        <w:spacing w:after="0" w:line="276" w:lineRule="auto"/>
        <w:ind w:firstLine="709"/>
        <w:jc w:val="both"/>
      </w:pPr>
      <w:r w:rsidRPr="00EE1346">
        <w:t>-Подвешивание груза на крюк без предварительной обвязки (груз, имеющий петли, рымы, цапфы, находящийся в ковшах, бадьях, контейнерах или в другой таре), а также в случаях, когда груз захватывается полуавтоматическими захватными устройствами;</w:t>
      </w:r>
    </w:p>
    <w:p w:rsidR="00801A09" w:rsidRPr="00EE1346" w:rsidRDefault="00801A09" w:rsidP="00801A09">
      <w:pPr>
        <w:pStyle w:val="a5"/>
        <w:spacing w:after="0" w:line="276" w:lineRule="auto"/>
        <w:ind w:firstLine="709"/>
        <w:jc w:val="both"/>
      </w:pPr>
      <w:r w:rsidRPr="00EE1346">
        <w:t>- Проведение подготовительных работ по строповке грузов массой до 15 тонн (длиной свыше 10 метров) для перемещения их подъемными сооружениями;</w:t>
      </w:r>
    </w:p>
    <w:p w:rsidR="00801A09" w:rsidRPr="00EE1346" w:rsidRDefault="00801A09" w:rsidP="00801A09">
      <w:pPr>
        <w:pStyle w:val="a5"/>
        <w:spacing w:after="0" w:line="276" w:lineRule="auto"/>
        <w:ind w:firstLine="709"/>
        <w:jc w:val="both"/>
      </w:pPr>
      <w:r w:rsidRPr="00EE1346">
        <w:t>- Проведение работ по строповке грузов массой до 15 тонн (длиной свыше 10 метров) для перемещения их подъемными сооружениями;</w:t>
      </w:r>
    </w:p>
    <w:p w:rsidR="00801A09" w:rsidRPr="00EE1346" w:rsidRDefault="00801A09" w:rsidP="00801A09">
      <w:pPr>
        <w:pStyle w:val="a5"/>
        <w:spacing w:after="0" w:line="276" w:lineRule="auto"/>
        <w:ind w:firstLine="283"/>
        <w:jc w:val="both"/>
      </w:pPr>
      <w:r w:rsidRPr="00EE1346">
        <w:t>-Проведение работ по строповке грузов массой до 15 тонн (длиной свыше 10 метров) при выполнении погрузочно-разгрузочных работ подвижного состава и автотранспорта, монтаже оборудования и конструкций, строительстве зданий и сооружений;</w:t>
      </w:r>
    </w:p>
    <w:p w:rsidR="00DF4AF3" w:rsidRPr="00DF4AF3" w:rsidRDefault="00DF4AF3" w:rsidP="00DF4AF3">
      <w:pPr>
        <w:ind w:left="360"/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Основные образовательные технологии</w:t>
      </w:r>
    </w:p>
    <w:p w:rsidR="00DF4AF3" w:rsidRPr="00DF4AF3" w:rsidRDefault="00DF4AF3" w:rsidP="00DF4AF3">
      <w:pPr>
        <w:pStyle w:val="a3"/>
        <w:jc w:val="both"/>
        <w:rPr>
          <w:sz w:val="24"/>
          <w:szCs w:val="24"/>
        </w:rPr>
      </w:pPr>
      <w:r w:rsidRPr="00DF4AF3">
        <w:rPr>
          <w:sz w:val="24"/>
          <w:szCs w:val="24"/>
        </w:rPr>
        <w:t>Объяснительно-иллюстративный метод с элементами проблемного изложения, активные и интерактивные методы, контрольные и реферативные работы</w:t>
      </w:r>
      <w:r>
        <w:rPr>
          <w:sz w:val="24"/>
          <w:szCs w:val="24"/>
        </w:rPr>
        <w:t>, дистанционное обучение</w:t>
      </w:r>
      <w:r w:rsidRPr="00DF4AF3">
        <w:rPr>
          <w:sz w:val="24"/>
          <w:szCs w:val="24"/>
        </w:rPr>
        <w:t xml:space="preserve">. 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Количество часов на освоение программы учебной дисциплины</w:t>
      </w:r>
      <w:r w:rsidRPr="00DF4AF3">
        <w:rPr>
          <w:sz w:val="24"/>
          <w:szCs w:val="24"/>
        </w:rPr>
        <w:t>:</w:t>
      </w:r>
    </w:p>
    <w:p w:rsidR="00DF4AF3" w:rsidRPr="00DF4AF3" w:rsidRDefault="00DF4AF3" w:rsidP="00DF4A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F4AF3">
        <w:rPr>
          <w:sz w:val="24"/>
          <w:szCs w:val="24"/>
        </w:rPr>
        <w:t>максимальной учебной нагрузки обучающегося  – 1</w:t>
      </w:r>
      <w:r w:rsidR="00801A09">
        <w:rPr>
          <w:sz w:val="24"/>
          <w:szCs w:val="24"/>
        </w:rPr>
        <w:t>44</w:t>
      </w:r>
      <w:r w:rsidRPr="00DF4AF3">
        <w:rPr>
          <w:sz w:val="24"/>
          <w:szCs w:val="24"/>
        </w:rPr>
        <w:t xml:space="preserve"> час</w:t>
      </w:r>
      <w:r w:rsidR="00801A09">
        <w:rPr>
          <w:sz w:val="24"/>
          <w:szCs w:val="24"/>
        </w:rPr>
        <w:t>А</w:t>
      </w:r>
      <w:r w:rsidRPr="00DF4AF3">
        <w:rPr>
          <w:sz w:val="24"/>
          <w:szCs w:val="24"/>
        </w:rPr>
        <w:t>, в том числе:</w:t>
      </w:r>
    </w:p>
    <w:p w:rsidR="00DF4AF3" w:rsidRPr="00DF4AF3" w:rsidRDefault="00DF4AF3" w:rsidP="00DF4AF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F4AF3">
        <w:rPr>
          <w:sz w:val="24"/>
          <w:szCs w:val="24"/>
        </w:rPr>
        <w:t xml:space="preserve">теоретическое обучение  – </w:t>
      </w:r>
      <w:r w:rsidR="00801A09">
        <w:rPr>
          <w:sz w:val="24"/>
          <w:szCs w:val="24"/>
        </w:rPr>
        <w:t>90</w:t>
      </w:r>
      <w:r w:rsidRPr="00DF4AF3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DF4AF3">
        <w:rPr>
          <w:sz w:val="24"/>
          <w:szCs w:val="24"/>
        </w:rPr>
        <w:t>;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Период обучения</w:t>
      </w:r>
      <w:r w:rsidRPr="00DF4AF3">
        <w:rPr>
          <w:sz w:val="24"/>
          <w:szCs w:val="24"/>
        </w:rPr>
        <w:t xml:space="preserve"> </w:t>
      </w:r>
      <w:r w:rsidR="00801A09">
        <w:rPr>
          <w:sz w:val="24"/>
          <w:szCs w:val="24"/>
        </w:rPr>
        <w:t>3</w:t>
      </w:r>
      <w:r w:rsidRPr="00DF4AF3">
        <w:rPr>
          <w:sz w:val="24"/>
          <w:szCs w:val="24"/>
        </w:rPr>
        <w:t xml:space="preserve"> недели</w:t>
      </w:r>
    </w:p>
    <w:p w:rsidR="00DF4AF3" w:rsidRPr="00DF4AF3" w:rsidRDefault="00DF4AF3" w:rsidP="00DF4AF3">
      <w:pPr>
        <w:jc w:val="both"/>
        <w:rPr>
          <w:sz w:val="24"/>
          <w:szCs w:val="24"/>
        </w:rPr>
      </w:pPr>
      <w:r w:rsidRPr="00DF4AF3">
        <w:rPr>
          <w:b/>
          <w:sz w:val="24"/>
          <w:szCs w:val="24"/>
        </w:rPr>
        <w:t>Форма контроля</w:t>
      </w:r>
      <w:r w:rsidRPr="00DF4AF3">
        <w:rPr>
          <w:sz w:val="24"/>
          <w:szCs w:val="24"/>
        </w:rPr>
        <w:t xml:space="preserve"> – </w:t>
      </w:r>
      <w:r w:rsidR="00801A09">
        <w:rPr>
          <w:sz w:val="24"/>
          <w:szCs w:val="24"/>
        </w:rPr>
        <w:t>квалификационный экзамен</w:t>
      </w:r>
      <w:bookmarkStart w:id="0" w:name="_GoBack"/>
      <w:bookmarkEnd w:id="0"/>
      <w:r w:rsidRPr="00DF4AF3">
        <w:rPr>
          <w:sz w:val="24"/>
          <w:szCs w:val="24"/>
        </w:rPr>
        <w:t xml:space="preserve"> </w:t>
      </w:r>
    </w:p>
    <w:p w:rsidR="00DF4AF3" w:rsidRPr="00DF4AF3" w:rsidRDefault="00DF4AF3" w:rsidP="00DF4AF3">
      <w:pPr>
        <w:pStyle w:val="a3"/>
        <w:jc w:val="both"/>
        <w:rPr>
          <w:sz w:val="24"/>
          <w:szCs w:val="24"/>
        </w:rPr>
      </w:pPr>
    </w:p>
    <w:p w:rsidR="003C67CB" w:rsidRDefault="003C67CB"/>
    <w:sectPr w:rsidR="003C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5FE8"/>
    <w:multiLevelType w:val="hybridMultilevel"/>
    <w:tmpl w:val="406A770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0974"/>
    <w:multiLevelType w:val="hybridMultilevel"/>
    <w:tmpl w:val="A086DBC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C5"/>
    <w:rsid w:val="003C67CB"/>
    <w:rsid w:val="00801A09"/>
    <w:rsid w:val="009B29C5"/>
    <w:rsid w:val="00D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916F-DC26-4B75-A1AC-8FAF944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4AF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F4A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01A09"/>
    <w:pPr>
      <w:widowControl/>
      <w:autoSpaceDE/>
      <w:spacing w:after="120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801A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2024-01-17T07:28:00Z</dcterms:created>
  <dcterms:modified xsi:type="dcterms:W3CDTF">2024-01-17T07:36:00Z</dcterms:modified>
</cp:coreProperties>
</file>