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95BBC" w:rsidRDefault="00D34F83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Приложение к ППССЗ </w:t>
      </w:r>
    </w:p>
    <w:p w:rsidR="00E709D9" w:rsidRDefault="00D34F83" w:rsidP="00E709D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по специальности </w:t>
      </w:r>
      <w:r w:rsidR="00E709D9">
        <w:rPr>
          <w:rFonts w:ascii="Times New Roman" w:hAnsi="Times New Roman"/>
          <w:b/>
          <w:bCs/>
          <w:sz w:val="28"/>
          <w:szCs w:val="28"/>
        </w:rPr>
        <w:t xml:space="preserve">09.02.07 </w:t>
      </w:r>
    </w:p>
    <w:p w:rsidR="00D95BBC" w:rsidRDefault="00E709D9" w:rsidP="00E709D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</w:rPr>
      </w:pPr>
      <w:r>
        <w:rPr>
          <w:rFonts w:ascii="Times New Roman" w:hAnsi="Times New Roman"/>
          <w:b/>
          <w:sz w:val="28"/>
          <w:szCs w:val="28"/>
        </w:rPr>
        <w:t>Информационные системы и программирование</w:t>
      </w: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ОУД. 08 Информатика</w:t>
      </w: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основной профессиональной образовательной программы</w:t>
      </w:r>
    </w:p>
    <w:p w:rsidR="001C35B7" w:rsidRDefault="00D34F83" w:rsidP="001C35B7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 специальности </w:t>
      </w:r>
    </w:p>
    <w:p w:rsidR="00E709D9" w:rsidRDefault="00E709D9" w:rsidP="00E709D9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09.02.07</w:t>
      </w:r>
    </w:p>
    <w:p w:rsidR="00E709D9" w:rsidRDefault="00E709D9" w:rsidP="00E709D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>Информационные системы и программирование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E709D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(Базовая  подготовка среднего профессионального образования)</w:t>
      </w:r>
    </w:p>
    <w:p w:rsidR="00D95BBC" w:rsidRDefault="00D95BBC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267DCB" w:rsidRDefault="00267DCB" w:rsidP="00267DCB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lang w:eastAsia="hi-IN"/>
        </w:rPr>
      </w:pPr>
      <w:r>
        <w:rPr>
          <w:i/>
        </w:rPr>
        <w:t xml:space="preserve">Базовая подготовка </w:t>
      </w:r>
    </w:p>
    <w:p w:rsidR="00267DCB" w:rsidRDefault="00267DCB" w:rsidP="00267DCB">
      <w:pPr>
        <w:spacing w:line="360" w:lineRule="auto"/>
        <w:jc w:val="center"/>
        <w:rPr>
          <w:i/>
        </w:rPr>
      </w:pPr>
      <w:r>
        <w:rPr>
          <w:i/>
        </w:rPr>
        <w:t>среднего профессионального образования</w:t>
      </w:r>
    </w:p>
    <w:p w:rsidR="00267DCB" w:rsidRDefault="00267DCB" w:rsidP="00267DCB">
      <w:pPr>
        <w:widowControl w:val="0"/>
        <w:autoSpaceDE w:val="0"/>
        <w:autoSpaceDN w:val="0"/>
        <w:adjustRightInd w:val="0"/>
        <w:spacing w:line="360" w:lineRule="auto"/>
        <w:jc w:val="center"/>
        <w:rPr>
          <w:i/>
          <w:iCs/>
        </w:rPr>
      </w:pPr>
      <w:r>
        <w:rPr>
          <w:i/>
          <w:iCs/>
        </w:rPr>
        <w:t>(год начала подготовки по УП: 2023)</w:t>
      </w:r>
    </w:p>
    <w:p w:rsidR="00D95BBC" w:rsidRDefault="00D95BBC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0" w:name="_Hlk120213516"/>
      <w:bookmarkStart w:id="1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0"/>
    <w:bookmarkEnd w:id="1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</w:t>
      </w:r>
      <w:r>
        <w:rPr>
          <w:rFonts w:ascii="Times New Roman" w:hAnsi="Times New Roman" w:cs="Times New Roman"/>
          <w:sz w:val="28"/>
          <w:lang w:eastAsia="ru-RU"/>
        </w:rPr>
        <w:lastRenderedPageBreak/>
        <w:t>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6C479C" w:rsidRDefault="006C479C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Профессиональных компетенций </w:t>
      </w:r>
    </w:p>
    <w:p w:rsidR="006C479C" w:rsidRPr="006C479C" w:rsidRDefault="006C47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79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ПК 1.1. </w:t>
      </w:r>
      <w:r w:rsidRPr="006C479C">
        <w:rPr>
          <w:rFonts w:ascii="Times New Roman" w:hAnsi="Times New Roman" w:cs="Times New Roman"/>
          <w:sz w:val="28"/>
          <w:szCs w:val="28"/>
        </w:rPr>
        <w:t>Формировать алгоритмы разработки программных модулей в соответствии с техническим заданием</w:t>
      </w:r>
    </w:p>
    <w:p w:rsidR="006C479C" w:rsidRPr="006C479C" w:rsidRDefault="006C47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479C">
        <w:rPr>
          <w:rFonts w:ascii="Times New Roman" w:hAnsi="Times New Roman" w:cs="Times New Roman"/>
          <w:sz w:val="28"/>
          <w:szCs w:val="28"/>
          <w:lang w:eastAsia="ru-RU"/>
        </w:rPr>
        <w:t xml:space="preserve">ПК 1.2 </w:t>
      </w:r>
      <w:r w:rsidRPr="006C479C">
        <w:rPr>
          <w:rFonts w:ascii="Times New Roman" w:hAnsi="Times New Roman" w:cs="Times New Roman"/>
          <w:sz w:val="28"/>
          <w:szCs w:val="28"/>
        </w:rPr>
        <w:t>Разрабатывать программные модули в соответствии с техническим заданием</w:t>
      </w:r>
    </w:p>
    <w:p w:rsidR="006C479C" w:rsidRPr="006C479C" w:rsidRDefault="006C47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479C">
        <w:rPr>
          <w:rFonts w:ascii="Times New Roman" w:hAnsi="Times New Roman" w:cs="Times New Roman"/>
          <w:sz w:val="28"/>
          <w:szCs w:val="28"/>
          <w:lang w:eastAsia="ru-RU"/>
        </w:rPr>
        <w:t xml:space="preserve">Общих компетенций </w:t>
      </w:r>
    </w:p>
    <w:p w:rsidR="006C479C" w:rsidRPr="006C479C" w:rsidRDefault="006C479C" w:rsidP="006C479C">
      <w:pPr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79C">
        <w:rPr>
          <w:rFonts w:ascii="Times New Roman" w:hAnsi="Times New Roman" w:cs="Times New Roman"/>
          <w:b/>
          <w:sz w:val="28"/>
          <w:szCs w:val="28"/>
        </w:rPr>
        <w:t>ОК 01.</w:t>
      </w:r>
      <w:r w:rsidRPr="006C479C">
        <w:rPr>
          <w:rFonts w:ascii="Times New Roman" w:hAnsi="Times New Roman" w:cs="Times New Roman"/>
          <w:sz w:val="28"/>
          <w:szCs w:val="28"/>
        </w:rPr>
        <w:t xml:space="preserve"> Выбирать способы решения задач профессиональной деятельности применительно к различным контекстам.</w:t>
      </w:r>
    </w:p>
    <w:p w:rsidR="006C479C" w:rsidRPr="006C479C" w:rsidRDefault="006C479C" w:rsidP="006C479C">
      <w:pPr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79C">
        <w:rPr>
          <w:rFonts w:ascii="Times New Roman" w:hAnsi="Times New Roman" w:cs="Times New Roman"/>
          <w:b/>
          <w:sz w:val="28"/>
          <w:szCs w:val="28"/>
        </w:rPr>
        <w:t>ОК 02.</w:t>
      </w:r>
      <w:r w:rsidRPr="006C479C">
        <w:rPr>
          <w:rFonts w:ascii="Times New Roman" w:hAnsi="Times New Roman" w:cs="Times New Roman"/>
          <w:sz w:val="28"/>
          <w:szCs w:val="28"/>
        </w:rPr>
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</w:r>
    </w:p>
    <w:p w:rsidR="006C479C" w:rsidRDefault="006C479C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  <w:p w:rsidR="006C479C" w:rsidRDefault="006C4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  <w:p w:rsidR="006C479C" w:rsidRDefault="006C479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анализа, представления и обработки данных 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  <w:p w:rsidR="006C479C" w:rsidRDefault="006C4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1C35B7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  <w:p w:rsidR="006C479C" w:rsidRDefault="006C4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  <w:p w:rsidR="006C479C" w:rsidRDefault="006C4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1.3. Компьютер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 xml:space="preserve">ЛР14,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lastRenderedPageBreak/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1.7.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  <w:p w:rsidR="006C479C" w:rsidRDefault="006C4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  <w:p w:rsidR="006C479C" w:rsidRDefault="006C4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Л5,М14,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2.4. Представление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  <w:p w:rsidR="006C479C" w:rsidRDefault="006C4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3.1.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3.8.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  <w:p w:rsidR="006C479C" w:rsidRDefault="006C4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  <w:p w:rsidR="006C479C" w:rsidRDefault="006C4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 Проектная работа «Применение Python в профессионал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  <w:p w:rsidR="006C479C" w:rsidRDefault="006C4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01, ОК 02, ПК 1.1, ПК 1.2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 Основные приемы создания геометрических тел (многогранники, тела 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2.3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6C479C" w:rsidRDefault="006C479C" w:rsidP="006C479C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Вопросы с правильными вариантами ответов 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"/>
        <w:gridCol w:w="3798"/>
        <w:gridCol w:w="3402"/>
        <w:gridCol w:w="1701"/>
      </w:tblGrid>
      <w:tr w:rsidR="006C479C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6C479C" w:rsidRPr="0035509A" w:rsidRDefault="006C479C" w:rsidP="006C479C">
            <w:pPr>
              <w:jc w:val="center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6C479C" w:rsidRPr="0035509A" w:rsidRDefault="006C479C" w:rsidP="006C479C">
            <w:pPr>
              <w:jc w:val="center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>Содержание вопроса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C479C" w:rsidRPr="0035509A" w:rsidRDefault="006C479C" w:rsidP="006C479C">
            <w:pPr>
              <w:jc w:val="center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Правильный ответ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C479C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Проверяемые к</w:t>
            </w:r>
            <w:bookmarkStart w:id="2" w:name="_GoBack"/>
            <w:bookmarkEnd w:id="2"/>
            <w:r w:rsidR="006C479C" w:rsidRPr="0035509A">
              <w:rPr>
                <w:rFonts w:ascii="Times New Roman" w:hAnsi="Times New Roman" w:cs="Times New Roman"/>
              </w:rPr>
              <w:t>омпетенция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наука об общих закономерностях процессов управления и передачи информации в машинах, живых организмах и обществе называется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14" w:line="268" w:lineRule="auto"/>
              <w:ind w:right="144"/>
              <w:contextualSpacing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5509A">
              <w:rPr>
                <w:rFonts w:ascii="Times New Roman" w:hAnsi="Times New Roman" w:cs="Times New Roman"/>
                <w:shd w:val="clear" w:color="auto" w:fill="FFFFFF"/>
              </w:rPr>
              <w:t>кибернетика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tabs>
                <w:tab w:val="left" w:pos="240"/>
              </w:tabs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технологии накопления, обработки и передачи информации с использованием определённых (технических) средств являются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f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Информационные технологии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набор инструкций на машинном языке, который хранится в виде файла на диске и по команде пользователя загружается в компьютер для выполнения является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14" w:line="268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Программа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программы, предназначенные для решения конкретных задач называются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f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>Прикладными программами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tabs>
                <w:tab w:val="left" w:pos="180"/>
              </w:tabs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 xml:space="preserve">Функцию </w:t>
            </w:r>
            <w:r w:rsidRPr="0035509A">
              <w:rPr>
                <w:rFonts w:hAnsi="Times New Roman" w:cs="Times New Roman"/>
                <w:sz w:val="22"/>
                <w:szCs w:val="22"/>
                <w:lang w:val="x-none"/>
              </w:rPr>
              <w:t xml:space="preserve">управления работой аппаратных устройств и обеспечивают услугами нас и наши прикладные комплексы </w:t>
            </w:r>
            <w:r w:rsidRPr="0035509A">
              <w:rPr>
                <w:rFonts w:hAnsi="Times New Roman" w:cs="Times New Roman"/>
                <w:sz w:val="22"/>
                <w:szCs w:val="22"/>
              </w:rPr>
              <w:t>выполняют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f3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Системные программы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Кто является основоположником отечественной вычислительной техники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14" w:line="268" w:lineRule="auto"/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С.А. Лебедев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>описание структуры и функций компьютера на уровне, достаточном для понимания принципов работы и системы команд компьютера называется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14" w:line="268" w:lineRule="auto"/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Архитектурой компьютера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Память в которой хранится исполняемая в данный момент времени программа и данные, с которыми она непосредственно работает называется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14" w:line="268" w:lineRule="auto"/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ОЗУ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память долговременного хранения информации независимо от того, работает компьютер или нет называется 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14" w:line="268" w:lineRule="auto"/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Какой элемент компьютера управляет ходом вычислительного процесса и </w:t>
            </w:r>
            <w:r w:rsidRPr="0035509A">
              <w:rPr>
                <w:rFonts w:ascii="Times New Roman" w:hAnsi="Times New Roman" w:cs="Times New Roman"/>
              </w:rPr>
              <w:lastRenderedPageBreak/>
              <w:t xml:space="preserve">выполняет арифметические и логические действия.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f3"/>
              <w:spacing w:after="14" w:line="268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процессор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Устройством для охлаждения центрального процессора называется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f3"/>
              <w:spacing w:after="14" w:line="268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>кулер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tabs>
                <w:tab w:val="left" w:pos="390"/>
              </w:tabs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>Какое устройство может быть матричным; лазерным; струйным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26" w:line="268" w:lineRule="auto"/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Принтер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 xml:space="preserve">К персональным компьютерам можно отнести: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настольный компьютер, ноутбук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rPr>
          <w:trHeight w:val="623"/>
        </w:trPr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jc w:val="both"/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 xml:space="preserve">Назовите единицу измерения информации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2" w:line="27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 xml:space="preserve">Бит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spacing w:after="0"/>
              <w:jc w:val="both"/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>Какая система счисления используется при представлении числа в памяти компьютера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2" w:line="27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 xml:space="preserve">двоичная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spacing w:after="0"/>
              <w:jc w:val="both"/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 xml:space="preserve">Какие устройства являются устройствами  ввода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spacing w:after="2" w:line="27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>Клавиатура, сканер, микрофон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spacing w:after="0"/>
              <w:jc w:val="both"/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 xml:space="preserve">Какие устройства являются устройствами хранения информации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tabs>
                <w:tab w:val="left" w:pos="282"/>
              </w:tabs>
              <w:ind w:firstLine="33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5509A">
              <w:rPr>
                <w:rFonts w:ascii="Times New Roman" w:hAnsi="Times New Roman" w:cs="Times New Roman"/>
                <w:snapToGrid w:val="0"/>
                <w:color w:val="000000"/>
              </w:rPr>
              <w:t>Диск, флешка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tabs>
                <w:tab w:val="left" w:pos="210"/>
              </w:tabs>
              <w:spacing w:after="0"/>
              <w:jc w:val="both"/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 xml:space="preserve">Какие устройства являются устройствами вывода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tabs>
                <w:tab w:val="left" w:pos="282"/>
              </w:tabs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5509A">
              <w:rPr>
                <w:rFonts w:ascii="Times New Roman" w:hAnsi="Times New Roman" w:cs="Times New Roman"/>
                <w:snapToGrid w:val="0"/>
                <w:color w:val="000000"/>
              </w:rPr>
              <w:t>Дисплей(монитор), принтер, колонки, наушники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pStyle w:val="ae"/>
              <w:widowControl w:val="0"/>
              <w:spacing w:after="0"/>
              <w:jc w:val="both"/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 xml:space="preserve">программа, обеспечивающая интерфейс: пользователь-компьютер называется 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F780F" w:rsidRPr="0035509A" w:rsidRDefault="00EF780F" w:rsidP="00EF780F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5509A">
              <w:rPr>
                <w:rFonts w:ascii="Times New Roman" w:hAnsi="Times New Roman" w:cs="Times New Roman"/>
                <w:snapToGrid w:val="0"/>
                <w:color w:val="000000"/>
              </w:rPr>
              <w:t>Операционной системой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rPr>
          <w:trHeight w:val="808"/>
        </w:trPr>
        <w:tc>
          <w:tcPr>
            <w:tcW w:w="988" w:type="dxa"/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</w:tcPr>
          <w:p w:rsidR="00EF780F" w:rsidRPr="0035509A" w:rsidRDefault="00EF780F" w:rsidP="00EF780F">
            <w:pPr>
              <w:tabs>
                <w:tab w:val="left" w:pos="1005"/>
              </w:tabs>
              <w:rPr>
                <w:rFonts w:ascii="Times New Roman" w:hAnsi="Times New Roman" w:cs="Times New Roman"/>
              </w:rPr>
            </w:pPr>
            <w:r w:rsidRPr="0035509A">
              <w:rPr>
                <w:rFonts w:ascii="Times New Roman" w:hAnsi="Times New Roman" w:cs="Times New Roman"/>
              </w:rPr>
              <w:t xml:space="preserve">Папки могут содержать только </w:t>
            </w:r>
          </w:p>
        </w:tc>
        <w:tc>
          <w:tcPr>
            <w:tcW w:w="3402" w:type="dxa"/>
          </w:tcPr>
          <w:p w:rsidR="00EF780F" w:rsidRPr="0035509A" w:rsidRDefault="00EF780F" w:rsidP="00EF780F">
            <w:pPr>
              <w:tabs>
                <w:tab w:val="left" w:pos="282"/>
              </w:tabs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5509A">
              <w:rPr>
                <w:rFonts w:ascii="Times New Roman" w:hAnsi="Times New Roman" w:cs="Times New Roman"/>
                <w:snapToGrid w:val="0"/>
                <w:color w:val="000000"/>
              </w:rPr>
              <w:t>Файлы и папки</w:t>
            </w:r>
          </w:p>
        </w:tc>
        <w:tc>
          <w:tcPr>
            <w:tcW w:w="1701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</w:tcPr>
          <w:p w:rsidR="00EF780F" w:rsidRPr="0035509A" w:rsidRDefault="00EF780F" w:rsidP="00EF780F">
            <w:pPr>
              <w:pStyle w:val="ae"/>
              <w:widowControl w:val="0"/>
              <w:spacing w:after="0"/>
              <w:jc w:val="both"/>
              <w:rPr>
                <w:rFonts w:hAnsi="Times New Roman" w:cs="Times New Roman"/>
                <w:sz w:val="22"/>
                <w:szCs w:val="22"/>
              </w:rPr>
            </w:pPr>
            <w:r w:rsidRPr="0035509A">
              <w:rPr>
                <w:rFonts w:hAnsi="Times New Roman" w:cs="Times New Roman"/>
                <w:sz w:val="22"/>
                <w:szCs w:val="22"/>
              </w:rPr>
              <w:t xml:space="preserve">область памяти компьютера, предназначенная для временного хранения информации для использования в различных приложениях называется </w:t>
            </w:r>
          </w:p>
        </w:tc>
        <w:tc>
          <w:tcPr>
            <w:tcW w:w="3402" w:type="dxa"/>
          </w:tcPr>
          <w:p w:rsidR="00EF780F" w:rsidRPr="0035509A" w:rsidRDefault="00EF780F" w:rsidP="00EF780F">
            <w:pPr>
              <w:tabs>
                <w:tab w:val="left" w:pos="282"/>
              </w:tabs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5509A">
              <w:rPr>
                <w:rFonts w:ascii="Times New Roman" w:hAnsi="Times New Roman" w:cs="Times New Roman"/>
                <w:snapToGrid w:val="0"/>
                <w:color w:val="000000"/>
              </w:rPr>
              <w:t>Буфером обмена</w:t>
            </w:r>
          </w:p>
        </w:tc>
        <w:tc>
          <w:tcPr>
            <w:tcW w:w="1701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988" w:type="dxa"/>
          </w:tcPr>
          <w:p w:rsidR="00EF780F" w:rsidRPr="0035509A" w:rsidRDefault="00EF780F" w:rsidP="00EF780F">
            <w:pPr>
              <w:widowControl w:val="0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8" w:type="dxa"/>
          </w:tcPr>
          <w:p w:rsidR="00EF780F" w:rsidRPr="0035509A" w:rsidRDefault="00EF780F" w:rsidP="00EF780F">
            <w:pPr>
              <w:pStyle w:val="ae"/>
              <w:widowControl w:val="0"/>
              <w:spacing w:after="0"/>
              <w:jc w:val="both"/>
              <w:rPr>
                <w:rFonts w:hAnsi="Times New Roman" w:cs="Times New Roman"/>
              </w:rPr>
            </w:pPr>
            <w:r w:rsidRPr="0035509A">
              <w:rPr>
                <w:rFonts w:hAnsi="Times New Roman" w:cs="Times New Roman"/>
              </w:rPr>
              <w:t xml:space="preserve">Изображение на экране дисплея с размещенными на нем элементами управления называется </w:t>
            </w:r>
          </w:p>
        </w:tc>
        <w:tc>
          <w:tcPr>
            <w:tcW w:w="3402" w:type="dxa"/>
          </w:tcPr>
          <w:p w:rsidR="00EF780F" w:rsidRPr="0035509A" w:rsidRDefault="00EF780F" w:rsidP="00EF780F">
            <w:pPr>
              <w:tabs>
                <w:tab w:val="left" w:pos="282"/>
              </w:tabs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35509A">
              <w:rPr>
                <w:rFonts w:ascii="Times New Roman" w:hAnsi="Times New Roman" w:cs="Times New Roman"/>
                <w:snapToGrid w:val="0"/>
                <w:color w:val="000000"/>
              </w:rPr>
              <w:t xml:space="preserve">Рабочим столом </w:t>
            </w:r>
          </w:p>
        </w:tc>
        <w:tc>
          <w:tcPr>
            <w:tcW w:w="1701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</w:tbl>
    <w:p w:rsidR="006C479C" w:rsidRDefault="006C479C" w:rsidP="006C479C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C479C" w:rsidRDefault="006C479C" w:rsidP="006C479C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Тест (с правильными ответами)</w:t>
      </w:r>
    </w:p>
    <w:tbl>
      <w:tblPr>
        <w:tblStyle w:val="af2"/>
        <w:tblW w:w="9889" w:type="dxa"/>
        <w:tblLook w:val="04A0" w:firstRow="1" w:lastRow="0" w:firstColumn="1" w:lastColumn="0" w:noHBand="0" w:noVBand="1"/>
      </w:tblPr>
      <w:tblGrid>
        <w:gridCol w:w="804"/>
        <w:gridCol w:w="6394"/>
        <w:gridCol w:w="971"/>
        <w:gridCol w:w="1720"/>
      </w:tblGrid>
      <w:tr w:rsidR="006C479C" w:rsidRPr="0035509A" w:rsidTr="006C479C">
        <w:tc>
          <w:tcPr>
            <w:tcW w:w="804" w:type="dxa"/>
          </w:tcPr>
          <w:p w:rsidR="006C479C" w:rsidRPr="0035509A" w:rsidRDefault="006C479C" w:rsidP="006C47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6520" w:type="dxa"/>
          </w:tcPr>
          <w:p w:rsidR="006C479C" w:rsidRPr="0035509A" w:rsidRDefault="006C479C" w:rsidP="006C47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979" w:type="dxa"/>
          </w:tcPr>
          <w:p w:rsidR="006C479C" w:rsidRPr="0035509A" w:rsidRDefault="006C479C" w:rsidP="006C47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1586" w:type="dxa"/>
          </w:tcPr>
          <w:p w:rsidR="006C479C" w:rsidRPr="0035509A" w:rsidRDefault="00EF780F" w:rsidP="006C47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Проверяемые компетенции</w:t>
            </w:r>
            <w:r w:rsidR="006C47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pStyle w:val="af3"/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14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байт - это … (бит)</w:t>
            </w:r>
          </w:p>
          <w:p w:rsidR="00EF780F" w:rsidRPr="0035509A" w:rsidRDefault="00EF780F" w:rsidP="00EF780F">
            <w:pPr>
              <w:ind w:left="360" w:right="14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F780F" w:rsidRPr="0035509A" w:rsidRDefault="00EF780F" w:rsidP="00EF780F">
            <w:pPr>
              <w:ind w:left="360" w:right="14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    256</w:t>
            </w:r>
          </w:p>
          <w:p w:rsidR="00EF780F" w:rsidRPr="0035509A" w:rsidRDefault="00EF780F" w:rsidP="00EF780F">
            <w:pPr>
              <w:ind w:left="360" w:right="14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      16</w:t>
            </w:r>
          </w:p>
          <w:p w:rsidR="00EF780F" w:rsidRPr="0035509A" w:rsidRDefault="00EF780F" w:rsidP="00EF780F">
            <w:pPr>
              <w:ind w:left="360" w:right="14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     8</w:t>
            </w:r>
          </w:p>
          <w:p w:rsidR="00EF780F" w:rsidRPr="0035509A" w:rsidRDefault="00EF780F" w:rsidP="00EF780F">
            <w:pPr>
              <w:ind w:left="360" w:right="14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      4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Минимальная единица количества информации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Бод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Бит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Байт 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Кбайт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Информацию, которая отражает истинное положение дел, называют:</w:t>
            </w:r>
          </w:p>
          <w:p w:rsidR="00EF780F" w:rsidRPr="0035509A" w:rsidRDefault="00EF780F" w:rsidP="00EF780F">
            <w:pPr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понятной</w:t>
            </w:r>
          </w:p>
          <w:p w:rsidR="00EF780F" w:rsidRPr="0035509A" w:rsidRDefault="00EF780F" w:rsidP="00EF780F">
            <w:pPr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объективной</w:t>
            </w:r>
          </w:p>
          <w:p w:rsidR="00EF780F" w:rsidRPr="0035509A" w:rsidRDefault="00EF780F" w:rsidP="00EF780F">
            <w:pPr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достоверной</w:t>
            </w:r>
          </w:p>
          <w:p w:rsidR="00EF780F" w:rsidRPr="0035509A" w:rsidRDefault="00EF780F" w:rsidP="00EF780F">
            <w:pPr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полной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Текстовой информацией можно назвать: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таблицу умножения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иллюстрацию в учебнике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фотографию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объявление в газете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Что является объектом изучения информатики?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компьютер;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информационные процессы;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компьютерные программы;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общешкольные дисциплины.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– это…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знаки и символы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представление реального мира при помощи знаков и символов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память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символы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из перечисленных процессов нельзя назвать информационным процессом?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взвешивание информации;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кодирование информации;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хранение информации;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обработка информации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системы счисления?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цифры 1,2,3,4,5,6,7,8,9;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правила арифметических действий;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компьютерная программа для арифметических вычислений;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это знаковая система, в которой числа записываются по определенным правилам, с помощью знаков некоторого алфавита, называемых цифрами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 системы счисления делятся на две группы: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римские и арабские;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позиционные и непозиционные;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двоичные и десятичные;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целые и дробные.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Архитектура компьютера – это:</w:t>
            </w:r>
          </w:p>
          <w:p w:rsidR="00EF780F" w:rsidRPr="0035509A" w:rsidRDefault="00EF780F" w:rsidP="00EF780F">
            <w:pPr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техническое описание деталей устройств компьютера;</w:t>
            </w:r>
          </w:p>
          <w:p w:rsidR="00EF780F" w:rsidRPr="0035509A" w:rsidRDefault="00EF780F" w:rsidP="00EF780F">
            <w:pPr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описание устройств для ввода-вывода информации;</w:t>
            </w:r>
          </w:p>
          <w:p w:rsidR="00EF780F" w:rsidRPr="0035509A" w:rsidRDefault="00EF780F" w:rsidP="00EF780F">
            <w:pPr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описание программного обеспечения для работы компьютера;</w:t>
            </w:r>
          </w:p>
          <w:p w:rsidR="00EF780F" w:rsidRPr="0035509A" w:rsidRDefault="00EF780F" w:rsidP="00EF780F">
            <w:pPr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описание устройства и принципов работы компьютера, достаточное для понимания пользователя.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Оперативная память необходима: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обработки информации;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долговременного хранения информации;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хранения исполняемой в данный момент времени программы и данных, с которыми она непосредственно работает;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запуска программы.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Периферийные устройства предназначены: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обмена информацией между компьютером и пользователем;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проверки правильности вводимой информации пользователем;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только для улучшения дизайна компьютера;</w:t>
            </w:r>
          </w:p>
          <w:p w:rsidR="00EF780F" w:rsidRPr="0035509A" w:rsidRDefault="00EF780F" w:rsidP="00EF780F">
            <w:pPr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выполнения арифметико-логических операций.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tabs>
                <w:tab w:val="center" w:pos="1112"/>
                <w:tab w:val="center" w:pos="2409"/>
                <w:tab w:val="center" w:pos="3880"/>
                <w:tab w:val="center" w:pos="528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ПЗУ – это память, в которой:</w:t>
            </w:r>
          </w:p>
          <w:p w:rsidR="00EF780F" w:rsidRPr="0035509A" w:rsidRDefault="00EF780F" w:rsidP="00EF780F">
            <w:pPr>
              <w:tabs>
                <w:tab w:val="center" w:pos="1112"/>
                <w:tab w:val="center" w:pos="2409"/>
                <w:tab w:val="center" w:pos="3880"/>
                <w:tab w:val="center" w:pos="5280"/>
              </w:tabs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хранится исполняемая в данный момент времени программа и данные, с которыми она непосредственно работает;</w:t>
            </w:r>
          </w:p>
          <w:p w:rsidR="00EF780F" w:rsidRPr="0035509A" w:rsidRDefault="00EF780F" w:rsidP="00EF780F">
            <w:pPr>
              <w:tabs>
                <w:tab w:val="center" w:pos="1112"/>
                <w:tab w:val="center" w:pos="2409"/>
                <w:tab w:val="center" w:pos="3880"/>
                <w:tab w:val="center" w:pos="5280"/>
              </w:tabs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хранится информация, присутствие которой постоянно необходимо для работы ПК;</w:t>
            </w:r>
          </w:p>
          <w:p w:rsidR="00EF780F" w:rsidRPr="0035509A" w:rsidRDefault="00EF780F" w:rsidP="00EF780F">
            <w:pPr>
              <w:tabs>
                <w:tab w:val="center" w:pos="1112"/>
                <w:tab w:val="center" w:pos="2409"/>
                <w:tab w:val="center" w:pos="3880"/>
                <w:tab w:val="center" w:pos="5280"/>
              </w:tabs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хранится информация независимо от того, работает компьютер или нет;</w:t>
            </w:r>
          </w:p>
          <w:p w:rsidR="00EF780F" w:rsidRPr="0035509A" w:rsidRDefault="00EF780F" w:rsidP="00EF780F">
            <w:pPr>
              <w:tabs>
                <w:tab w:val="center" w:pos="1112"/>
                <w:tab w:val="center" w:pos="2409"/>
                <w:tab w:val="center" w:pos="3880"/>
                <w:tab w:val="center" w:pos="5280"/>
              </w:tabs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хранятся программы, предназначенные для обеспечения диалога пользователя с ЭВМ.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нужны прикладные программы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решать какие-либо задачи в пределах данной проблемной области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решать математические задачи для определенного класса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поиска и удаления компьютерных вирусов</w:t>
            </w:r>
          </w:p>
          <w:p w:rsidR="00EF780F" w:rsidRPr="0035509A" w:rsidRDefault="00EF780F" w:rsidP="00EF780F">
            <w:pPr>
              <w:ind w:left="360"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для распознавания текста и голоса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szCs w:val="22"/>
              </w:rPr>
            </w:pPr>
            <w:r w:rsidRPr="0035509A">
              <w:rPr>
                <w:rFonts w:ascii="Times New Roman" w:hAnsi="Times New Roman" w:cs="Times New Roman"/>
                <w:szCs w:val="22"/>
              </w:rPr>
              <w:t>Операционные системы, утилиты, программы технического обслуживания относятся к классу программного обеспечения…</w:t>
            </w:r>
          </w:p>
          <w:p w:rsidR="00EF780F" w:rsidRPr="0035509A" w:rsidRDefault="00EF780F" w:rsidP="00EF780F">
            <w:pPr>
              <w:ind w:left="360" w:right="23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системы программирования </w:t>
            </w:r>
          </w:p>
          <w:p w:rsidR="00EF780F" w:rsidRPr="0035509A" w:rsidRDefault="00EF780F" w:rsidP="00EF780F">
            <w:pPr>
              <w:ind w:left="360" w:right="23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системное ПО</w:t>
            </w:r>
          </w:p>
          <w:p w:rsidR="00EF780F" w:rsidRPr="0035509A" w:rsidRDefault="00EF780F" w:rsidP="00EF780F">
            <w:pPr>
              <w:ind w:left="360" w:right="23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прикладное ПО специального назначения</w:t>
            </w:r>
          </w:p>
          <w:p w:rsidR="00EF780F" w:rsidRPr="0035509A" w:rsidRDefault="00EF780F" w:rsidP="00EF780F">
            <w:pPr>
              <w:ind w:left="360" w:right="235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игры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tabs>
                <w:tab w:val="center" w:pos="946"/>
                <w:tab w:val="center" w:pos="1730"/>
                <w:tab w:val="center" w:pos="3289"/>
                <w:tab w:val="center" w:pos="4705"/>
                <w:tab w:val="center" w:pos="614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графического редактора можно создать…</w:t>
            </w:r>
          </w:p>
          <w:p w:rsidR="00EF780F" w:rsidRPr="0035509A" w:rsidRDefault="00EF780F" w:rsidP="00EF780F">
            <w:pPr>
              <w:tabs>
                <w:tab w:val="center" w:pos="946"/>
                <w:tab w:val="center" w:pos="1730"/>
                <w:tab w:val="center" w:pos="3289"/>
                <w:tab w:val="center" w:pos="4705"/>
                <w:tab w:val="center" w:pos="6146"/>
              </w:tabs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презентацию</w:t>
            </w:r>
          </w:p>
          <w:p w:rsidR="00EF780F" w:rsidRPr="0035509A" w:rsidRDefault="00EF780F" w:rsidP="00EF780F">
            <w:pPr>
              <w:tabs>
                <w:tab w:val="center" w:pos="946"/>
                <w:tab w:val="center" w:pos="1730"/>
                <w:tab w:val="center" w:pos="3289"/>
                <w:tab w:val="center" w:pos="4705"/>
                <w:tab w:val="center" w:pos="6146"/>
              </w:tabs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изображение геометрической фигуры </w:t>
            </w:r>
          </w:p>
          <w:p w:rsidR="00EF780F" w:rsidRPr="0035509A" w:rsidRDefault="00EF780F" w:rsidP="00EF780F">
            <w:pPr>
              <w:tabs>
                <w:tab w:val="center" w:pos="946"/>
                <w:tab w:val="center" w:pos="1730"/>
                <w:tab w:val="center" w:pos="3289"/>
                <w:tab w:val="center" w:pos="4705"/>
                <w:tab w:val="center" w:pos="6146"/>
              </w:tabs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электронную таблицу</w:t>
            </w:r>
          </w:p>
          <w:p w:rsidR="00EF780F" w:rsidRPr="0035509A" w:rsidRDefault="00EF780F" w:rsidP="00EF780F">
            <w:pPr>
              <w:tabs>
                <w:tab w:val="center" w:pos="946"/>
                <w:tab w:val="center" w:pos="1730"/>
                <w:tab w:val="center" w:pos="3289"/>
                <w:tab w:val="center" w:pos="4705"/>
                <w:tab w:val="center" w:pos="6146"/>
              </w:tabs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тестовую программу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для вывода на бумагу текстовой и 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графической информации: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Монитор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Сканер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Модем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Принтер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27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 какому виду программного обеспечения относится текстовый редактор</w:t>
            </w:r>
          </w:p>
          <w:p w:rsidR="00EF780F" w:rsidRPr="0035509A" w:rsidRDefault="00EF780F" w:rsidP="00EF780F">
            <w:pPr>
              <w:ind w:left="360" w:right="277" w:firstLine="70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Прикладное программное обеспечение</w:t>
            </w:r>
          </w:p>
          <w:p w:rsidR="00EF780F" w:rsidRPr="0035509A" w:rsidRDefault="00EF780F" w:rsidP="00EF780F">
            <w:pPr>
              <w:ind w:left="360" w:right="277" w:firstLine="70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Системное программное обеспечение</w:t>
            </w:r>
          </w:p>
          <w:p w:rsidR="00EF780F" w:rsidRPr="0035509A" w:rsidRDefault="00EF780F" w:rsidP="00EF780F">
            <w:pPr>
              <w:ind w:left="360" w:right="277" w:firstLine="70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Системы управления базами данных</w:t>
            </w:r>
          </w:p>
          <w:p w:rsidR="00EF780F" w:rsidRPr="0035509A" w:rsidRDefault="00EF780F" w:rsidP="00EF780F">
            <w:pPr>
              <w:ind w:left="360" w:right="277" w:firstLine="70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Системы  программирования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EF780F" w:rsidRPr="0035509A" w:rsidTr="006C479C">
        <w:tc>
          <w:tcPr>
            <w:tcW w:w="804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520" w:type="dxa"/>
          </w:tcPr>
          <w:p w:rsidR="00EF780F" w:rsidRPr="0035509A" w:rsidRDefault="00EF780F" w:rsidP="00EF780F">
            <w:pPr>
              <w:ind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Ярлык- это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Указатель, ссылка на объект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Папка, облегчающая работу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Файл, созданный специально</w:t>
            </w:r>
          </w:p>
          <w:p w:rsidR="00EF780F" w:rsidRPr="0035509A" w:rsidRDefault="00EF780F" w:rsidP="00EF780F">
            <w:pPr>
              <w:ind w:left="360" w:right="2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Файл,  содержащий  текст</w:t>
            </w:r>
          </w:p>
        </w:tc>
        <w:tc>
          <w:tcPr>
            <w:tcW w:w="979" w:type="dxa"/>
          </w:tcPr>
          <w:p w:rsidR="00EF780F" w:rsidRPr="0035509A" w:rsidRDefault="00EF780F" w:rsidP="00EF7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86" w:type="dxa"/>
          </w:tcPr>
          <w:p w:rsidR="00EF780F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EF78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  <w:tr w:rsidR="006C479C" w:rsidRPr="0035509A" w:rsidTr="006C479C">
        <w:tc>
          <w:tcPr>
            <w:tcW w:w="804" w:type="dxa"/>
          </w:tcPr>
          <w:p w:rsidR="006C479C" w:rsidRPr="0035509A" w:rsidRDefault="006C479C" w:rsidP="006C479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20" w:type="dxa"/>
          </w:tcPr>
          <w:p w:rsidR="006C479C" w:rsidRPr="0035509A" w:rsidRDefault="006C479C" w:rsidP="006C4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>Все программы, установленные на компьютере, составляют его:</w:t>
            </w:r>
          </w:p>
          <w:p w:rsidR="006C479C" w:rsidRPr="0035509A" w:rsidRDefault="006C479C" w:rsidP="006C479C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lang w:eastAsia="ru-RU"/>
              </w:rPr>
              <w:t xml:space="preserve">А. </w:t>
            </w: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>Аппаратное обеспечение</w:t>
            </w:r>
          </w:p>
          <w:p w:rsidR="006C479C" w:rsidRPr="0035509A" w:rsidRDefault="006C479C" w:rsidP="006C479C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>Б. Программное обеспечение</w:t>
            </w:r>
          </w:p>
          <w:p w:rsidR="006C479C" w:rsidRPr="0035509A" w:rsidRDefault="006C479C" w:rsidP="006C479C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>В. Устройство памяти</w:t>
            </w:r>
          </w:p>
          <w:p w:rsidR="006C479C" w:rsidRPr="0035509A" w:rsidRDefault="006C479C" w:rsidP="006C479C">
            <w:pPr>
              <w:ind w:left="708"/>
              <w:rPr>
                <w:rFonts w:ascii="Times New Roman" w:hAnsi="Times New Roman" w:cs="Times New Roman"/>
                <w:lang w:eastAsia="ru-RU"/>
              </w:rPr>
            </w:pPr>
            <w:r w:rsidRPr="0035509A">
              <w:rPr>
                <w:rFonts w:ascii="Times New Roman" w:hAnsi="Times New Roman" w:cs="Times New Roman"/>
                <w:sz w:val="24"/>
                <w:szCs w:val="24"/>
              </w:rPr>
              <w:t>Г. Процессор</w:t>
            </w:r>
          </w:p>
        </w:tc>
        <w:tc>
          <w:tcPr>
            <w:tcW w:w="979" w:type="dxa"/>
          </w:tcPr>
          <w:p w:rsidR="006C479C" w:rsidRPr="0035509A" w:rsidRDefault="006C479C" w:rsidP="006C479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50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86" w:type="dxa"/>
          </w:tcPr>
          <w:p w:rsidR="006C479C" w:rsidRDefault="006C479C" w:rsidP="006C47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01, ОК 02</w:t>
            </w:r>
          </w:p>
          <w:p w:rsidR="00EF780F" w:rsidRPr="0035509A" w:rsidRDefault="00EF780F" w:rsidP="006C47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1.2, ПК 1.1</w:t>
            </w:r>
          </w:p>
        </w:tc>
      </w:tr>
    </w:tbl>
    <w:p w:rsidR="006C479C" w:rsidRDefault="006C479C" w:rsidP="006C479C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C479C" w:rsidRDefault="006C479C" w:rsidP="006C479C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C479C" w:rsidRDefault="006C479C" w:rsidP="006C479C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6C479C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026" style="width:204.75pt;height:160.3pt;mso-position-horizontal-relative:char;mso-position-vertical-relative:line" coordorigin="2097,4728" coordsize="4095,320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27" type="#_x0000_t75" style="position:absolute;left:2097;top:4728;width:4095;height:3206;visibility:visible;mso-position-vertical:top">
                    <v:imagedata r:id="rId22" o:title="" croptop="18550f" cropbottom="26580f" cropleft="2104f" cropright="42717f"/>
                  </v:shape>
                  <v:oval id="_x0000_s1028" style="position:absolute;left:2391;top:4808;width:376;height:363" strokecolor="red">
                    <v:textbox style="mso-next-textbox:#_x0000_s1028" inset=".5mm,.5mm,.5mm,.5mm">
                      <w:txbxContent>
                        <w:p w:rsidR="006C479C" w:rsidRPr="00845B15" w:rsidRDefault="006C479C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_x0000_s1029" style="position:absolute;left:2479;top:5923;width:376;height:363" strokecolor="red">
                    <v:textbox style="mso-next-textbox:#_x0000_s1029" inset=".5mm,.5mm,.5mm,.5mm">
                      <w:txbxContent>
                        <w:p w:rsidR="006C479C" w:rsidRPr="00845B15" w:rsidRDefault="006C479C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_x0000_s1030" style="position:absolute;left:2391;top:6925;width:376;height:363" strokecolor="red">
                    <v:textbox style="mso-next-textbox:#_x0000_s1030" inset=".5mm,.5mm,.5mm,.5mm">
                      <w:txbxContent>
                        <w:p w:rsidR="006C479C" w:rsidRPr="00845B15" w:rsidRDefault="006C479C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_x0000_s1031" style="position:absolute;left:2479;top:7513;width:376;height:363" strokecolor="red">
                    <v:textbox style="mso-next-textbox:#_x0000_s1031" inset=".5mm,.5mm,.5mm,.5mm">
                      <w:txbxContent>
                        <w:p w:rsidR="006C479C" w:rsidRPr="00845B15" w:rsidRDefault="006C479C" w:rsidP="00A06384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6C479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38" style="width:74.85pt;height:46.45pt;mso-position-horizontal-relative:char;mso-position-vertical-relative:line" coordorigin="1494,9976" coordsize="1440,1058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1039" type="#_x0000_t116" style="position:absolute;left:1494;top:9976;width:1440;height:720"/>
            <v:line id="_x0000_s1040" style="position:absolute" from="2214,10674" to="2214,11034">
              <v:stroke endarrow="block"/>
            </v:line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6C479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41" style="width:1in;height:49.55pt;mso-position-horizontal-relative:char;mso-position-vertical-relative:line" coordorigin="1674,7434" coordsize="1440,1980">
            <v:line id="_x0000_s1042" style="position:absolute" from="2394,7434" to="2394,7974">
              <v:stroke endarrow="block"/>
            </v:line>
            <v:line id="_x0000_s1043" style="position:absolute" from="2394,8874" to="2394,9414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1044" type="#_x0000_t111" style="position:absolute;left:1674;top:7974;width:1440;height:960"/>
            <w10:anchorlock/>
          </v:group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 id="_x0000_s1108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07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6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05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 id="_x0000_s1104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 id="_x0000_s1103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 id="_x0000_s1102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 id="_x0000_s1101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 id="_x0000_s1100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99" type="#_x0000_t117" style="width:1in;height:33.25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 id="_x0000_s1098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6C479C">
        <w:rPr>
          <w:rFonts w:ascii="Times New Roman" w:hAnsi="Times New Roman"/>
          <w:sz w:val="28"/>
          <w:szCs w:val="24"/>
        </w:rPr>
      </w:r>
      <w:r w:rsidR="006C479C">
        <w:rPr>
          <w:rFonts w:ascii="Times New Roman" w:hAnsi="Times New Roman"/>
          <w:sz w:val="28"/>
          <w:szCs w:val="24"/>
        </w:rPr>
        <w:pict>
          <v:shape id="_x0000_s1097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1" type="#_x0000_t75" style="width:203.6pt;height:124.15pt" o:ole="">
            <v:imagedata r:id="rId34" o:title=""/>
          </v:shape>
          <o:OLEObject Type="Embed" ProgID="Visio.Drawing.11" ShapeID="_x0000_i1041" DrawAspect="Content" ObjectID="_1776507278" r:id="rId35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2" type="#_x0000_t75" style="width:203.6pt;height:124.15pt" o:ole="">
            <v:imagedata r:id="rId36" o:title=""/>
          </v:shape>
          <o:OLEObject Type="Embed" ProgID="Visio.Drawing.11" ShapeID="_x0000_i1042" DrawAspect="Content" ObjectID="_1776507279" r:id="rId37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43" type="#_x0000_t75" style="width:203.6pt;height:124.15pt" o:ole="">
            <v:imagedata r:id="rId38" o:title=""/>
          </v:shape>
          <o:OLEObject Type="Embed" ProgID="Visio.Drawing.11" ShapeID="_x0000_i1043" DrawAspect="Content" ObjectID="_1776507280" r:id="rId39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1C35B7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3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6C479C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  <w:pict>
          <v:group id="_x0000_s1062" editas="canvas" style="width:276pt;height:151.95pt;mso-position-horizontal-relative:char;mso-position-vertical-relative:line" coordorigin="2583,2027" coordsize="5520,3039">
            <o:lock v:ext="edit" aspectratio="t"/>
            <v:shape id="_x0000_s1063" type="#_x0000_t75" style="position:absolute;left:2583;top:2027;width:5520;height:3039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3484;top:3749;width:538;height:463" stroked="f">
              <v:textbox style="mso-next-textbox:#_x0000_s1064">
                <w:txbxContent>
                  <w:p w:rsidR="006C479C" w:rsidRDefault="006C479C" w:rsidP="00017CE9">
                    <w:r>
                      <w:t>Г</w:t>
                    </w:r>
                  </w:p>
                </w:txbxContent>
              </v:textbox>
            </v:shape>
            <v:shape id="_x0000_s1065" type="#_x0000_t202" style="position:absolute;left:4024;top:2850;width:539;height:463" stroked="f">
              <v:textbox style="mso-next-textbox:#_x0000_s1065">
                <w:txbxContent>
                  <w:p w:rsidR="006C479C" w:rsidRDefault="006C479C" w:rsidP="00017CE9">
                    <w:r>
                      <w:t>В</w:t>
                    </w:r>
                  </w:p>
                </w:txbxContent>
              </v:textbox>
            </v:shape>
            <v:line id="_x0000_s1066" style="position:absolute;flip:y" from="3123,2490" to="4023,3211">
              <v:stroke endarrow="classic" endarrowlength="long"/>
            </v:line>
            <v:line id="_x0000_s1067" style="position:absolute" from="3122,3174" to="4022,3912">
              <v:stroke endarrow="classic" endarrowlength="long"/>
            </v:line>
            <v:line id="_x0000_s1068" style="position:absolute" from="4023,2490" to="5283,2491">
              <v:stroke startarrow="oval" endarrow="classic" endarrowlength="long"/>
            </v:line>
            <v:shape id="_x0000_s1069" style="position:absolute;left:3302;top:3209;width:113;height:1236;rotation:10134837fd" coordsize="1188,11" path="m,11l1188,e">
              <v:stroke endarrow="classic" endarrowlength="long"/>
              <v:path arrowok="t"/>
            </v:shape>
            <v:line id="_x0000_s1070" style="position:absolute" from="5283,2472" to="5283,2472">
              <v:stroke endarrow="block"/>
            </v:line>
            <v:line id="_x0000_s1071" style="position:absolute;flip:x" from="5205,3102" to="6113,3931">
              <v:stroke startarrow="oval" endarrow="classic" endarrowlength="long"/>
            </v:line>
            <v:line id="_x0000_s1072" style="position:absolute" from="4023,2490" to="4563,3211">
              <v:stroke endarrow="classic" endarrowlength="long"/>
            </v:line>
            <v:line id="_x0000_s1073" style="position:absolute;flip:y" from="4023,3192" to="4563,3912">
              <v:stroke startarrow="oval" endarrow="classic" endarrowlength="long"/>
            </v:line>
            <v:shape id="_x0000_s1074" style="position:absolute;left:4563;top:3117;width:1518;height:58" coordsize="1518,58" path="m,58l1518,e">
              <v:stroke startarrow="oval" endarrow="classic" endarrowlength="long"/>
              <v:path arrowok="t"/>
            </v:shape>
            <v:shape id="_x0000_s1075" type="#_x0000_t202" style="position:absolute;left:2695;top:2874;width:540;height:462" filled="f" stroked="f">
              <v:textbox style="mso-next-textbox:#_x0000_s1075">
                <w:txbxContent>
                  <w:p w:rsidR="006C479C" w:rsidRDefault="006C479C" w:rsidP="00017CE9">
                    <w:r>
                      <w:t>А</w:t>
                    </w:r>
                  </w:p>
                </w:txbxContent>
              </v:textbox>
            </v:shape>
            <v:shape id="_x0000_s1076" type="#_x0000_t202" style="position:absolute;left:3347;top:4445;width:540;height:463" filled="f" stroked="f">
              <v:textbox style="mso-next-textbox:#_x0000_s1076">
                <w:txbxContent>
                  <w:p w:rsidR="006C479C" w:rsidRDefault="006C479C" w:rsidP="00017CE9">
                    <w:r>
                      <w:t>Д</w:t>
                    </w:r>
                  </w:p>
                </w:txbxContent>
              </v:textbox>
            </v:shape>
            <v:shape id="_x0000_s1077" type="#_x0000_t202" style="position:absolute;left:4964;top:3514;width:539;height:462" filled="f" stroked="f">
              <v:textbox style="mso-next-textbox:#_x0000_s1077">
                <w:txbxContent>
                  <w:p w:rsidR="006C479C" w:rsidRDefault="006C479C" w:rsidP="00017CE9">
                    <w:r>
                      <w:t>З</w:t>
                    </w:r>
                  </w:p>
                </w:txbxContent>
              </v:textbox>
            </v:shape>
            <v:shape id="_x0000_s1078" type="#_x0000_t202" style="position:absolute;left:3663;top:2130;width:540;height:462" filled="f" stroked="f">
              <v:textbox style="mso-next-textbox:#_x0000_s1078">
                <w:txbxContent>
                  <w:p w:rsidR="006C479C" w:rsidRDefault="006C479C" w:rsidP="00017CE9">
                    <w:r>
                      <w:t>Б</w:t>
                    </w:r>
                  </w:p>
                </w:txbxContent>
              </v:textbox>
            </v:shape>
            <v:line id="_x0000_s1079" style="position:absolute" from="3123,3192" to="4563,3210">
              <v:stroke startarrow="oval" endarrow="classic" endarrowlength="long"/>
            </v:line>
            <v:shape id="_x0000_s1080" type="#_x0000_t202" style="position:absolute;left:4923;top:2027;width:540;height:463" filled="f" stroked="f">
              <v:textbox style="mso-next-textbox:#_x0000_s1080">
                <w:txbxContent>
                  <w:p w:rsidR="006C479C" w:rsidRDefault="006C479C" w:rsidP="00017CE9">
                    <w:r>
                      <w:t>Е</w:t>
                    </w:r>
                  </w:p>
                </w:txbxContent>
              </v:textbox>
            </v:shape>
            <v:line id="_x0000_s1081" style="position:absolute" from="7536,3156" to="7537,3174">
              <v:stroke startarrow="oval" endarrow="open" endarrowwidth="narrow" endarrowlength="long"/>
            </v:line>
            <v:line id="_x0000_s1082" style="position:absolute" from="5370,2510" to="7491,3117">
              <v:stroke endarrow="classic" endarrowlength="long"/>
            </v:line>
            <v:shape id="_x0000_s1083" style="position:absolute;left:6102;top:3102;width:1374;height:72" coordsize="1505,107" path="m,l1505,107e">
              <v:stroke startarrow="oval" endarrow="classic" endarrowwidth="narrow" endarrowlength="long"/>
              <v:path arrowok="t"/>
            </v:shape>
            <v:shape id="_x0000_s1084" type="#_x0000_t202" style="position:absolute;left:5513;top:2711;width:540;height:463" filled="f" stroked="f">
              <v:textbox style="mso-next-textbox:#_x0000_s1084">
                <w:txbxContent>
                  <w:p w:rsidR="006C479C" w:rsidRDefault="006C479C" w:rsidP="00017CE9">
                    <w:r>
                      <w:t>Ж</w:t>
                    </w:r>
                  </w:p>
                </w:txbxContent>
              </v:textbox>
            </v:shape>
            <v:line id="_x0000_s1085" style="position:absolute" from="5337,2492" to="5338,2510">
              <v:stroke startarrow="oval" endarrow="open" endarrowwidth="narrow" endarrowlength="long"/>
            </v:line>
            <v:line id="_x0000_s1086" style="position:absolute;flip:y" from="3595,3956" to="3988,4469">
              <v:stroke startarrow="oval" endarrow="classic" endarrowlength="long"/>
            </v:line>
            <v:line id="_x0000_s1087" style="position:absolute;flip:y" from="3663,4383" to="6282,4469">
              <v:stroke endarrow="classic" endarrowlength="long"/>
            </v:line>
            <v:line id="_x0000_s1088" style="position:absolute;flip:y" from="6337,3192" to="7491,4383">
              <v:stroke startarrow="oval" endarrow="classic" endarrowlength="long"/>
            </v:line>
            <v:line id="_x0000_s1089" style="position:absolute;flip:y" from="4048,3930" to="5176,3931">
              <v:stroke endarrow="classic" endarrowlength="long"/>
            </v:line>
            <v:shape id="_x0000_s1090" type="#_x0000_t202" style="position:absolute;left:6027;top:3980;width:539;height:462" filled="f" stroked="f">
              <v:textbox style="mso-next-textbox:#_x0000_s1090">
                <w:txbxContent>
                  <w:p w:rsidR="006C479C" w:rsidRDefault="006C479C" w:rsidP="00017CE9">
                    <w:r>
                      <w:t>И</w:t>
                    </w:r>
                  </w:p>
                </w:txbxContent>
              </v:textbox>
            </v:shape>
            <v:shape id="_x0000_s1091" type="#_x0000_t202" style="position:absolute;left:7401;top:2747;width:539;height:462" filled="f" stroked="f">
              <v:textbox style="mso-next-textbox:#_x0000_s1091">
                <w:txbxContent>
                  <w:p w:rsidR="006C479C" w:rsidRDefault="006C479C" w:rsidP="00017CE9">
                    <w:r>
                      <w:t>К</w:t>
                    </w:r>
                  </w:p>
                </w:txbxContent>
              </v:textbox>
            </v:shape>
            <v:line id="_x0000_s1092" style="position:absolute;flip:y" from="5205,3211" to="7401,3931">
              <v:stroke startarrow="oval" endarrow="classic" endarrowlength="long"/>
            </v:line>
            <w10:anchorlock/>
          </v:group>
        </w:pic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44" type="#_x0000_t75" style="width:252.4pt;height:139.05pt" o:ole="">
            <v:imagedata r:id="rId64" o:title=""/>
          </v:shape>
          <o:OLEObject Type="Embed" ProgID="PBrush" ShapeID="_x0000_i1044" DrawAspect="Content" ObjectID="_1776507281" r:id="rId65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 xml:space="preserve">использованием рекомендаций </w:t>
      </w:r>
      <w:r w:rsidR="00070874" w:rsidRPr="00070874">
        <w:rPr>
          <w:rFonts w:ascii="Times New Roman" w:hAnsi="Times New Roman" w:cs="Times New Roman"/>
          <w:sz w:val="28"/>
        </w:rPr>
        <w:lastRenderedPageBreak/>
        <w:t>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970" w:rsidRDefault="00A53970" w:rsidP="00D95BBC">
      <w:pPr>
        <w:spacing w:after="0" w:line="240" w:lineRule="auto"/>
      </w:pPr>
      <w:r>
        <w:separator/>
      </w:r>
    </w:p>
  </w:endnote>
  <w:endnote w:type="continuationSeparator" w:id="0">
    <w:p w:rsidR="00A53970" w:rsidRDefault="00A53970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??§ЮЎм§Ў-??§ЮЎм§Ў??§ЮЎм???§ЮЎм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??Ўю¬в?¬р???¬рЎю¬У??¬рЎю¬ў??¬р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79C" w:rsidRDefault="006C479C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50" type="#_x0000_t202" style="position:absolute;left:0;text-align:left;margin-left:309.95pt;margin-top:778.05pt;width:18pt;height:15.3pt;z-index:-251658752;mso-position-horizontal-relative:page;mso-position-vertical-relative:page" o:gfxdata="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FgAAAGRycy9QSwECFAAUAAAACACHTuJAMwPpw9kAAAANAQAADwAAAAAAAAABACAAAAA4AAAA&#10;ZHJzL2Rvd25yZXYueG1sUEsBAhQAFAAAAAgAh07iQN2VffW3AQAAPwMAAA4AAAAAAAAAAQAgAAAA&#10;PgEAAGRycy9lMm9Eb2MueG1sUEsFBgAAAAAGAAYAWQEAAGcFAAAAAA==&#10;" filled="f" stroked="f">
          <v:textbox inset="0,0,0,0">
            <w:txbxContent>
              <w:p w:rsidR="006C479C" w:rsidRDefault="006C479C">
                <w:pPr>
                  <w:pStyle w:val="aa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EF780F">
                  <w:rPr>
                    <w:rFonts w:hint="default"/>
                    <w:noProof/>
                  </w:rPr>
                  <w:t>35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970" w:rsidRDefault="00A53970" w:rsidP="00D95BBC">
      <w:pPr>
        <w:spacing w:after="0" w:line="240" w:lineRule="auto"/>
      </w:pPr>
      <w:r>
        <w:separator/>
      </w:r>
    </w:p>
  </w:footnote>
  <w:footnote w:type="continuationSeparator" w:id="0">
    <w:p w:rsidR="00A53970" w:rsidRDefault="00A53970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9">
    <w:nsid w:val="712E5124"/>
    <w:multiLevelType w:val="hybridMultilevel"/>
    <w:tmpl w:val="586CA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674C34"/>
    <w:multiLevelType w:val="hybridMultilevel"/>
    <w:tmpl w:val="586CA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C35B7"/>
    <w:rsid w:val="001D6249"/>
    <w:rsid w:val="00217671"/>
    <w:rsid w:val="00240DA1"/>
    <w:rsid w:val="00267DCB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479C"/>
    <w:rsid w:val="006C7747"/>
    <w:rsid w:val="006D42A1"/>
    <w:rsid w:val="006F4753"/>
    <w:rsid w:val="006F6237"/>
    <w:rsid w:val="00703F9A"/>
    <w:rsid w:val="00734B57"/>
    <w:rsid w:val="00746410"/>
    <w:rsid w:val="00761943"/>
    <w:rsid w:val="007724B7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53970"/>
    <w:rsid w:val="00A60A47"/>
    <w:rsid w:val="00A7061F"/>
    <w:rsid w:val="00A72DA3"/>
    <w:rsid w:val="00A81AAD"/>
    <w:rsid w:val="00A934DA"/>
    <w:rsid w:val="00AB7325"/>
    <w:rsid w:val="00AF252F"/>
    <w:rsid w:val="00B6452B"/>
    <w:rsid w:val="00BB0190"/>
    <w:rsid w:val="00BB152F"/>
    <w:rsid w:val="00BB6CA5"/>
    <w:rsid w:val="00BC07AA"/>
    <w:rsid w:val="00C00003"/>
    <w:rsid w:val="00C45756"/>
    <w:rsid w:val="00C50D81"/>
    <w:rsid w:val="00C53C4D"/>
    <w:rsid w:val="00C7426C"/>
    <w:rsid w:val="00CA54B3"/>
    <w:rsid w:val="00CB0358"/>
    <w:rsid w:val="00CF6D57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10032"/>
    <w:rsid w:val="00E27C82"/>
    <w:rsid w:val="00E626A8"/>
    <w:rsid w:val="00E64710"/>
    <w:rsid w:val="00E709D9"/>
    <w:rsid w:val="00E74354"/>
    <w:rsid w:val="00E82761"/>
    <w:rsid w:val="00EA2039"/>
    <w:rsid w:val="00EA7BA0"/>
    <w:rsid w:val="00EB1A31"/>
    <w:rsid w:val="00EB6DBE"/>
    <w:rsid w:val="00ED7E75"/>
    <w:rsid w:val="00EE12AB"/>
    <w:rsid w:val="00EF780F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CFDD6048-35B5-4A28-BC26-52FA3C54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5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hyperlink" Target="http://wordstat.yandex.ru/" TargetMode="External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_________Microsoft_Visio_2003_20102.vsd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_________Microsoft_Visio_2003_20101.vsd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emf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emf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oleObject" Target="embeddings/oleObject1.bin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oleObject" Target="embeddings/_________Microsoft_Visio_2003_20103.vsd"/><Relationship Id="rId34" Type="http://schemas.openxmlformats.org/officeDocument/2006/relationships/image" Target="media/image25.emf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footnotes" Target="footnotes.xml"/><Relationship Id="rId7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9F7AD2-C304-4A07-9EE1-2EA0ECA8A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</Pages>
  <Words>15431</Words>
  <Characters>87963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cp:lastPrinted>2023-07-17T05:27:00Z</cp:lastPrinted>
  <dcterms:created xsi:type="dcterms:W3CDTF">2023-04-29T20:30:00Z</dcterms:created>
  <dcterms:modified xsi:type="dcterms:W3CDTF">2024-05-06T10:26:00Z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