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6" w:rsidRDefault="00775ECE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>
      <w:pPr>
        <w:rPr>
          <w:sz w:val="24"/>
        </w:rPr>
        <w:sectPr w:rsidR="00614C16">
          <w:footerReference w:type="default" r:id="rId7"/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4C1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>
      <w:pPr>
        <w:sectPr w:rsidR="00E70336">
          <w:type w:val="continuous"/>
          <w:pgSz w:w="11910" w:h="16840"/>
          <w:pgMar w:top="1280" w:right="480" w:bottom="280" w:left="940" w:header="720" w:footer="720" w:gutter="0"/>
          <w:cols w:num="2" w:space="720" w:equalWidth="0">
            <w:col w:w="4870" w:space="600"/>
            <w:col w:w="5020"/>
          </w:cols>
        </w:sect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E70336" w:rsidP="00C931FA">
      <w:pPr>
        <w:spacing w:line="360" w:lineRule="auto"/>
        <w:jc w:val="center"/>
        <w:rPr>
          <w:spacing w:val="1"/>
          <w:sz w:val="28"/>
        </w:rPr>
      </w:pPr>
      <w:r w:rsidRPr="00E70336">
        <w:rPr>
          <w:sz w:val="28"/>
        </w:rPr>
        <w:t xml:space="preserve">УП.02.01 УЧЕБНАЯ ПРАКТИКА </w:t>
      </w:r>
    </w:p>
    <w:p w:rsidR="00C931FA" w:rsidRP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ПМ.02 ОСУЩЕСТВЛЕНИЕ ИНТЕГРАЦИИ ПРОГРАММНЫХ МОДУЛЕЙ ДЛЯ СПЕЦИАЛЬНОСТИ</w:t>
      </w:r>
    </w:p>
    <w:p w:rsid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C931FA" w:rsidP="00E70336">
      <w:pPr>
        <w:pStyle w:val="a3"/>
        <w:jc w:val="center"/>
      </w:pPr>
      <w:r>
        <w:t>Год начала подготовки – 202</w:t>
      </w:r>
      <w:r w:rsidR="005D2C0B">
        <w:t>3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614C16" w:rsidRPr="00317B87" w:rsidRDefault="00AF712E" w:rsidP="00317B87">
      <w:pPr>
        <w:jc w:val="center"/>
        <w:rPr>
          <w:sz w:val="28"/>
          <w:szCs w:val="28"/>
        </w:rPr>
        <w:sectPr w:rsidR="00614C16" w:rsidRPr="00317B87">
          <w:type w:val="continuous"/>
          <w:pgSz w:w="11910" w:h="16840"/>
          <w:pgMar w:top="1280" w:right="480" w:bottom="280" w:left="940" w:header="720" w:footer="720" w:gutter="0"/>
          <w:cols w:space="720"/>
        </w:sectPr>
      </w:pPr>
      <w:r>
        <w:rPr>
          <w:sz w:val="28"/>
          <w:szCs w:val="28"/>
        </w:rPr>
        <w:t xml:space="preserve">   </w:t>
      </w:r>
    </w:p>
    <w:p w:rsidR="00614C16" w:rsidRDefault="00615993" w:rsidP="00317B87">
      <w:pPr>
        <w:spacing w:before="59"/>
        <w:ind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B00211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B00211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B00211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B00211">
          <w:pPr>
            <w:pStyle w:val="2"/>
            <w:numPr>
              <w:ilvl w:val="1"/>
              <w:numId w:val="3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B00211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70336">
      <w:pPr>
        <w:pStyle w:val="1"/>
        <w:numPr>
          <w:ilvl w:val="0"/>
          <w:numId w:val="3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C931FA" w:rsidRPr="00C931FA">
        <w:rPr>
          <w:color w:val="000009"/>
          <w:sz w:val="28"/>
          <w:szCs w:val="28"/>
        </w:rPr>
        <w:t>ПМ.02. Осуществление интеграции программных модулей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C3101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AF712E" w:rsidRDefault="00615993" w:rsidP="00AF712E">
      <w:pPr>
        <w:spacing w:line="261" w:lineRule="auto"/>
        <w:ind w:firstLine="709"/>
        <w:jc w:val="both"/>
        <w:rPr>
          <w:sz w:val="28"/>
          <w:szCs w:val="28"/>
        </w:rPr>
        <w:sectPr w:rsidR="00614C16" w:rsidRPr="00AF712E">
          <w:pgSz w:w="11910" w:h="16840"/>
          <w:pgMar w:top="1300" w:right="480" w:bottom="280" w:left="940" w:header="720" w:footer="720" w:gutter="0"/>
          <w:cols w:space="720"/>
        </w:sect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AF712E">
        <w:rPr>
          <w:sz w:val="28"/>
          <w:szCs w:val="28"/>
        </w:rPr>
        <w:t>.</w:t>
      </w:r>
    </w:p>
    <w:p w:rsidR="00614C16" w:rsidRDefault="00615993" w:rsidP="00FF2DDC">
      <w:pPr>
        <w:pStyle w:val="1"/>
        <w:numPr>
          <w:ilvl w:val="0"/>
          <w:numId w:val="3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716A37">
      <w:pPr>
        <w:pStyle w:val="a4"/>
        <w:numPr>
          <w:ilvl w:val="1"/>
          <w:numId w:val="3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614C16" w:rsidRPr="00D85787" w:rsidRDefault="00615993" w:rsidP="00FF2DDC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p w:rsidR="00C931FA" w:rsidRPr="00C965E8" w:rsidRDefault="00C931FA" w:rsidP="00C931FA">
      <w:pPr>
        <w:pStyle w:val="a3"/>
        <w:ind w:left="0" w:firstLine="709"/>
        <w:jc w:val="both"/>
        <w:rPr>
          <w:b/>
        </w:rPr>
      </w:pPr>
      <w:r w:rsidRPr="00C965E8">
        <w:rPr>
          <w:b/>
        </w:rPr>
        <w:t>иметь практический опыт: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 xml:space="preserve">• модели процесса разработки программного обеспечения; 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принципы процесса разработки программного обеспечения;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подходы к интегрированию программных модулей;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основы верификации и аттестации программного обеспечения;</w:t>
      </w:r>
    </w:p>
    <w:p w:rsidR="00C931FA" w:rsidRPr="00C965E8" w:rsidRDefault="00C931FA" w:rsidP="00C931FA">
      <w:pPr>
        <w:pStyle w:val="a3"/>
        <w:ind w:left="0" w:firstLine="720"/>
        <w:jc w:val="both"/>
        <w:rPr>
          <w:b/>
        </w:rPr>
      </w:pPr>
      <w:r w:rsidRPr="00C965E8">
        <w:rPr>
          <w:b/>
        </w:rPr>
        <w:t>уметь: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использовать выбранную систему контроля версий;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использовать методы для получения кода с заданной функциональностью и степенью качества;</w:t>
      </w:r>
    </w:p>
    <w:p w:rsidR="00C931FA" w:rsidRPr="00C965E8" w:rsidRDefault="00C931FA" w:rsidP="00C931FA">
      <w:pPr>
        <w:pStyle w:val="a3"/>
        <w:ind w:left="0" w:firstLine="720"/>
        <w:jc w:val="both"/>
        <w:rPr>
          <w:b/>
        </w:rPr>
      </w:pPr>
      <w:r w:rsidRPr="00C965E8">
        <w:rPr>
          <w:b/>
        </w:rPr>
        <w:t>знать: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модели процесса разработки программного обеспечения;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принципы процесса разработки программного обеспечения;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подходы к интегрированию программных модулей;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 xml:space="preserve">• основы верификации и аттестации программного обеспечения. </w:t>
      </w:r>
    </w:p>
    <w:p w:rsidR="00C931FA" w:rsidRPr="00D85787" w:rsidRDefault="00615993" w:rsidP="00C931FA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Результатом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рабочей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программы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является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овладение обучающимися видом профессиональной деятельности, в том числе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(ПК)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общими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(ОК)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компетенциями:</w:t>
      </w:r>
      <w:bookmarkStart w:id="3" w:name="_bookmark2"/>
      <w:bookmarkEnd w:id="3"/>
    </w:p>
    <w:p w:rsidR="00C931FA" w:rsidRDefault="00C931FA" w:rsidP="00C931FA">
      <w:pPr>
        <w:pStyle w:val="a3"/>
        <w:ind w:left="0" w:firstLine="709"/>
        <w:jc w:val="both"/>
        <w:rPr>
          <w:rFonts w:eastAsia="PMingLiU"/>
          <w:sz w:val="26"/>
          <w:szCs w:val="26"/>
        </w:rPr>
      </w:pPr>
      <w:r w:rsidRPr="00D85787">
        <w:rPr>
          <w:rFonts w:eastAsia="PMingLiU"/>
          <w:sz w:val="26"/>
          <w:szCs w:val="26"/>
        </w:rPr>
        <w:t>1.1.1.Перечень общих компетенций: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F712E" w:rsidRPr="00463509" w:rsidRDefault="00AF712E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AF712E" w:rsidRPr="00463509" w:rsidRDefault="00AF712E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AF712E" w:rsidRPr="00463509" w:rsidRDefault="00AF712E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AF712E" w:rsidRPr="00D85787" w:rsidRDefault="00AF712E" w:rsidP="00C931FA">
      <w:pPr>
        <w:pStyle w:val="a3"/>
        <w:ind w:left="0" w:firstLine="709"/>
        <w:jc w:val="both"/>
        <w:rPr>
          <w:rFonts w:eastAsia="PMingLiU"/>
          <w:sz w:val="26"/>
          <w:szCs w:val="26"/>
        </w:rPr>
      </w:pPr>
    </w:p>
    <w:p w:rsidR="00C931FA" w:rsidRPr="00C931FA" w:rsidRDefault="00C931FA" w:rsidP="00C931FA">
      <w:pPr>
        <w:keepNext/>
        <w:keepLines/>
        <w:suppressLineNumbers/>
        <w:suppressAutoHyphens/>
        <w:adjustRightInd w:val="0"/>
        <w:snapToGrid w:val="0"/>
        <w:ind w:firstLine="720"/>
        <w:contextualSpacing/>
        <w:jc w:val="both"/>
        <w:outlineLvl w:val="1"/>
        <w:rPr>
          <w:bCs/>
          <w:iCs/>
          <w:sz w:val="24"/>
          <w:szCs w:val="24"/>
        </w:rPr>
      </w:pPr>
      <w:r w:rsidRPr="00C931FA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326"/>
      </w:tblGrid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r w:rsidRPr="00DB1A1B">
              <w:rPr>
                <w:bCs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2.3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2.4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:rsidR="00D85787" w:rsidRDefault="00D85787" w:rsidP="00D85787">
      <w:pPr>
        <w:pStyle w:val="1"/>
        <w:tabs>
          <w:tab w:val="left" w:pos="706"/>
        </w:tabs>
        <w:ind w:left="2628"/>
        <w:jc w:val="right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70336">
      <w:pPr>
        <w:pStyle w:val="1"/>
        <w:numPr>
          <w:ilvl w:val="0"/>
          <w:numId w:val="3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 w:firstLine="709"/>
        <w:jc w:val="both"/>
      </w:pPr>
      <w:r w:rsidRPr="00161301"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максимально точно по представленному образцу.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в электронном виде.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161301" w:rsidRDefault="00161301" w:rsidP="00161301">
      <w:pPr>
        <w:pStyle w:val="a3"/>
        <w:ind w:left="0"/>
        <w:jc w:val="center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1. </w:t>
      </w:r>
      <w:r w:rsidRPr="00161301">
        <w:t>Произведите анализ предметной области Туристического агентства.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2.</w:t>
      </w:r>
      <w:r w:rsidRPr="00161301">
        <w:t xml:space="preserve"> Разработайте регламент выполнения процесса «Работа с клиентами» в информационной системе для Туристического агентства и осуществите интеграцию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3. </w:t>
      </w:r>
      <w:r w:rsidRPr="00161301">
        <w:t>Укажите, какими встроенными возможностями обладает сетевая операционная система?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поддерживает сетевые протоколы;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поддерживает доступ к удаленным ресурсам;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поддерживает модуляцию и демодуляцию;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поддерживает фильтрацию сетевого трафика.</w:t>
      </w:r>
    </w:p>
    <w:p w:rsidR="00161301" w:rsidRDefault="00161301" w:rsidP="00161301">
      <w:pPr>
        <w:pStyle w:val="a3"/>
        <w:ind w:left="0"/>
        <w:jc w:val="center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2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1. </w:t>
      </w:r>
      <w:r w:rsidRPr="00161301">
        <w:t>Произведите анализ предметной области Библиотеки.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2. </w:t>
      </w:r>
      <w:r w:rsidRPr="00161301">
        <w:t>Разработайте регламент выполнения процесса «Движение библиотечного фонда» в информационной системе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Pr="00984B8A">
        <w:rPr>
          <w:b/>
        </w:rPr>
        <w:t xml:space="preserve">. </w:t>
      </w:r>
      <w:r w:rsidRPr="00161301">
        <w:t>Укажите сетевые приложения:</w:t>
      </w:r>
    </w:p>
    <w:p w:rsidR="00161301" w:rsidRPr="00161301" w:rsidRDefault="00161301" w:rsidP="00161301">
      <w:pPr>
        <w:pStyle w:val="a3"/>
        <w:jc w:val="both"/>
      </w:pPr>
      <w:r w:rsidRPr="00161301">
        <w:t>А) Novell Net Ware;</w:t>
      </w:r>
    </w:p>
    <w:p w:rsidR="00161301" w:rsidRPr="00161301" w:rsidRDefault="00161301" w:rsidP="00161301">
      <w:pPr>
        <w:pStyle w:val="a3"/>
        <w:jc w:val="both"/>
      </w:pPr>
      <w:r w:rsidRPr="00161301">
        <w:t>Б) почтовые системы;</w:t>
      </w:r>
    </w:p>
    <w:p w:rsidR="00161301" w:rsidRPr="00161301" w:rsidRDefault="00161301" w:rsidP="00161301">
      <w:pPr>
        <w:pStyle w:val="a3"/>
        <w:jc w:val="both"/>
      </w:pPr>
      <w:r w:rsidRPr="00161301">
        <w:t>В) сетевые базы данных;</w:t>
      </w:r>
    </w:p>
    <w:p w:rsidR="00161301" w:rsidRPr="00161301" w:rsidRDefault="00161301" w:rsidP="00161301">
      <w:pPr>
        <w:pStyle w:val="a3"/>
        <w:jc w:val="both"/>
      </w:pPr>
      <w:r w:rsidRPr="00161301">
        <w:t>Г) Windows XP.</w:t>
      </w:r>
    </w:p>
    <w:p w:rsidR="00161301" w:rsidRPr="00984B8A" w:rsidRDefault="00161301" w:rsidP="00161301">
      <w:pPr>
        <w:pStyle w:val="a3"/>
        <w:ind w:left="0"/>
        <w:jc w:val="center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3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1.</w:t>
      </w:r>
      <w:r w:rsidRPr="00161301">
        <w:t xml:space="preserve"> Произведите анализ предметной области Торговой базы.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2. </w:t>
      </w:r>
      <w:r w:rsidRPr="00161301">
        <w:t>Разработайте регламент выполнения процесса «Поставки товара» в информационной системе для Торговой базы и осуществите интеграцию программных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3. </w:t>
      </w:r>
      <w:r w:rsidRPr="00161301">
        <w:t xml:space="preserve">Укажите программное обеспечение, необходимое для работы с </w:t>
      </w:r>
      <w:r w:rsidRPr="00161301">
        <w:lastRenderedPageBreak/>
        <w:t>Интернетом: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Novell Net Ware;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почтовые программы;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сетевые базы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Windows XP.</w:t>
      </w:r>
    </w:p>
    <w:p w:rsidR="00161301" w:rsidRDefault="00161301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4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Книжного магазина. Опишите бизнеспроцессы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«Работа с клиентами» в информационной системе для Книжного магазина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программное обеспечение, необходимое для программирования:</w:t>
      </w:r>
    </w:p>
    <w:p w:rsidR="00161301" w:rsidRPr="00161301" w:rsidRDefault="00161301" w:rsidP="00161301">
      <w:pPr>
        <w:pStyle w:val="a3"/>
        <w:ind w:left="0"/>
        <w:jc w:val="both"/>
        <w:rPr>
          <w:lang w:val="en-US"/>
        </w:rPr>
      </w:pPr>
      <w:r w:rsidRPr="00161301">
        <w:t>А</w:t>
      </w:r>
      <w:r w:rsidRPr="00161301">
        <w:rPr>
          <w:lang w:val="en-US"/>
        </w:rPr>
        <w:t>) Secure Lock, True Crypt, Drive Crypt Plus Pack;</w:t>
      </w:r>
    </w:p>
    <w:p w:rsidR="00161301" w:rsidRPr="00161301" w:rsidRDefault="00161301" w:rsidP="00161301">
      <w:pPr>
        <w:pStyle w:val="a3"/>
        <w:ind w:left="0"/>
        <w:jc w:val="both"/>
        <w:rPr>
          <w:lang w:val="en-US"/>
        </w:rPr>
      </w:pPr>
      <w:r w:rsidRPr="00161301">
        <w:t>Б</w:t>
      </w:r>
      <w:r w:rsidRPr="00161301">
        <w:rPr>
          <w:lang w:val="en-US"/>
        </w:rPr>
        <w:t>) Visual Basic, 1</w:t>
      </w:r>
      <w:r w:rsidRPr="00161301">
        <w:t>С</w:t>
      </w:r>
      <w:r w:rsidRPr="00161301">
        <w:rPr>
          <w:lang w:val="en-US"/>
        </w:rPr>
        <w:t>, Visual Ada;</w:t>
      </w:r>
    </w:p>
    <w:p w:rsidR="00161301" w:rsidRPr="00161301" w:rsidRDefault="00161301" w:rsidP="00161301">
      <w:pPr>
        <w:pStyle w:val="a3"/>
        <w:ind w:left="0"/>
        <w:jc w:val="both"/>
        <w:rPr>
          <w:lang w:val="en-US"/>
        </w:rPr>
      </w:pPr>
      <w:r w:rsidRPr="00161301">
        <w:t>В</w:t>
      </w:r>
      <w:r w:rsidRPr="00161301">
        <w:rPr>
          <w:lang w:val="en-US"/>
        </w:rPr>
        <w:t>) Google Chrome, VBScript.</w:t>
      </w:r>
    </w:p>
    <w:p w:rsidR="00161301" w:rsidRPr="00984B8A" w:rsidRDefault="00161301" w:rsidP="00161301">
      <w:pPr>
        <w:pStyle w:val="a3"/>
        <w:ind w:left="0"/>
        <w:jc w:val="center"/>
        <w:rPr>
          <w:b/>
          <w:lang w:val="en-US"/>
        </w:rPr>
      </w:pPr>
    </w:p>
    <w:p w:rsidR="00161301" w:rsidRPr="00984B8A" w:rsidRDefault="00161301" w:rsidP="00161301">
      <w:pPr>
        <w:pStyle w:val="a3"/>
        <w:ind w:left="0"/>
        <w:jc w:val="center"/>
        <w:rPr>
          <w:b/>
          <w:lang w:val="en-US"/>
        </w:rPr>
      </w:pPr>
      <w:r w:rsidRPr="00161301">
        <w:rPr>
          <w:b/>
        </w:rPr>
        <w:t>Вариант</w:t>
      </w:r>
      <w:r w:rsidRPr="00984B8A">
        <w:rPr>
          <w:b/>
          <w:lang w:val="en-US"/>
        </w:rPr>
        <w:t xml:space="preserve"> 5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Салона красоты. Опишите бизнеспроцессы предметной области. Постройте концептуальную схему информационной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предоставленных услуг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салоном красоты» в информационной системе и осуществите интеграцию программных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основной элемент, который используется в языке HTML: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Тег;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Функция;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Процедура;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Переменная.</w:t>
      </w:r>
    </w:p>
    <w:p w:rsidR="00161301" w:rsidRPr="00161301" w:rsidRDefault="00161301" w:rsidP="00161301">
      <w:pPr>
        <w:pStyle w:val="a3"/>
        <w:jc w:val="both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6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Магазина бытовой техники.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«Реализация товаров» в информационной системе для магазина бытовой техники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уровень модели OSI, предназначенный для представления данных в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требуемой форме: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прикладной;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lastRenderedPageBreak/>
        <w:t>Б) представительский;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сеансовый;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транспортный.</w:t>
      </w:r>
    </w:p>
    <w:p w:rsidR="00161301" w:rsidRDefault="00161301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7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Ювелирного салона. Опишите бизнеспроцессы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продаж» в информационной системе для Ювелирного салона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объект сети, который могут использовать несколько пользователей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одновременно: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сетевой ресурс;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рабочая станция;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сервер;</w:t>
      </w:r>
    </w:p>
    <w:p w:rsidR="00161301" w:rsidRDefault="00161301" w:rsidP="00161301">
      <w:pPr>
        <w:pStyle w:val="a3"/>
        <w:ind w:left="0"/>
        <w:jc w:val="both"/>
      </w:pPr>
      <w:r w:rsidRPr="00161301">
        <w:t>Г) рабочая группа.</w:t>
      </w:r>
    </w:p>
    <w:p w:rsidR="00161301" w:rsidRPr="00161301" w:rsidRDefault="00161301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8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Мебельного салона. Опишите бизнеспроцессы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входящих документов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предприятия» в информационной системе для Мебельного салона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Укажите, как называется комплекс мероприятий, направленных на обеспечение информационной безопасности: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безопасность информации;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информационная защита;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защита информации;</w:t>
      </w:r>
    </w:p>
    <w:p w:rsidR="00161301" w:rsidRDefault="00161301" w:rsidP="00161301">
      <w:pPr>
        <w:pStyle w:val="a3"/>
        <w:ind w:left="0"/>
        <w:jc w:val="both"/>
      </w:pPr>
      <w:r w:rsidRPr="00161301">
        <w:t>Г) информационная безопасность.</w:t>
      </w:r>
    </w:p>
    <w:p w:rsidR="00161301" w:rsidRPr="00161301" w:rsidRDefault="00161301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9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Аптеки. Опишите бизнес-процессы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реализации лекарственных препаратов в аптеке» в информационной системе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Укажите, какие функции имеет учетная запись пользователя: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А)возможность зарегистрироваться на локальном компьютере или в домене;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права доступа к сетевой папке определяются как разрешениями NTFS на эту папку, так и разрешениями, установленными при открытии доступа к данной папке по сети;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возможность регулировать уровень прав доступа к объектам в сети.</w:t>
      </w:r>
    </w:p>
    <w:p w:rsidR="00161301" w:rsidRDefault="00161301" w:rsidP="00161301">
      <w:pPr>
        <w:pStyle w:val="a3"/>
        <w:ind w:left="0"/>
        <w:jc w:val="center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lastRenderedPageBreak/>
        <w:t>Вариант 10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Спортивного магазина. Опишите бизнес 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«Приобретение товаров от поставщиков» в информационной системе для Спортивного магазина и осуществите</w:t>
      </w:r>
      <w:r w:rsidR="00DD17E5" w:rsidRPr="00DD17E5">
        <w:t xml:space="preserve"> </w:t>
      </w:r>
      <w:r w:rsidRPr="00161301">
        <w:t>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какая часть приложения называется клиентской: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прикладных программ;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для соединения web-сервера с сервером баз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та часть, с которой напрямую взаимодействует конечный пользователь.</w:t>
      </w:r>
    </w:p>
    <w:p w:rsidR="00DD17E5" w:rsidRDefault="00DD17E5" w:rsidP="00DD17E5">
      <w:pPr>
        <w:pStyle w:val="a3"/>
        <w:ind w:left="0"/>
        <w:jc w:val="center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11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Юридической фирмы.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«Ведение документооборота» в</w:t>
      </w:r>
      <w:r w:rsidR="00DD17E5" w:rsidRPr="00DD17E5">
        <w:t xml:space="preserve"> </w:t>
      </w:r>
      <w:r w:rsidRPr="00161301">
        <w:t>информационной системе для Юридической фирмы и осуществите интеграцию</w:t>
      </w:r>
      <w:r w:rsidR="00DD17E5" w:rsidRPr="00DD17E5">
        <w:t xml:space="preserve"> </w:t>
      </w:r>
      <w:r w:rsidRPr="00161301">
        <w:t>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из чего состоит «клиент-серверная» информационная система: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из сервера баз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из клиентских приложений;</w:t>
      </w:r>
    </w:p>
    <w:p w:rsidR="00161301" w:rsidRDefault="00161301" w:rsidP="00161301">
      <w:pPr>
        <w:pStyle w:val="a3"/>
        <w:ind w:left="0"/>
        <w:jc w:val="both"/>
      </w:pPr>
      <w:r w:rsidRPr="00161301">
        <w:t>В) прикладных частей приложения.</w:t>
      </w:r>
    </w:p>
    <w:p w:rsidR="00DD17E5" w:rsidRPr="00161301" w:rsidRDefault="00DD17E5" w:rsidP="00161301">
      <w:pPr>
        <w:pStyle w:val="a3"/>
        <w:ind w:left="0"/>
        <w:jc w:val="both"/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12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Сотового салона.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«Работа с покупателями» в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информационной системе для Салона сотовой связи и осуществите интеграцию</w:t>
      </w:r>
      <w:r w:rsidR="00DD17E5" w:rsidRPr="00DD17E5">
        <w:t xml:space="preserve"> </w:t>
      </w:r>
      <w:r w:rsidRPr="00161301">
        <w:t>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особенности протокола RIP: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не имеет механизма предотвращения зацикливания;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имеет простой и не эффективный механизм предотвращения зацикливания;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имеет высокоэффективный механизм предотвращения зацикливания.</w:t>
      </w: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13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Фирмы по оказанию бухгалтерских услуг.</w:t>
      </w:r>
      <w:r w:rsidR="00DD17E5" w:rsidRPr="00DD17E5">
        <w:t xml:space="preserve"> </w:t>
      </w:r>
      <w:r w:rsidRPr="00161301">
        <w:t>Опишите бизнес-процессы предметной области. Постройте концептуальную схему</w:t>
      </w:r>
      <w:r w:rsidR="00DD17E5" w:rsidRPr="00DD17E5">
        <w:t xml:space="preserve"> </w:t>
      </w:r>
      <w:r w:rsidRPr="00161301">
        <w:t>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«Разработка документации по работе</w:t>
      </w:r>
      <w:r w:rsidR="00DD17E5" w:rsidRPr="00DD17E5">
        <w:t xml:space="preserve"> </w:t>
      </w:r>
      <w:r w:rsidRPr="00161301">
        <w:t>с клиентами» в информационной системе для Фирмы по оказанию бухгалтерских услуг и</w:t>
      </w:r>
      <w:r w:rsidR="00DD17E5" w:rsidRPr="00DD17E5">
        <w:t xml:space="preserve"> </w:t>
      </w:r>
      <w:r w:rsidRPr="00161301">
        <w:t>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984B8A">
        <w:rPr>
          <w:b/>
        </w:rPr>
        <w:t xml:space="preserve"> </w:t>
      </w:r>
      <w:r w:rsidRPr="00161301">
        <w:t>Укажите, сетевые приложения: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Novell Net Ware;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lastRenderedPageBreak/>
        <w:t>Б) LANtastic;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сетевые базы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системы автоматизации коллективной работы.</w:t>
      </w: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14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Магазина одежды.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«Автоматический расчет суммы</w:t>
      </w:r>
      <w:r w:rsidR="00DD17E5" w:rsidRPr="00DD17E5">
        <w:t xml:space="preserve"> </w:t>
      </w:r>
      <w:r w:rsidRPr="00161301">
        <w:t>товара во входящих документах» в информационной системе для Магазина одежды и</w:t>
      </w:r>
      <w:r w:rsidR="00DD17E5" w:rsidRPr="00DD17E5">
        <w:t xml:space="preserve"> </w:t>
      </w:r>
      <w:r w:rsidRPr="00161301">
        <w:t>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наиболее распространенные Интернет-сервисы: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сетевые протоколы;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служба WWW;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передача электронных сообщений и блоков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сетевые базы данных.</w:t>
      </w: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15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Магазина оргтехники.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«Поставки товара» в</w:t>
      </w:r>
      <w:r w:rsidR="00DD17E5" w:rsidRPr="00DD17E5">
        <w:t xml:space="preserve"> </w:t>
      </w:r>
      <w:r w:rsidRPr="00161301">
        <w:t>информационной системе для Магазина оргтехники и осуществите интеграцию</w:t>
      </w:r>
      <w:r w:rsidR="00DD17E5" w:rsidRPr="00DD17E5">
        <w:t xml:space="preserve"> </w:t>
      </w:r>
      <w:r w:rsidRPr="00161301">
        <w:t>программных модулей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главную функцию Web-сервера: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обеспечение большей устойчивости браузера;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предоставление доступа к части локальной файловой системы;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взаимодействие между клиентом и сервером;</w:t>
      </w:r>
    </w:p>
    <w:p w:rsidR="00614C16" w:rsidRDefault="00615993" w:rsidP="00161301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 w:rsidR="00DD17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4" w:name="_bookmark3"/>
      <w:bookmarkEnd w:id="4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  <w:r w:rsidRPr="0012371A">
        <w:rPr>
          <w:b/>
          <w:sz w:val="28"/>
          <w:szCs w:val="28"/>
        </w:rPr>
        <w:t>ИНТЕРНЕТ – РЕСУРСЫ</w:t>
      </w:r>
    </w:p>
    <w:p w:rsidR="00DD17E5" w:rsidRPr="00DD17E5" w:rsidRDefault="00615993" w:rsidP="00DD17E5">
      <w:pPr>
        <w:spacing w:line="276" w:lineRule="auto"/>
        <w:ind w:firstLine="567"/>
        <w:rPr>
          <w:sz w:val="28"/>
          <w:szCs w:val="28"/>
        </w:rPr>
      </w:pPr>
      <w:r w:rsidRPr="0012371A">
        <w:rPr>
          <w:sz w:val="28"/>
          <w:szCs w:val="28"/>
        </w:rPr>
        <w:t xml:space="preserve">1. </w:t>
      </w:r>
      <w:r w:rsidR="00DD17E5" w:rsidRPr="00DD17E5">
        <w:rPr>
          <w:sz w:val="28"/>
          <w:szCs w:val="28"/>
        </w:rPr>
        <w:t xml:space="preserve">Электронный ресурс. URL: </w:t>
      </w:r>
      <w:hyperlink r:id="rId8" w:history="1">
        <w:r w:rsidR="00DD17E5" w:rsidRPr="00894846">
          <w:rPr>
            <w:rStyle w:val="a7"/>
            <w:sz w:val="28"/>
            <w:szCs w:val="28"/>
          </w:rPr>
          <w:t>http://www.intuit.ru</w:t>
        </w:r>
      </w:hyperlink>
      <w:r w:rsidR="00DD17E5">
        <w:rPr>
          <w:sz w:val="28"/>
          <w:szCs w:val="28"/>
        </w:rPr>
        <w:t xml:space="preserve"> </w:t>
      </w:r>
      <w:r w:rsidR="00DD17E5" w:rsidRPr="00DD17E5"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17E5">
        <w:rPr>
          <w:sz w:val="28"/>
          <w:szCs w:val="28"/>
        </w:rPr>
        <w:t xml:space="preserve">Электронный ресурс. URL: </w:t>
      </w:r>
      <w:hyperlink r:id="rId9" w:history="1">
        <w:r w:rsidRPr="00894846">
          <w:rPr>
            <w:rStyle w:val="a7"/>
            <w:sz w:val="28"/>
            <w:szCs w:val="28"/>
          </w:rPr>
          <w:t>http://habrahabr.ru/blogs/programming/</w:t>
        </w:r>
      </w:hyperlink>
      <w:r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17E5">
        <w:rPr>
          <w:sz w:val="28"/>
          <w:szCs w:val="28"/>
        </w:rPr>
        <w:t xml:space="preserve">Электронный ресурс. URL: </w:t>
      </w:r>
      <w:hyperlink r:id="rId10" w:history="1">
        <w:r w:rsidRPr="00894846">
          <w:rPr>
            <w:rStyle w:val="a7"/>
            <w:sz w:val="28"/>
            <w:szCs w:val="28"/>
          </w:rPr>
          <w:t>http://phpclub.ru/</w:t>
        </w:r>
      </w:hyperlink>
      <w:r>
        <w:rPr>
          <w:sz w:val="28"/>
          <w:szCs w:val="28"/>
        </w:rPr>
        <w:t xml:space="preserve"> </w:t>
      </w:r>
      <w:r w:rsidRPr="00DD1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17E5">
        <w:rPr>
          <w:sz w:val="28"/>
          <w:szCs w:val="28"/>
        </w:rPr>
        <w:t xml:space="preserve">Электронный ресурс. </w:t>
      </w:r>
      <w:r w:rsidRPr="00DD17E5">
        <w:rPr>
          <w:sz w:val="28"/>
          <w:szCs w:val="28"/>
          <w:lang w:val="en-US"/>
        </w:rPr>
        <w:t>URL</w:t>
      </w:r>
      <w:r w:rsidRPr="00DD17E5">
        <w:rPr>
          <w:sz w:val="28"/>
          <w:szCs w:val="28"/>
        </w:rPr>
        <w:t xml:space="preserve">: </w:t>
      </w:r>
      <w:hyperlink r:id="rId11" w:history="1">
        <w:r w:rsidRPr="00894846">
          <w:rPr>
            <w:rStyle w:val="a7"/>
            <w:sz w:val="28"/>
            <w:szCs w:val="28"/>
            <w:lang w:val="en-US"/>
          </w:rPr>
          <w:t>http</w:t>
        </w:r>
        <w:r w:rsidRPr="00DD17E5">
          <w:rPr>
            <w:rStyle w:val="a7"/>
            <w:sz w:val="28"/>
            <w:szCs w:val="28"/>
          </w:rPr>
          <w:t>://</w:t>
        </w:r>
        <w:r w:rsidRPr="00894846">
          <w:rPr>
            <w:rStyle w:val="a7"/>
            <w:sz w:val="28"/>
            <w:szCs w:val="28"/>
            <w:lang w:val="en-US"/>
          </w:rPr>
          <w:t>www</w:t>
        </w:r>
        <w:r w:rsidRPr="00DD17E5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webscript</w:t>
        </w:r>
        <w:r w:rsidRPr="00DD17E5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ru</w:t>
        </w:r>
        <w:r w:rsidRPr="00DD17E5">
          <w:rPr>
            <w:rStyle w:val="a7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 w:rsidRPr="00DD17E5">
        <w:rPr>
          <w:sz w:val="28"/>
          <w:szCs w:val="28"/>
        </w:rPr>
        <w:t xml:space="preserve"> </w:t>
      </w:r>
    </w:p>
    <w:p w:rsidR="00614C16" w:rsidRPr="00DD17E5" w:rsidRDefault="00614C16" w:rsidP="00DD17E5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615993">
      <w:pPr>
        <w:pStyle w:val="1"/>
        <w:numPr>
          <w:ilvl w:val="0"/>
          <w:numId w:val="11"/>
        </w:numPr>
        <w:spacing w:line="225" w:lineRule="auto"/>
        <w:jc w:val="center"/>
      </w:pPr>
      <w:bookmarkStart w:id="5" w:name="_bookmark4"/>
      <w:bookmarkEnd w:id="5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Анализ предметной области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и оформление технического задания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архитектуры программного средства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Изучение работы в системе контроля версий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 xml:space="preserve">остроение диаграммы </w:t>
      </w:r>
      <w:r>
        <w:rPr>
          <w:b w:val="0"/>
          <w:bCs w:val="0"/>
          <w:szCs w:val="22"/>
        </w:rPr>
        <w:t>в</w:t>
      </w:r>
      <w:r w:rsidRPr="00C965E8">
        <w:rPr>
          <w:b w:val="0"/>
          <w:bCs w:val="0"/>
          <w:szCs w:val="22"/>
        </w:rPr>
        <w:t xml:space="preserve">ариантов использования и диаграммы </w:t>
      </w:r>
      <w:r>
        <w:rPr>
          <w:b w:val="0"/>
          <w:bCs w:val="0"/>
          <w:szCs w:val="22"/>
        </w:rPr>
        <w:t>п</w:t>
      </w:r>
      <w:r w:rsidRPr="00C965E8">
        <w:rPr>
          <w:b w:val="0"/>
          <w:bCs w:val="0"/>
          <w:szCs w:val="22"/>
        </w:rPr>
        <w:t>оследовательности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 xml:space="preserve">Построение диаграммы </w:t>
      </w:r>
      <w:r>
        <w:rPr>
          <w:b w:val="0"/>
          <w:bCs w:val="0"/>
          <w:szCs w:val="22"/>
        </w:rPr>
        <w:t>к</w:t>
      </w:r>
      <w:r w:rsidRPr="00C965E8">
        <w:rPr>
          <w:b w:val="0"/>
          <w:bCs w:val="0"/>
          <w:szCs w:val="22"/>
        </w:rPr>
        <w:t xml:space="preserve">ооперации и диаграммы </w:t>
      </w:r>
      <w:r>
        <w:rPr>
          <w:b w:val="0"/>
          <w:bCs w:val="0"/>
          <w:szCs w:val="22"/>
        </w:rPr>
        <w:t>р</w:t>
      </w:r>
      <w:r w:rsidRPr="00C965E8">
        <w:rPr>
          <w:b w:val="0"/>
          <w:bCs w:val="0"/>
          <w:szCs w:val="22"/>
        </w:rPr>
        <w:t>азвертывания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 xml:space="preserve">Построение диаграммы </w:t>
      </w:r>
      <w:r>
        <w:rPr>
          <w:b w:val="0"/>
          <w:bCs w:val="0"/>
          <w:szCs w:val="22"/>
        </w:rPr>
        <w:t>д</w:t>
      </w:r>
      <w:r w:rsidRPr="00C965E8">
        <w:rPr>
          <w:b w:val="0"/>
          <w:bCs w:val="0"/>
          <w:szCs w:val="22"/>
        </w:rPr>
        <w:t xml:space="preserve">еятельности, диаграммы </w:t>
      </w:r>
      <w:r>
        <w:rPr>
          <w:b w:val="0"/>
          <w:bCs w:val="0"/>
          <w:szCs w:val="22"/>
        </w:rPr>
        <w:t>д</w:t>
      </w:r>
      <w:r w:rsidRPr="00C965E8">
        <w:rPr>
          <w:b w:val="0"/>
          <w:bCs w:val="0"/>
          <w:szCs w:val="22"/>
        </w:rPr>
        <w:t xml:space="preserve">остояний и диаграммы </w:t>
      </w:r>
      <w:r>
        <w:rPr>
          <w:b w:val="0"/>
          <w:bCs w:val="0"/>
          <w:szCs w:val="22"/>
        </w:rPr>
        <w:t>к</w:t>
      </w:r>
      <w:r w:rsidRPr="00C965E8">
        <w:rPr>
          <w:b w:val="0"/>
          <w:bCs w:val="0"/>
          <w:szCs w:val="22"/>
        </w:rPr>
        <w:t>лассов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диаграммы компонентов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диаграмм потоков данных»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тестового сценария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Оценка необходимого количества тестов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тестовых пакетов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Оценка программных средств с помощью метрик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Инспекция программного кода на предмет соответствия стандартам кодирования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структуры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модульной структуры проекта (диаграммы модулей)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перечня артефактов и протоколов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Настройка работы системы контроля версий (типов импортируемых файлов, путей, фильтров и др. параметров импорта в репозиторий)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и интеграция модулей проекта (командная работа)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Отладка отдельных модулей программного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Организация обработки исключений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Применение отладочных классов в проекте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Отладка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Инспекция кода модулей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Тестирование интерфейса пользователя средствами инструментальной среды разработки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тестовых модулей проекта для тестирования отдельных модулей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Выполнение функционального тестирования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Тестирование интеграции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Документирование результатов тестирования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простейших математических моделей. Построение простейших статистических моделей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Решение простейших однокритериальных задач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Задача Коши для уравнения теплопроводности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Сведение произвольной задачи линейного программирования к основной задаче линейного программирования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Решение задач линейного программирования симплекс–методом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Нахождение начального решения транспортной задачи. Решение транспортной задачи методом потенциалов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Применение метода стрельбы для решения линейной краевой задачи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Задача о распределении средств между предприятиями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lastRenderedPageBreak/>
        <w:t>Задача о замене оборудования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Нахождение кратчайших путей в графе.</w:t>
      </w:r>
    </w:p>
    <w:p w:rsidR="00D9708A" w:rsidRDefault="00C965E8" w:rsidP="00C965E8">
      <w:pPr>
        <w:pStyle w:val="1"/>
        <w:ind w:left="0"/>
      </w:pPr>
      <w:r w:rsidRPr="00C965E8">
        <w:rPr>
          <w:b w:val="0"/>
          <w:bCs w:val="0"/>
          <w:szCs w:val="22"/>
        </w:rPr>
        <w:t>Решение задачи о максимальном потоке</w:t>
      </w:r>
    </w:p>
    <w:p w:rsidR="00C965E8" w:rsidRDefault="00C965E8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11" w:rsidRDefault="00B00211" w:rsidP="00615993">
      <w:r>
        <w:separator/>
      </w:r>
    </w:p>
  </w:endnote>
  <w:endnote w:type="continuationSeparator" w:id="0">
    <w:p w:rsidR="00B00211" w:rsidRDefault="00B00211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6902"/>
      <w:docPartObj>
        <w:docPartGallery w:val="Page Numbers (Bottom of Page)"/>
        <w:docPartUnique/>
      </w:docPartObj>
    </w:sdtPr>
    <w:sdtEndPr/>
    <w:sdtContent>
      <w:p w:rsidR="00615993" w:rsidRDefault="0061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0B">
          <w:rPr>
            <w:noProof/>
          </w:rPr>
          <w:t>2</w:t>
        </w:r>
        <w:r>
          <w:fldChar w:fldCharType="end"/>
        </w:r>
      </w:p>
    </w:sdtContent>
  </w:sdt>
  <w:p w:rsidR="00615993" w:rsidRDefault="006159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11" w:rsidRDefault="00B00211" w:rsidP="00615993">
      <w:r>
        <w:separator/>
      </w:r>
    </w:p>
  </w:footnote>
  <w:footnote w:type="continuationSeparator" w:id="0">
    <w:p w:rsidR="00B00211" w:rsidRDefault="00B00211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8AA"/>
    <w:multiLevelType w:val="hybridMultilevel"/>
    <w:tmpl w:val="B882F89C"/>
    <w:lvl w:ilvl="0" w:tplc="30B8931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39B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A74FB8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35EABF8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CAA0EFD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836939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A9EF0B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22E089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FAF2D0A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" w15:restartNumberingAfterBreak="0">
    <w:nsid w:val="0AF468BA"/>
    <w:multiLevelType w:val="hybridMultilevel"/>
    <w:tmpl w:val="F3B63760"/>
    <w:lvl w:ilvl="0" w:tplc="E49A8D5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C433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04082A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868B18C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2B862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642D752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ED3CCE6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1EC4E6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4986F7B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" w15:restartNumberingAfterBreak="0">
    <w:nsid w:val="0FEC7D2F"/>
    <w:multiLevelType w:val="hybridMultilevel"/>
    <w:tmpl w:val="7F3A5E6A"/>
    <w:lvl w:ilvl="0" w:tplc="7CF8A9C2">
      <w:start w:val="1"/>
      <w:numFmt w:val="decimal"/>
      <w:lvlText w:val="%1."/>
      <w:lvlJc w:val="left"/>
      <w:pPr>
        <w:ind w:left="68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6CC40">
      <w:numFmt w:val="bullet"/>
      <w:lvlText w:val="•"/>
      <w:lvlJc w:val="left"/>
      <w:pPr>
        <w:ind w:left="1660" w:hanging="740"/>
      </w:pPr>
      <w:rPr>
        <w:rFonts w:hint="default"/>
        <w:lang w:val="ru-RU" w:eastAsia="en-US" w:bidi="ar-SA"/>
      </w:rPr>
    </w:lvl>
    <w:lvl w:ilvl="2" w:tplc="2CAC1BEA">
      <w:numFmt w:val="bullet"/>
      <w:lvlText w:val="•"/>
      <w:lvlJc w:val="left"/>
      <w:pPr>
        <w:ind w:left="2641" w:hanging="740"/>
      </w:pPr>
      <w:rPr>
        <w:rFonts w:hint="default"/>
        <w:lang w:val="ru-RU" w:eastAsia="en-US" w:bidi="ar-SA"/>
      </w:rPr>
    </w:lvl>
    <w:lvl w:ilvl="3" w:tplc="5C6ABABA">
      <w:numFmt w:val="bullet"/>
      <w:lvlText w:val="•"/>
      <w:lvlJc w:val="left"/>
      <w:pPr>
        <w:ind w:left="3621" w:hanging="740"/>
      </w:pPr>
      <w:rPr>
        <w:rFonts w:hint="default"/>
        <w:lang w:val="ru-RU" w:eastAsia="en-US" w:bidi="ar-SA"/>
      </w:rPr>
    </w:lvl>
    <w:lvl w:ilvl="4" w:tplc="EDC08374">
      <w:numFmt w:val="bullet"/>
      <w:lvlText w:val="•"/>
      <w:lvlJc w:val="left"/>
      <w:pPr>
        <w:ind w:left="4602" w:hanging="740"/>
      </w:pPr>
      <w:rPr>
        <w:rFonts w:hint="default"/>
        <w:lang w:val="ru-RU" w:eastAsia="en-US" w:bidi="ar-SA"/>
      </w:rPr>
    </w:lvl>
    <w:lvl w:ilvl="5" w:tplc="9E3AB2E6">
      <w:numFmt w:val="bullet"/>
      <w:lvlText w:val="•"/>
      <w:lvlJc w:val="left"/>
      <w:pPr>
        <w:ind w:left="5582" w:hanging="740"/>
      </w:pPr>
      <w:rPr>
        <w:rFonts w:hint="default"/>
        <w:lang w:val="ru-RU" w:eastAsia="en-US" w:bidi="ar-SA"/>
      </w:rPr>
    </w:lvl>
    <w:lvl w:ilvl="6" w:tplc="97B68628">
      <w:numFmt w:val="bullet"/>
      <w:lvlText w:val="•"/>
      <w:lvlJc w:val="left"/>
      <w:pPr>
        <w:ind w:left="6563" w:hanging="740"/>
      </w:pPr>
      <w:rPr>
        <w:rFonts w:hint="default"/>
        <w:lang w:val="ru-RU" w:eastAsia="en-US" w:bidi="ar-SA"/>
      </w:rPr>
    </w:lvl>
    <w:lvl w:ilvl="7" w:tplc="257A2574">
      <w:numFmt w:val="bullet"/>
      <w:lvlText w:val="•"/>
      <w:lvlJc w:val="left"/>
      <w:pPr>
        <w:ind w:left="7543" w:hanging="740"/>
      </w:pPr>
      <w:rPr>
        <w:rFonts w:hint="default"/>
        <w:lang w:val="ru-RU" w:eastAsia="en-US" w:bidi="ar-SA"/>
      </w:rPr>
    </w:lvl>
    <w:lvl w:ilvl="8" w:tplc="1ED64270">
      <w:numFmt w:val="bullet"/>
      <w:lvlText w:val="•"/>
      <w:lvlJc w:val="left"/>
      <w:pPr>
        <w:ind w:left="8524" w:hanging="740"/>
      </w:pPr>
      <w:rPr>
        <w:rFonts w:hint="default"/>
        <w:lang w:val="ru-RU" w:eastAsia="en-US" w:bidi="ar-SA"/>
      </w:rPr>
    </w:lvl>
  </w:abstractNum>
  <w:abstractNum w:abstractNumId="3" w15:restartNumberingAfterBreak="0">
    <w:nsid w:val="13303E64"/>
    <w:multiLevelType w:val="hybridMultilevel"/>
    <w:tmpl w:val="88243C44"/>
    <w:lvl w:ilvl="0" w:tplc="6074A7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6591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D6A646D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2962FD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6041BF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1B2DA1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BB2051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D66EEE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06EE9D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4" w15:restartNumberingAfterBreak="0">
    <w:nsid w:val="137C2671"/>
    <w:multiLevelType w:val="hybridMultilevel"/>
    <w:tmpl w:val="02CE0BEE"/>
    <w:lvl w:ilvl="0" w:tplc="12C2DB7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E765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E1C1880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D8D8E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321240C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C1AB16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96AEC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5A63AA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8C24C22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5" w15:restartNumberingAfterBreak="0">
    <w:nsid w:val="176F30FF"/>
    <w:multiLevelType w:val="hybridMultilevel"/>
    <w:tmpl w:val="D4A2C11C"/>
    <w:lvl w:ilvl="0" w:tplc="09043CE2">
      <w:start w:val="3"/>
      <w:numFmt w:val="decimal"/>
      <w:lvlText w:val="%1)"/>
      <w:lvlJc w:val="left"/>
      <w:pPr>
        <w:ind w:left="1062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E4F69E">
      <w:numFmt w:val="bullet"/>
      <w:lvlText w:val="•"/>
      <w:lvlJc w:val="left"/>
      <w:pPr>
        <w:ind w:left="2002" w:hanging="235"/>
      </w:pPr>
      <w:rPr>
        <w:rFonts w:hint="default"/>
        <w:lang w:val="ru-RU" w:eastAsia="en-US" w:bidi="ar-SA"/>
      </w:rPr>
    </w:lvl>
    <w:lvl w:ilvl="2" w:tplc="B332FF3A">
      <w:numFmt w:val="bullet"/>
      <w:lvlText w:val="•"/>
      <w:lvlJc w:val="left"/>
      <w:pPr>
        <w:ind w:left="2945" w:hanging="235"/>
      </w:pPr>
      <w:rPr>
        <w:rFonts w:hint="default"/>
        <w:lang w:val="ru-RU" w:eastAsia="en-US" w:bidi="ar-SA"/>
      </w:rPr>
    </w:lvl>
    <w:lvl w:ilvl="3" w:tplc="01045362">
      <w:numFmt w:val="bullet"/>
      <w:lvlText w:val="•"/>
      <w:lvlJc w:val="left"/>
      <w:pPr>
        <w:ind w:left="3887" w:hanging="235"/>
      </w:pPr>
      <w:rPr>
        <w:rFonts w:hint="default"/>
        <w:lang w:val="ru-RU" w:eastAsia="en-US" w:bidi="ar-SA"/>
      </w:rPr>
    </w:lvl>
    <w:lvl w:ilvl="4" w:tplc="34EA78B4">
      <w:numFmt w:val="bullet"/>
      <w:lvlText w:val="•"/>
      <w:lvlJc w:val="left"/>
      <w:pPr>
        <w:ind w:left="4830" w:hanging="235"/>
      </w:pPr>
      <w:rPr>
        <w:rFonts w:hint="default"/>
        <w:lang w:val="ru-RU" w:eastAsia="en-US" w:bidi="ar-SA"/>
      </w:rPr>
    </w:lvl>
    <w:lvl w:ilvl="5" w:tplc="2E3E4BFC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6" w:tplc="746E1146">
      <w:numFmt w:val="bullet"/>
      <w:lvlText w:val="•"/>
      <w:lvlJc w:val="left"/>
      <w:pPr>
        <w:ind w:left="6715" w:hanging="235"/>
      </w:pPr>
      <w:rPr>
        <w:rFonts w:hint="default"/>
        <w:lang w:val="ru-RU" w:eastAsia="en-US" w:bidi="ar-SA"/>
      </w:rPr>
    </w:lvl>
    <w:lvl w:ilvl="7" w:tplc="042EBE2C">
      <w:numFmt w:val="bullet"/>
      <w:lvlText w:val="•"/>
      <w:lvlJc w:val="left"/>
      <w:pPr>
        <w:ind w:left="7657" w:hanging="235"/>
      </w:pPr>
      <w:rPr>
        <w:rFonts w:hint="default"/>
        <w:lang w:val="ru-RU" w:eastAsia="en-US" w:bidi="ar-SA"/>
      </w:rPr>
    </w:lvl>
    <w:lvl w:ilvl="8" w:tplc="27009220">
      <w:numFmt w:val="bullet"/>
      <w:lvlText w:val="•"/>
      <w:lvlJc w:val="left"/>
      <w:pPr>
        <w:ind w:left="8600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191B4DFB"/>
    <w:multiLevelType w:val="hybridMultilevel"/>
    <w:tmpl w:val="9A9E288A"/>
    <w:lvl w:ilvl="0" w:tplc="A7086566">
      <w:start w:val="1"/>
      <w:numFmt w:val="decimal"/>
      <w:lvlText w:val="%1."/>
      <w:lvlJc w:val="left"/>
      <w:pPr>
        <w:ind w:left="742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02ADA">
      <w:numFmt w:val="bullet"/>
      <w:lvlText w:val="—"/>
      <w:lvlJc w:val="left"/>
      <w:pPr>
        <w:ind w:left="74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61A06">
      <w:numFmt w:val="bullet"/>
      <w:lvlText w:val="•"/>
      <w:lvlJc w:val="left"/>
      <w:pPr>
        <w:ind w:left="2689" w:hanging="514"/>
      </w:pPr>
      <w:rPr>
        <w:rFonts w:hint="default"/>
        <w:lang w:val="ru-RU" w:eastAsia="en-US" w:bidi="ar-SA"/>
      </w:rPr>
    </w:lvl>
    <w:lvl w:ilvl="3" w:tplc="A0BE4812">
      <w:numFmt w:val="bullet"/>
      <w:lvlText w:val="•"/>
      <w:lvlJc w:val="left"/>
      <w:pPr>
        <w:ind w:left="3663" w:hanging="514"/>
      </w:pPr>
      <w:rPr>
        <w:rFonts w:hint="default"/>
        <w:lang w:val="ru-RU" w:eastAsia="en-US" w:bidi="ar-SA"/>
      </w:rPr>
    </w:lvl>
    <w:lvl w:ilvl="4" w:tplc="6630BCE0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5" w:tplc="5566BB92">
      <w:numFmt w:val="bullet"/>
      <w:lvlText w:val="•"/>
      <w:lvlJc w:val="left"/>
      <w:pPr>
        <w:ind w:left="5612" w:hanging="514"/>
      </w:pPr>
      <w:rPr>
        <w:rFonts w:hint="default"/>
        <w:lang w:val="ru-RU" w:eastAsia="en-US" w:bidi="ar-SA"/>
      </w:rPr>
    </w:lvl>
    <w:lvl w:ilvl="6" w:tplc="47F4E8E4">
      <w:numFmt w:val="bullet"/>
      <w:lvlText w:val="•"/>
      <w:lvlJc w:val="left"/>
      <w:pPr>
        <w:ind w:left="6587" w:hanging="514"/>
      </w:pPr>
      <w:rPr>
        <w:rFonts w:hint="default"/>
        <w:lang w:val="ru-RU" w:eastAsia="en-US" w:bidi="ar-SA"/>
      </w:rPr>
    </w:lvl>
    <w:lvl w:ilvl="7" w:tplc="38381B9E">
      <w:numFmt w:val="bullet"/>
      <w:lvlText w:val="•"/>
      <w:lvlJc w:val="left"/>
      <w:pPr>
        <w:ind w:left="7561" w:hanging="514"/>
      </w:pPr>
      <w:rPr>
        <w:rFonts w:hint="default"/>
        <w:lang w:val="ru-RU" w:eastAsia="en-US" w:bidi="ar-SA"/>
      </w:rPr>
    </w:lvl>
    <w:lvl w:ilvl="8" w:tplc="FBE639F8">
      <w:numFmt w:val="bullet"/>
      <w:lvlText w:val="•"/>
      <w:lvlJc w:val="left"/>
      <w:pPr>
        <w:ind w:left="8536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1B8C73F5"/>
    <w:multiLevelType w:val="hybridMultilevel"/>
    <w:tmpl w:val="7B7844B2"/>
    <w:lvl w:ilvl="0" w:tplc="F800A90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4EE1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DE87F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92E2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43ADC0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18A608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7FF8D54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923A290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94641F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8" w15:restartNumberingAfterBreak="0">
    <w:nsid w:val="1C593926"/>
    <w:multiLevelType w:val="hybridMultilevel"/>
    <w:tmpl w:val="38660B2A"/>
    <w:lvl w:ilvl="0" w:tplc="86888A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4B56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5E1CEFE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C6EBD3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862D3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9EEA68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A45E2C1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F84AB29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D22A08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9" w15:restartNumberingAfterBreak="0">
    <w:nsid w:val="1D521B5D"/>
    <w:multiLevelType w:val="hybridMultilevel"/>
    <w:tmpl w:val="F3F0E10A"/>
    <w:lvl w:ilvl="0" w:tplc="F948E6EA">
      <w:start w:val="9"/>
      <w:numFmt w:val="decimal"/>
      <w:lvlText w:val="%1)"/>
      <w:lvlJc w:val="left"/>
      <w:pPr>
        <w:ind w:left="141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252CF34">
      <w:numFmt w:val="bullet"/>
      <w:lvlText w:val="•"/>
      <w:lvlJc w:val="left"/>
      <w:pPr>
        <w:ind w:left="2326" w:hanging="235"/>
      </w:pPr>
      <w:rPr>
        <w:rFonts w:hint="default"/>
        <w:lang w:val="ru-RU" w:eastAsia="en-US" w:bidi="ar-SA"/>
      </w:rPr>
    </w:lvl>
    <w:lvl w:ilvl="2" w:tplc="8E06FDC0">
      <w:numFmt w:val="bullet"/>
      <w:lvlText w:val="•"/>
      <w:lvlJc w:val="left"/>
      <w:pPr>
        <w:ind w:left="3233" w:hanging="235"/>
      </w:pPr>
      <w:rPr>
        <w:rFonts w:hint="default"/>
        <w:lang w:val="ru-RU" w:eastAsia="en-US" w:bidi="ar-SA"/>
      </w:rPr>
    </w:lvl>
    <w:lvl w:ilvl="3" w:tplc="7826B46A">
      <w:numFmt w:val="bullet"/>
      <w:lvlText w:val="•"/>
      <w:lvlJc w:val="left"/>
      <w:pPr>
        <w:ind w:left="4139" w:hanging="235"/>
      </w:pPr>
      <w:rPr>
        <w:rFonts w:hint="default"/>
        <w:lang w:val="ru-RU" w:eastAsia="en-US" w:bidi="ar-SA"/>
      </w:rPr>
    </w:lvl>
    <w:lvl w:ilvl="4" w:tplc="FA88D244">
      <w:numFmt w:val="bullet"/>
      <w:lvlText w:val="•"/>
      <w:lvlJc w:val="left"/>
      <w:pPr>
        <w:ind w:left="5046" w:hanging="235"/>
      </w:pPr>
      <w:rPr>
        <w:rFonts w:hint="default"/>
        <w:lang w:val="ru-RU" w:eastAsia="en-US" w:bidi="ar-SA"/>
      </w:rPr>
    </w:lvl>
    <w:lvl w:ilvl="5" w:tplc="13ACF820">
      <w:numFmt w:val="bullet"/>
      <w:lvlText w:val="•"/>
      <w:lvlJc w:val="left"/>
      <w:pPr>
        <w:ind w:left="5952" w:hanging="235"/>
      </w:pPr>
      <w:rPr>
        <w:rFonts w:hint="default"/>
        <w:lang w:val="ru-RU" w:eastAsia="en-US" w:bidi="ar-SA"/>
      </w:rPr>
    </w:lvl>
    <w:lvl w:ilvl="6" w:tplc="ADC87C06">
      <w:numFmt w:val="bullet"/>
      <w:lvlText w:val="•"/>
      <w:lvlJc w:val="left"/>
      <w:pPr>
        <w:ind w:left="6859" w:hanging="235"/>
      </w:pPr>
      <w:rPr>
        <w:rFonts w:hint="default"/>
        <w:lang w:val="ru-RU" w:eastAsia="en-US" w:bidi="ar-SA"/>
      </w:rPr>
    </w:lvl>
    <w:lvl w:ilvl="7" w:tplc="5AF2628C">
      <w:numFmt w:val="bullet"/>
      <w:lvlText w:val="•"/>
      <w:lvlJc w:val="left"/>
      <w:pPr>
        <w:ind w:left="7765" w:hanging="235"/>
      </w:pPr>
      <w:rPr>
        <w:rFonts w:hint="default"/>
        <w:lang w:val="ru-RU" w:eastAsia="en-US" w:bidi="ar-SA"/>
      </w:rPr>
    </w:lvl>
    <w:lvl w:ilvl="8" w:tplc="EC0E8B60">
      <w:numFmt w:val="bullet"/>
      <w:lvlText w:val="•"/>
      <w:lvlJc w:val="left"/>
      <w:pPr>
        <w:ind w:left="8672" w:hanging="235"/>
      </w:pPr>
      <w:rPr>
        <w:rFonts w:hint="default"/>
        <w:lang w:val="ru-RU" w:eastAsia="en-US" w:bidi="ar-SA"/>
      </w:rPr>
    </w:lvl>
  </w:abstractNum>
  <w:abstractNum w:abstractNumId="10" w15:restartNumberingAfterBreak="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0475D2"/>
    <w:multiLevelType w:val="hybridMultilevel"/>
    <w:tmpl w:val="771E25D4"/>
    <w:lvl w:ilvl="0" w:tplc="9EB051C4">
      <w:start w:val="1"/>
      <w:numFmt w:val="decimal"/>
      <w:lvlText w:val="%1.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732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D1A8995C">
      <w:numFmt w:val="bullet"/>
      <w:lvlText w:val="•"/>
      <w:lvlJc w:val="left"/>
      <w:pPr>
        <w:ind w:left="2689" w:hanging="720"/>
      </w:pPr>
      <w:rPr>
        <w:rFonts w:hint="default"/>
        <w:lang w:val="ru-RU" w:eastAsia="en-US" w:bidi="ar-SA"/>
      </w:rPr>
    </w:lvl>
    <w:lvl w:ilvl="3" w:tplc="F07C8476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 w:tplc="48D2102E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 w:tplc="103E73CC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 w:tplc="BB8EAAC6">
      <w:numFmt w:val="bullet"/>
      <w:lvlText w:val="•"/>
      <w:lvlJc w:val="left"/>
      <w:pPr>
        <w:ind w:left="6587" w:hanging="720"/>
      </w:pPr>
      <w:rPr>
        <w:rFonts w:hint="default"/>
        <w:lang w:val="ru-RU" w:eastAsia="en-US" w:bidi="ar-SA"/>
      </w:rPr>
    </w:lvl>
    <w:lvl w:ilvl="7" w:tplc="016014EA">
      <w:numFmt w:val="bullet"/>
      <w:lvlText w:val="•"/>
      <w:lvlJc w:val="left"/>
      <w:pPr>
        <w:ind w:left="7561" w:hanging="720"/>
      </w:pPr>
      <w:rPr>
        <w:rFonts w:hint="default"/>
        <w:lang w:val="ru-RU" w:eastAsia="en-US" w:bidi="ar-SA"/>
      </w:rPr>
    </w:lvl>
    <w:lvl w:ilvl="8" w:tplc="9C5ACA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59464EB"/>
    <w:multiLevelType w:val="hybridMultilevel"/>
    <w:tmpl w:val="CCA0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B06D6"/>
    <w:multiLevelType w:val="hybridMultilevel"/>
    <w:tmpl w:val="EA2A01E8"/>
    <w:lvl w:ilvl="0" w:tplc="8C8413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1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43A080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AD89D3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E349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011AC1C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130CC2E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8EE17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666C27C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4" w15:restartNumberingAfterBreak="0">
    <w:nsid w:val="27716518"/>
    <w:multiLevelType w:val="hybridMultilevel"/>
    <w:tmpl w:val="285EF304"/>
    <w:lvl w:ilvl="0" w:tplc="A96C44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87F4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C2EE7D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BF89AB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2ABA718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9DA2A5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AE349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6CAEC42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378884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5" w15:restartNumberingAfterBreak="0">
    <w:nsid w:val="298642F0"/>
    <w:multiLevelType w:val="hybridMultilevel"/>
    <w:tmpl w:val="42DA0A2C"/>
    <w:lvl w:ilvl="0" w:tplc="7A6CFD04">
      <w:start w:val="6"/>
      <w:numFmt w:val="decimal"/>
      <w:lvlText w:val="%1)"/>
      <w:lvlJc w:val="left"/>
      <w:pPr>
        <w:ind w:left="1488" w:hanging="440"/>
      </w:pPr>
      <w:rPr>
        <w:rFonts w:hint="default"/>
        <w:w w:val="100"/>
        <w:lang w:val="ru-RU" w:eastAsia="en-US" w:bidi="ar-SA"/>
      </w:rPr>
    </w:lvl>
    <w:lvl w:ilvl="1" w:tplc="39527354">
      <w:numFmt w:val="bullet"/>
      <w:lvlText w:val="•"/>
      <w:lvlJc w:val="left"/>
      <w:pPr>
        <w:ind w:left="2380" w:hanging="440"/>
      </w:pPr>
      <w:rPr>
        <w:rFonts w:hint="default"/>
        <w:lang w:val="ru-RU" w:eastAsia="en-US" w:bidi="ar-SA"/>
      </w:rPr>
    </w:lvl>
    <w:lvl w:ilvl="2" w:tplc="F1DAD4F8">
      <w:numFmt w:val="bullet"/>
      <w:lvlText w:val="•"/>
      <w:lvlJc w:val="left"/>
      <w:pPr>
        <w:ind w:left="3281" w:hanging="440"/>
      </w:pPr>
      <w:rPr>
        <w:rFonts w:hint="default"/>
        <w:lang w:val="ru-RU" w:eastAsia="en-US" w:bidi="ar-SA"/>
      </w:rPr>
    </w:lvl>
    <w:lvl w:ilvl="3" w:tplc="AECEC9D6">
      <w:numFmt w:val="bullet"/>
      <w:lvlText w:val="•"/>
      <w:lvlJc w:val="left"/>
      <w:pPr>
        <w:ind w:left="4181" w:hanging="440"/>
      </w:pPr>
      <w:rPr>
        <w:rFonts w:hint="default"/>
        <w:lang w:val="ru-RU" w:eastAsia="en-US" w:bidi="ar-SA"/>
      </w:rPr>
    </w:lvl>
    <w:lvl w:ilvl="4" w:tplc="D3503028">
      <w:numFmt w:val="bullet"/>
      <w:lvlText w:val="•"/>
      <w:lvlJc w:val="left"/>
      <w:pPr>
        <w:ind w:left="5082" w:hanging="440"/>
      </w:pPr>
      <w:rPr>
        <w:rFonts w:hint="default"/>
        <w:lang w:val="ru-RU" w:eastAsia="en-US" w:bidi="ar-SA"/>
      </w:rPr>
    </w:lvl>
    <w:lvl w:ilvl="5" w:tplc="E59A00FA">
      <w:numFmt w:val="bullet"/>
      <w:lvlText w:val="•"/>
      <w:lvlJc w:val="left"/>
      <w:pPr>
        <w:ind w:left="5982" w:hanging="440"/>
      </w:pPr>
      <w:rPr>
        <w:rFonts w:hint="default"/>
        <w:lang w:val="ru-RU" w:eastAsia="en-US" w:bidi="ar-SA"/>
      </w:rPr>
    </w:lvl>
    <w:lvl w:ilvl="6" w:tplc="F78EB138">
      <w:numFmt w:val="bullet"/>
      <w:lvlText w:val="•"/>
      <w:lvlJc w:val="left"/>
      <w:pPr>
        <w:ind w:left="6883" w:hanging="440"/>
      </w:pPr>
      <w:rPr>
        <w:rFonts w:hint="default"/>
        <w:lang w:val="ru-RU" w:eastAsia="en-US" w:bidi="ar-SA"/>
      </w:rPr>
    </w:lvl>
    <w:lvl w:ilvl="7" w:tplc="31B8B8F4">
      <w:numFmt w:val="bullet"/>
      <w:lvlText w:val="•"/>
      <w:lvlJc w:val="left"/>
      <w:pPr>
        <w:ind w:left="7783" w:hanging="440"/>
      </w:pPr>
      <w:rPr>
        <w:rFonts w:hint="default"/>
        <w:lang w:val="ru-RU" w:eastAsia="en-US" w:bidi="ar-SA"/>
      </w:rPr>
    </w:lvl>
    <w:lvl w:ilvl="8" w:tplc="DB2CDEFC">
      <w:numFmt w:val="bullet"/>
      <w:lvlText w:val="•"/>
      <w:lvlJc w:val="left"/>
      <w:pPr>
        <w:ind w:left="8684" w:hanging="440"/>
      </w:pPr>
      <w:rPr>
        <w:rFonts w:hint="default"/>
        <w:lang w:val="ru-RU" w:eastAsia="en-US" w:bidi="ar-SA"/>
      </w:rPr>
    </w:lvl>
  </w:abstractNum>
  <w:abstractNum w:abstractNumId="16" w15:restartNumberingAfterBreak="0">
    <w:nsid w:val="29E20DA6"/>
    <w:multiLevelType w:val="hybridMultilevel"/>
    <w:tmpl w:val="B7863F98"/>
    <w:lvl w:ilvl="0" w:tplc="F5F090A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CBA6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FB0EF9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DBA731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A30801D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D8C0BA1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550C1B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4186FC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6F4A87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7" w15:restartNumberingAfterBreak="0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18" w15:restartNumberingAfterBreak="0">
    <w:nsid w:val="34393A19"/>
    <w:multiLevelType w:val="hybridMultilevel"/>
    <w:tmpl w:val="262CCF58"/>
    <w:lvl w:ilvl="0" w:tplc="0908DB2E">
      <w:start w:val="4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E8528">
      <w:start w:val="1"/>
      <w:numFmt w:val="decimal"/>
      <w:lvlText w:val="%2."/>
      <w:lvlJc w:val="left"/>
      <w:pPr>
        <w:ind w:left="1274" w:hanging="396"/>
      </w:pPr>
      <w:rPr>
        <w:rFonts w:hint="default"/>
        <w:w w:val="100"/>
        <w:lang w:val="ru-RU" w:eastAsia="en-US" w:bidi="ar-SA"/>
      </w:rPr>
    </w:lvl>
    <w:lvl w:ilvl="2" w:tplc="E244C98A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3" w:tplc="5A666E9C">
      <w:numFmt w:val="bullet"/>
      <w:lvlText w:val="•"/>
      <w:lvlJc w:val="left"/>
      <w:pPr>
        <w:ind w:left="3325" w:hanging="396"/>
      </w:pPr>
      <w:rPr>
        <w:rFonts w:hint="default"/>
        <w:lang w:val="ru-RU" w:eastAsia="en-US" w:bidi="ar-SA"/>
      </w:rPr>
    </w:lvl>
    <w:lvl w:ilvl="4" w:tplc="AE64B92A">
      <w:numFmt w:val="bullet"/>
      <w:lvlText w:val="•"/>
      <w:lvlJc w:val="left"/>
      <w:pPr>
        <w:ind w:left="4348" w:hanging="396"/>
      </w:pPr>
      <w:rPr>
        <w:rFonts w:hint="default"/>
        <w:lang w:val="ru-RU" w:eastAsia="en-US" w:bidi="ar-SA"/>
      </w:rPr>
    </w:lvl>
    <w:lvl w:ilvl="5" w:tplc="F6B4F56A">
      <w:numFmt w:val="bullet"/>
      <w:lvlText w:val="•"/>
      <w:lvlJc w:val="left"/>
      <w:pPr>
        <w:ind w:left="5371" w:hanging="396"/>
      </w:pPr>
      <w:rPr>
        <w:rFonts w:hint="default"/>
        <w:lang w:val="ru-RU" w:eastAsia="en-US" w:bidi="ar-SA"/>
      </w:rPr>
    </w:lvl>
    <w:lvl w:ilvl="6" w:tplc="9E243FD6">
      <w:numFmt w:val="bullet"/>
      <w:lvlText w:val="•"/>
      <w:lvlJc w:val="left"/>
      <w:pPr>
        <w:ind w:left="6394" w:hanging="396"/>
      </w:pPr>
      <w:rPr>
        <w:rFonts w:hint="default"/>
        <w:lang w:val="ru-RU" w:eastAsia="en-US" w:bidi="ar-SA"/>
      </w:rPr>
    </w:lvl>
    <w:lvl w:ilvl="7" w:tplc="715AE98C">
      <w:numFmt w:val="bullet"/>
      <w:lvlText w:val="•"/>
      <w:lvlJc w:val="left"/>
      <w:pPr>
        <w:ind w:left="7417" w:hanging="396"/>
      </w:pPr>
      <w:rPr>
        <w:rFonts w:hint="default"/>
        <w:lang w:val="ru-RU" w:eastAsia="en-US" w:bidi="ar-SA"/>
      </w:rPr>
    </w:lvl>
    <w:lvl w:ilvl="8" w:tplc="31527A0C">
      <w:numFmt w:val="bullet"/>
      <w:lvlText w:val="•"/>
      <w:lvlJc w:val="left"/>
      <w:pPr>
        <w:ind w:left="8439" w:hanging="396"/>
      </w:pPr>
      <w:rPr>
        <w:rFonts w:hint="default"/>
        <w:lang w:val="ru-RU" w:eastAsia="en-US" w:bidi="ar-SA"/>
      </w:rPr>
    </w:lvl>
  </w:abstractNum>
  <w:abstractNum w:abstractNumId="19" w15:restartNumberingAfterBreak="0">
    <w:nsid w:val="3A690589"/>
    <w:multiLevelType w:val="hybridMultilevel"/>
    <w:tmpl w:val="356847C2"/>
    <w:lvl w:ilvl="0" w:tplc="2EE4489E">
      <w:start w:val="24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4E346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2" w:tplc="B7B2C160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 w:tplc="14EC275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80ED352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2921914">
      <w:numFmt w:val="bullet"/>
      <w:lvlText w:val="•"/>
      <w:lvlJc w:val="left"/>
      <w:pPr>
        <w:ind w:left="5582" w:hanging="420"/>
      </w:pPr>
      <w:rPr>
        <w:rFonts w:hint="default"/>
        <w:lang w:val="ru-RU" w:eastAsia="en-US" w:bidi="ar-SA"/>
      </w:rPr>
    </w:lvl>
    <w:lvl w:ilvl="6" w:tplc="7F40331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 w:tplc="40A8E902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 w:tplc="92400A80">
      <w:numFmt w:val="bullet"/>
      <w:lvlText w:val="•"/>
      <w:lvlJc w:val="left"/>
      <w:pPr>
        <w:ind w:left="8524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3C930B59"/>
    <w:multiLevelType w:val="hybridMultilevel"/>
    <w:tmpl w:val="34121D4E"/>
    <w:lvl w:ilvl="0" w:tplc="A02AE3B8">
      <w:start w:val="1"/>
      <w:numFmt w:val="decimal"/>
      <w:lvlText w:val="%1."/>
      <w:lvlJc w:val="left"/>
      <w:pPr>
        <w:ind w:left="916" w:hanging="338"/>
      </w:pPr>
      <w:rPr>
        <w:rFonts w:hint="default"/>
        <w:w w:val="100"/>
        <w:lang w:val="ru-RU" w:eastAsia="en-US" w:bidi="ar-SA"/>
      </w:rPr>
    </w:lvl>
    <w:lvl w:ilvl="1" w:tplc="89C2750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D6CD7B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17207A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0488F4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322533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E46769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176C5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EA27A2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1" w15:restartNumberingAfterBreak="0">
    <w:nsid w:val="3D6470AE"/>
    <w:multiLevelType w:val="hybridMultilevel"/>
    <w:tmpl w:val="1E7CDF54"/>
    <w:lvl w:ilvl="0" w:tplc="47FCDB6A">
      <w:start w:val="5"/>
      <w:numFmt w:val="decimal"/>
      <w:lvlText w:val="%1)"/>
      <w:lvlJc w:val="left"/>
      <w:pPr>
        <w:ind w:left="762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5E4572">
      <w:numFmt w:val="bullet"/>
      <w:lvlText w:val="•"/>
      <w:lvlJc w:val="left"/>
      <w:pPr>
        <w:ind w:left="1732" w:hanging="304"/>
      </w:pPr>
      <w:rPr>
        <w:rFonts w:hint="default"/>
        <w:lang w:val="ru-RU" w:eastAsia="en-US" w:bidi="ar-SA"/>
      </w:rPr>
    </w:lvl>
    <w:lvl w:ilvl="2" w:tplc="BA62BF68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3" w:tplc="AEB04CC0">
      <w:numFmt w:val="bullet"/>
      <w:lvlText w:val="•"/>
      <w:lvlJc w:val="left"/>
      <w:pPr>
        <w:ind w:left="3677" w:hanging="304"/>
      </w:pPr>
      <w:rPr>
        <w:rFonts w:hint="default"/>
        <w:lang w:val="ru-RU" w:eastAsia="en-US" w:bidi="ar-SA"/>
      </w:rPr>
    </w:lvl>
    <w:lvl w:ilvl="4" w:tplc="B74EAEB8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5" w:tplc="4CFA90C8">
      <w:numFmt w:val="bullet"/>
      <w:lvlText w:val="•"/>
      <w:lvlJc w:val="left"/>
      <w:pPr>
        <w:ind w:left="5622" w:hanging="304"/>
      </w:pPr>
      <w:rPr>
        <w:rFonts w:hint="default"/>
        <w:lang w:val="ru-RU" w:eastAsia="en-US" w:bidi="ar-SA"/>
      </w:rPr>
    </w:lvl>
    <w:lvl w:ilvl="6" w:tplc="F236B908">
      <w:numFmt w:val="bullet"/>
      <w:lvlText w:val="•"/>
      <w:lvlJc w:val="left"/>
      <w:pPr>
        <w:ind w:left="6595" w:hanging="304"/>
      </w:pPr>
      <w:rPr>
        <w:rFonts w:hint="default"/>
        <w:lang w:val="ru-RU" w:eastAsia="en-US" w:bidi="ar-SA"/>
      </w:rPr>
    </w:lvl>
    <w:lvl w:ilvl="7" w:tplc="0CDE027C">
      <w:numFmt w:val="bullet"/>
      <w:lvlText w:val="•"/>
      <w:lvlJc w:val="left"/>
      <w:pPr>
        <w:ind w:left="7567" w:hanging="304"/>
      </w:pPr>
      <w:rPr>
        <w:rFonts w:hint="default"/>
        <w:lang w:val="ru-RU" w:eastAsia="en-US" w:bidi="ar-SA"/>
      </w:rPr>
    </w:lvl>
    <w:lvl w:ilvl="8" w:tplc="BF1ABCDC">
      <w:numFmt w:val="bullet"/>
      <w:lvlText w:val="•"/>
      <w:lvlJc w:val="left"/>
      <w:pPr>
        <w:ind w:left="8540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09A287D"/>
    <w:multiLevelType w:val="hybridMultilevel"/>
    <w:tmpl w:val="01EC1FC0"/>
    <w:lvl w:ilvl="0" w:tplc="871A6A7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62FD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07EA15FA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18E70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ED4168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3463DF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54C878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80FE0B1C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46AE0D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3" w15:restartNumberingAfterBreak="0">
    <w:nsid w:val="4F540378"/>
    <w:multiLevelType w:val="hybridMultilevel"/>
    <w:tmpl w:val="9E36F77C"/>
    <w:lvl w:ilvl="0" w:tplc="F656F8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B4C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83235C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5EC87A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F502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9FEDF7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2EE6879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4EAFDD4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56AEC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4" w15:restartNumberingAfterBreak="0">
    <w:nsid w:val="533A12BE"/>
    <w:multiLevelType w:val="hybridMultilevel"/>
    <w:tmpl w:val="48F67FF0"/>
    <w:lvl w:ilvl="0" w:tplc="7BA626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6511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6F3A8D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060D90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CE4AB2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26CDAFA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792A67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5A4B3C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E1A54D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5" w15:restartNumberingAfterBreak="0">
    <w:nsid w:val="53801E5D"/>
    <w:multiLevelType w:val="hybridMultilevel"/>
    <w:tmpl w:val="28A6D1A8"/>
    <w:lvl w:ilvl="0" w:tplc="A01A948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B90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494F3A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149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374D87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B87269D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076CFF2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3C033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8561AB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6" w15:restartNumberingAfterBreak="0">
    <w:nsid w:val="5799430A"/>
    <w:multiLevelType w:val="hybridMultilevel"/>
    <w:tmpl w:val="129091B0"/>
    <w:lvl w:ilvl="0" w:tplc="AC4443C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E2F8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1809D0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CC4FC1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1541D4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89249B4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9A456F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AE4E7A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ED4C100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7" w15:restartNumberingAfterBreak="0">
    <w:nsid w:val="59B7004B"/>
    <w:multiLevelType w:val="hybridMultilevel"/>
    <w:tmpl w:val="D556CAD4"/>
    <w:lvl w:ilvl="0" w:tplc="9C1ED7C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E52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DE8566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982C89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7C65A9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3806932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1A075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E294D14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E34E2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8" w15:restartNumberingAfterBreak="0">
    <w:nsid w:val="5C0154DE"/>
    <w:multiLevelType w:val="hybridMultilevel"/>
    <w:tmpl w:val="052EF8E0"/>
    <w:lvl w:ilvl="0" w:tplc="412228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4EE2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A1232B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55A0EB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5A6BC9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6EFAC77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562A8BA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7D22F31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FB0472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9" w15:restartNumberingAfterBreak="0">
    <w:nsid w:val="69967C45"/>
    <w:multiLevelType w:val="hybridMultilevel"/>
    <w:tmpl w:val="49DE3AC2"/>
    <w:lvl w:ilvl="0" w:tplc="B64ABFEA">
      <w:numFmt w:val="bullet"/>
      <w:lvlText w:val="•"/>
      <w:lvlJc w:val="left"/>
      <w:pPr>
        <w:ind w:left="91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1" w:tplc="ECB6B09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D3495E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BE826D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5AEF18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4D1A593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280A93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E487A0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8DD4A83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C5259EF"/>
    <w:multiLevelType w:val="hybridMultilevel"/>
    <w:tmpl w:val="F8E61514"/>
    <w:lvl w:ilvl="0" w:tplc="F6B416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4C0C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5320E2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916B1C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8402E58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656102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D14079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4AA5706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88C49E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2" w15:restartNumberingAfterBreak="0">
    <w:nsid w:val="762E0667"/>
    <w:multiLevelType w:val="hybridMultilevel"/>
    <w:tmpl w:val="90CA0FDC"/>
    <w:lvl w:ilvl="0" w:tplc="E9447B2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0062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CA40EE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38274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F12CAE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2FE766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A42668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7B4817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564AE05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3" w15:restartNumberingAfterBreak="0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34" w15:restartNumberingAfterBreak="0">
    <w:nsid w:val="779C7DF9"/>
    <w:multiLevelType w:val="hybridMultilevel"/>
    <w:tmpl w:val="FF6EA2E4"/>
    <w:lvl w:ilvl="0" w:tplc="B7D4BE14">
      <w:start w:val="4"/>
      <w:numFmt w:val="decimal"/>
      <w:lvlText w:val="%1)"/>
      <w:lvlJc w:val="left"/>
      <w:pPr>
        <w:ind w:left="1062" w:hanging="312"/>
      </w:pPr>
      <w:rPr>
        <w:rFonts w:hint="default"/>
        <w:b/>
        <w:bCs/>
        <w:w w:val="100"/>
        <w:lang w:val="ru-RU" w:eastAsia="en-US" w:bidi="ar-SA"/>
      </w:rPr>
    </w:lvl>
    <w:lvl w:ilvl="1" w:tplc="AEF6BC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2" w:tplc="972259BA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96C69EFC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BBF08332">
      <w:numFmt w:val="bullet"/>
      <w:lvlText w:val="•"/>
      <w:lvlJc w:val="left"/>
      <w:pPr>
        <w:ind w:left="4335" w:hanging="312"/>
      </w:pPr>
      <w:rPr>
        <w:rFonts w:hint="default"/>
        <w:lang w:val="ru-RU" w:eastAsia="en-US" w:bidi="ar-SA"/>
      </w:rPr>
    </w:lvl>
    <w:lvl w:ilvl="5" w:tplc="A0D0F4F8">
      <w:numFmt w:val="bullet"/>
      <w:lvlText w:val="•"/>
      <w:lvlJc w:val="left"/>
      <w:pPr>
        <w:ind w:left="5360" w:hanging="312"/>
      </w:pPr>
      <w:rPr>
        <w:rFonts w:hint="default"/>
        <w:lang w:val="ru-RU" w:eastAsia="en-US" w:bidi="ar-SA"/>
      </w:rPr>
    </w:lvl>
    <w:lvl w:ilvl="6" w:tplc="5A22540C">
      <w:numFmt w:val="bullet"/>
      <w:lvlText w:val="•"/>
      <w:lvlJc w:val="left"/>
      <w:pPr>
        <w:ind w:left="6385" w:hanging="312"/>
      </w:pPr>
      <w:rPr>
        <w:rFonts w:hint="default"/>
        <w:lang w:val="ru-RU" w:eastAsia="en-US" w:bidi="ar-SA"/>
      </w:rPr>
    </w:lvl>
    <w:lvl w:ilvl="7" w:tplc="E8F807DA">
      <w:numFmt w:val="bullet"/>
      <w:lvlText w:val="•"/>
      <w:lvlJc w:val="left"/>
      <w:pPr>
        <w:ind w:left="7410" w:hanging="312"/>
      </w:pPr>
      <w:rPr>
        <w:rFonts w:hint="default"/>
        <w:lang w:val="ru-RU" w:eastAsia="en-US" w:bidi="ar-SA"/>
      </w:rPr>
    </w:lvl>
    <w:lvl w:ilvl="8" w:tplc="B9DA8BCE">
      <w:numFmt w:val="bullet"/>
      <w:lvlText w:val="•"/>
      <w:lvlJc w:val="left"/>
      <w:pPr>
        <w:ind w:left="8435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15"/>
  </w:num>
  <w:num w:numId="7">
    <w:abstractNumId w:val="5"/>
  </w:num>
  <w:num w:numId="8">
    <w:abstractNumId w:val="9"/>
  </w:num>
  <w:num w:numId="9">
    <w:abstractNumId w:val="21"/>
  </w:num>
  <w:num w:numId="10">
    <w:abstractNumId w:val="34"/>
  </w:num>
  <w:num w:numId="11">
    <w:abstractNumId w:val="35"/>
  </w:num>
  <w:num w:numId="12">
    <w:abstractNumId w:val="31"/>
  </w:num>
  <w:num w:numId="13">
    <w:abstractNumId w:val="32"/>
  </w:num>
  <w:num w:numId="14">
    <w:abstractNumId w:val="27"/>
  </w:num>
  <w:num w:numId="15">
    <w:abstractNumId w:val="4"/>
  </w:num>
  <w:num w:numId="16">
    <w:abstractNumId w:val="22"/>
  </w:num>
  <w:num w:numId="17">
    <w:abstractNumId w:val="18"/>
  </w:num>
  <w:num w:numId="18">
    <w:abstractNumId w:val="26"/>
  </w:num>
  <w:num w:numId="19">
    <w:abstractNumId w:val="16"/>
  </w:num>
  <w:num w:numId="20">
    <w:abstractNumId w:val="3"/>
  </w:num>
  <w:num w:numId="21">
    <w:abstractNumId w:val="1"/>
  </w:num>
  <w:num w:numId="22">
    <w:abstractNumId w:val="28"/>
  </w:num>
  <w:num w:numId="23">
    <w:abstractNumId w:val="0"/>
  </w:num>
  <w:num w:numId="24">
    <w:abstractNumId w:val="8"/>
  </w:num>
  <w:num w:numId="25">
    <w:abstractNumId w:val="7"/>
  </w:num>
  <w:num w:numId="26">
    <w:abstractNumId w:val="14"/>
  </w:num>
  <w:num w:numId="27">
    <w:abstractNumId w:val="20"/>
  </w:num>
  <w:num w:numId="28">
    <w:abstractNumId w:val="23"/>
  </w:num>
  <w:num w:numId="29">
    <w:abstractNumId w:val="24"/>
  </w:num>
  <w:num w:numId="30">
    <w:abstractNumId w:val="13"/>
  </w:num>
  <w:num w:numId="31">
    <w:abstractNumId w:val="25"/>
  </w:num>
  <w:num w:numId="32">
    <w:abstractNumId w:val="29"/>
  </w:num>
  <w:num w:numId="33">
    <w:abstractNumId w:val="30"/>
  </w:num>
  <w:num w:numId="34">
    <w:abstractNumId w:val="17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082C02"/>
    <w:rsid w:val="00161301"/>
    <w:rsid w:val="00317B87"/>
    <w:rsid w:val="005D2C0B"/>
    <w:rsid w:val="00605A3F"/>
    <w:rsid w:val="00614C16"/>
    <w:rsid w:val="00615993"/>
    <w:rsid w:val="00775ECE"/>
    <w:rsid w:val="00784B6E"/>
    <w:rsid w:val="007C3101"/>
    <w:rsid w:val="007E76E6"/>
    <w:rsid w:val="00984B8A"/>
    <w:rsid w:val="00AD4AF9"/>
    <w:rsid w:val="00AF712E"/>
    <w:rsid w:val="00B00211"/>
    <w:rsid w:val="00B20680"/>
    <w:rsid w:val="00C23669"/>
    <w:rsid w:val="00C416E7"/>
    <w:rsid w:val="00C931FA"/>
    <w:rsid w:val="00C965E8"/>
    <w:rsid w:val="00CA20C7"/>
    <w:rsid w:val="00D85787"/>
    <w:rsid w:val="00D94361"/>
    <w:rsid w:val="00D9708A"/>
    <w:rsid w:val="00DD17E5"/>
    <w:rsid w:val="00E70336"/>
    <w:rsid w:val="00E76DE4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9402F"/>
  <w15:docId w15:val="{14564F25-4B91-46CB-AF63-780EB1E6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scrip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hp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brahabr.ru/blogs/programm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Борисовна Шамрикова</cp:lastModifiedBy>
  <cp:revision>15</cp:revision>
  <cp:lastPrinted>2024-05-08T06:43:00Z</cp:lastPrinted>
  <dcterms:created xsi:type="dcterms:W3CDTF">2022-06-06T17:29:00Z</dcterms:created>
  <dcterms:modified xsi:type="dcterms:W3CDTF">2024-05-08T06:43:00Z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