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36" w:rsidRDefault="00DC6BCB" w:rsidP="00E70336">
      <w:pPr>
        <w:pStyle w:val="21"/>
        <w:spacing w:after="0" w:line="240" w:lineRule="auto"/>
        <w:jc w:val="right"/>
      </w:pPr>
      <w:r>
        <w:t xml:space="preserve">Приложение </w:t>
      </w:r>
    </w:p>
    <w:p w:rsidR="00614C16" w:rsidRDefault="00E70336" w:rsidP="00E76DE4">
      <w:pPr>
        <w:pStyle w:val="21"/>
        <w:spacing w:after="0" w:line="240" w:lineRule="auto"/>
        <w:jc w:val="right"/>
      </w:pPr>
      <w:r>
        <w:t>к ППССЗ по специальности 09.02.</w:t>
      </w:r>
      <w:r w:rsidR="00E76DE4">
        <w:t>07</w:t>
      </w:r>
    </w:p>
    <w:p w:rsidR="00E76DE4" w:rsidRPr="00E76DE4" w:rsidRDefault="00E76DE4" w:rsidP="00E76DE4">
      <w:pPr>
        <w:pStyle w:val="21"/>
        <w:spacing w:after="0" w:line="240" w:lineRule="auto"/>
        <w:jc w:val="right"/>
      </w:pPr>
      <w:r w:rsidRPr="00E76DE4">
        <w:rPr>
          <w:color w:val="000009"/>
        </w:rPr>
        <w:t>Информационные системы и программирование</w:t>
      </w: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spacing w:before="3"/>
        <w:ind w:left="0"/>
        <w:rPr>
          <w:sz w:val="24"/>
        </w:rPr>
      </w:pPr>
    </w:p>
    <w:p w:rsidR="00E70336" w:rsidRDefault="00E70336"/>
    <w:p w:rsidR="00E70336" w:rsidRDefault="00E70336"/>
    <w:p w:rsidR="00E70336" w:rsidRDefault="00E70336"/>
    <w:p w:rsidR="00E70336" w:rsidRDefault="00E70336"/>
    <w:p w:rsidR="00614C16" w:rsidRPr="00E70336" w:rsidRDefault="00615993" w:rsidP="00E70336">
      <w:pPr>
        <w:pStyle w:val="1"/>
        <w:spacing w:after="100" w:afterAutospacing="1" w:line="360" w:lineRule="auto"/>
        <w:ind w:left="0"/>
        <w:jc w:val="center"/>
        <w:rPr>
          <w:b w:val="0"/>
        </w:rPr>
      </w:pPr>
      <w:r w:rsidRPr="00E70336">
        <w:rPr>
          <w:b w:val="0"/>
        </w:rPr>
        <w:t>ФОНД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ОЦЕНОЧНЫХ СРЕДСТВ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УЧЕБНОЙ</w:t>
      </w:r>
      <w:r w:rsidRPr="00E70336">
        <w:rPr>
          <w:b w:val="0"/>
          <w:spacing w:val="-8"/>
        </w:rPr>
        <w:t xml:space="preserve"> </w:t>
      </w:r>
      <w:r w:rsidRPr="00E70336">
        <w:rPr>
          <w:b w:val="0"/>
        </w:rPr>
        <w:t>ПРАКТИКЕ</w:t>
      </w:r>
    </w:p>
    <w:p w:rsidR="00E70336" w:rsidRPr="00E70336" w:rsidRDefault="00283E1E" w:rsidP="00C931FA">
      <w:pPr>
        <w:spacing w:line="360" w:lineRule="auto"/>
        <w:jc w:val="center"/>
        <w:rPr>
          <w:spacing w:val="1"/>
          <w:sz w:val="28"/>
        </w:rPr>
      </w:pPr>
      <w:r>
        <w:rPr>
          <w:sz w:val="28"/>
        </w:rPr>
        <w:t>УП.</w:t>
      </w:r>
      <w:r w:rsidR="00BB3802">
        <w:rPr>
          <w:sz w:val="28"/>
        </w:rPr>
        <w:t>1</w:t>
      </w:r>
      <w:r>
        <w:rPr>
          <w:sz w:val="28"/>
        </w:rPr>
        <w:t>2</w:t>
      </w:r>
      <w:r w:rsidR="00E70336" w:rsidRPr="00E70336">
        <w:rPr>
          <w:sz w:val="28"/>
        </w:rPr>
        <w:t xml:space="preserve">.01 УЧЕБНАЯ ПРАКТИКА </w:t>
      </w:r>
    </w:p>
    <w:p w:rsidR="00C931FA" w:rsidRPr="00C931FA" w:rsidRDefault="00283E1E" w:rsidP="00C931FA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ПМ.12</w:t>
      </w:r>
      <w:r w:rsidR="00C931FA" w:rsidRPr="00C931FA">
        <w:rPr>
          <w:szCs w:val="22"/>
        </w:rPr>
        <w:t xml:space="preserve"> </w:t>
      </w:r>
      <w:r w:rsidRPr="00283E1E">
        <w:rPr>
          <w:szCs w:val="22"/>
        </w:rPr>
        <w:t>РАЗРАБОТКА ДЕЦЕНТРАЛИЗОВАННЫХ ПРИЛОЖЕНИЙ</w:t>
      </w:r>
    </w:p>
    <w:p w:rsidR="00C931FA" w:rsidRDefault="00C931FA" w:rsidP="00C931FA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09.02.07 ИНФОРМАЦИОННЫЕ СИСТЕМЫ И ПРОГРАММИРОВАНИЕ</w:t>
      </w:r>
    </w:p>
    <w:p w:rsidR="00E70336" w:rsidRPr="00E70336" w:rsidRDefault="00E70336" w:rsidP="00E70336">
      <w:pPr>
        <w:pStyle w:val="a3"/>
        <w:spacing w:after="120"/>
        <w:jc w:val="center"/>
        <w:rPr>
          <w:sz w:val="24"/>
          <w:szCs w:val="22"/>
        </w:rPr>
      </w:pPr>
      <w:r w:rsidRPr="00E70336">
        <w:rPr>
          <w:sz w:val="24"/>
          <w:szCs w:val="22"/>
        </w:rPr>
        <w:t>базовый уровень подготовки</w:t>
      </w:r>
    </w:p>
    <w:p w:rsidR="00E70336" w:rsidRPr="00E70336" w:rsidRDefault="00E70336" w:rsidP="00E70336">
      <w:pPr>
        <w:pStyle w:val="a3"/>
        <w:rPr>
          <w:sz w:val="24"/>
          <w:szCs w:val="22"/>
        </w:rPr>
      </w:pPr>
    </w:p>
    <w:p w:rsidR="00E70336" w:rsidRPr="00E70336" w:rsidRDefault="00C931FA" w:rsidP="00E70336">
      <w:pPr>
        <w:pStyle w:val="a3"/>
        <w:jc w:val="center"/>
      </w:pPr>
      <w:r>
        <w:t>Год начала подготовки – 202</w:t>
      </w:r>
      <w:r w:rsidR="00B83F78">
        <w:t>3</w:t>
      </w:r>
      <w:bookmarkStart w:id="0" w:name="_GoBack"/>
      <w:bookmarkEnd w:id="0"/>
    </w:p>
    <w:p w:rsidR="00614C16" w:rsidRPr="00E70336" w:rsidRDefault="00E70336" w:rsidP="00E70336">
      <w:pPr>
        <w:pStyle w:val="a3"/>
        <w:ind w:left="0"/>
        <w:rPr>
          <w:b/>
          <w:sz w:val="26"/>
          <w:lang w:val="x-none"/>
        </w:rPr>
      </w:pPr>
      <w:r w:rsidRPr="00E70336">
        <w:rPr>
          <w:sz w:val="24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36"/>
        </w:rPr>
      </w:pPr>
    </w:p>
    <w:p w:rsidR="00760087" w:rsidRDefault="00760087"/>
    <w:p w:rsidR="00AD5CA3" w:rsidRDefault="00AD5CA3"/>
    <w:p w:rsidR="00AD5CA3" w:rsidRDefault="00AD5CA3"/>
    <w:p w:rsidR="00AD5CA3" w:rsidRDefault="00AD5CA3"/>
    <w:p w:rsidR="00AD5CA3" w:rsidRDefault="00AD5CA3"/>
    <w:p w:rsidR="00AD5CA3" w:rsidRDefault="00AD5CA3"/>
    <w:p w:rsidR="00AD5CA3" w:rsidRDefault="00AD5CA3"/>
    <w:p w:rsidR="00AD5CA3" w:rsidRDefault="00AD5CA3"/>
    <w:p w:rsidR="00AD5CA3" w:rsidRDefault="00AD5CA3"/>
    <w:p w:rsidR="00AD5CA3" w:rsidRDefault="00AD5CA3"/>
    <w:p w:rsidR="00153D8F" w:rsidRDefault="00153D8F">
      <w:pPr>
        <w:spacing w:before="59"/>
        <w:ind w:left="474" w:right="928"/>
        <w:jc w:val="center"/>
        <w:rPr>
          <w:b/>
          <w:sz w:val="32"/>
        </w:rPr>
      </w:pPr>
    </w:p>
    <w:p w:rsidR="00614C16" w:rsidRDefault="00615993">
      <w:pPr>
        <w:spacing w:before="59"/>
        <w:ind w:left="474" w:right="928"/>
        <w:jc w:val="center"/>
        <w:rPr>
          <w:b/>
          <w:sz w:val="32"/>
        </w:rPr>
      </w:pPr>
      <w:r>
        <w:rPr>
          <w:b/>
          <w:sz w:val="32"/>
        </w:rPr>
        <w:lastRenderedPageBreak/>
        <w:t>Оглавление</w:t>
      </w:r>
    </w:p>
    <w:sdt>
      <w:sdtPr>
        <w:rPr>
          <w:sz w:val="28"/>
          <w:szCs w:val="28"/>
        </w:rPr>
        <w:id w:val="-356592291"/>
        <w:docPartObj>
          <w:docPartGallery w:val="Table of Contents"/>
          <w:docPartUnique/>
        </w:docPartObj>
      </w:sdtPr>
      <w:sdtEndPr/>
      <w:sdtContent>
        <w:p w:rsidR="00614C16" w:rsidRPr="00022CBB" w:rsidRDefault="00AA2C16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spacing w:before="119"/>
            <w:ind w:hanging="241"/>
            <w:rPr>
              <w:sz w:val="28"/>
              <w:szCs w:val="28"/>
            </w:rPr>
          </w:pPr>
          <w:hyperlink w:anchor="_bookmark0" w:history="1">
            <w:r w:rsidR="00615993" w:rsidRPr="00022CBB">
              <w:rPr>
                <w:sz w:val="28"/>
                <w:szCs w:val="28"/>
              </w:rPr>
              <w:t>Паспорт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фонда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оценочных средств</w:t>
            </w:r>
            <w:r w:rsidR="00615993" w:rsidRPr="00022CBB">
              <w:rPr>
                <w:sz w:val="28"/>
                <w:szCs w:val="28"/>
              </w:rPr>
              <w:tab/>
              <w:t>4</w:t>
            </w:r>
          </w:hyperlink>
        </w:p>
        <w:p w:rsidR="00614C16" w:rsidRPr="00022CBB" w:rsidRDefault="00AA2C16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1" w:history="1">
            <w:r w:rsidR="00615993" w:rsidRPr="00022CBB">
              <w:rPr>
                <w:sz w:val="28"/>
                <w:szCs w:val="28"/>
              </w:rPr>
              <w:t>Результаты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практики,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подлежащие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проверке</w:t>
            </w:r>
            <w:r w:rsidR="00615993" w:rsidRPr="00022CBB">
              <w:rPr>
                <w:sz w:val="28"/>
                <w:szCs w:val="28"/>
              </w:rPr>
              <w:tab/>
              <w:t>5</w:t>
            </w:r>
          </w:hyperlink>
        </w:p>
        <w:p w:rsidR="00614C16" w:rsidRPr="00022CBB" w:rsidRDefault="00AA2C16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2" w:history="1">
            <w:r w:rsidR="00615993" w:rsidRPr="00022CBB">
              <w:rPr>
                <w:sz w:val="28"/>
                <w:szCs w:val="28"/>
              </w:rPr>
              <w:t>Типовые задания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 оценки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</w:t>
            </w:r>
            <w:r w:rsidR="00615993" w:rsidRPr="00022CBB">
              <w:rPr>
                <w:sz w:val="28"/>
                <w:szCs w:val="28"/>
              </w:rPr>
              <w:tab/>
              <w:t>8</w:t>
            </w:r>
          </w:hyperlink>
        </w:p>
        <w:p w:rsidR="00614C16" w:rsidRPr="00022CBB" w:rsidRDefault="00AA2C16" w:rsidP="00EE3C73">
          <w:pPr>
            <w:pStyle w:val="2"/>
            <w:numPr>
              <w:ilvl w:val="1"/>
              <w:numId w:val="5"/>
            </w:numPr>
            <w:tabs>
              <w:tab w:val="left" w:pos="616"/>
              <w:tab w:val="right" w:leader="dot" w:pos="9833"/>
            </w:tabs>
            <w:rPr>
              <w:sz w:val="28"/>
              <w:szCs w:val="28"/>
            </w:rPr>
          </w:pPr>
          <w:hyperlink w:anchor="_bookmark3" w:history="1">
            <w:r w:rsidR="00615993" w:rsidRPr="00022CBB">
              <w:rPr>
                <w:sz w:val="28"/>
                <w:szCs w:val="28"/>
              </w:rPr>
              <w:t>Основные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источники</w:t>
            </w:r>
            <w:r w:rsidR="00615993" w:rsidRPr="00022CBB">
              <w:rPr>
                <w:sz w:val="28"/>
                <w:szCs w:val="28"/>
              </w:rPr>
              <w:tab/>
              <w:t>17</w:t>
            </w:r>
          </w:hyperlink>
        </w:p>
        <w:p w:rsidR="00614C16" w:rsidRPr="00022CBB" w:rsidRDefault="00AA2C16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4" w:history="1">
            <w:r w:rsidR="00615993" w:rsidRPr="00022CBB">
              <w:rPr>
                <w:sz w:val="28"/>
                <w:szCs w:val="28"/>
              </w:rPr>
              <w:t>Контрольно-оценочные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материалы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итоговой аттестации</w:t>
            </w:r>
            <w:r w:rsidR="00615993" w:rsidRPr="00022CBB">
              <w:rPr>
                <w:sz w:val="28"/>
                <w:szCs w:val="28"/>
              </w:rPr>
              <w:tab/>
              <w:t>18</w:t>
            </w:r>
          </w:hyperlink>
        </w:p>
      </w:sdtContent>
    </w:sdt>
    <w:p w:rsidR="00614C16" w:rsidRDefault="00614C16">
      <w:pPr>
        <w:sectPr w:rsidR="00614C16">
          <w:footerReference w:type="default" r:id="rId8"/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Pr="00E70336" w:rsidRDefault="00615993" w:rsidP="00EE3C73">
      <w:pPr>
        <w:pStyle w:val="1"/>
        <w:numPr>
          <w:ilvl w:val="0"/>
          <w:numId w:val="4"/>
        </w:numPr>
        <w:ind w:left="0" w:firstLine="709"/>
        <w:jc w:val="center"/>
      </w:pPr>
      <w:bookmarkStart w:id="1" w:name="_bookmark0"/>
      <w:bookmarkEnd w:id="1"/>
      <w:r w:rsidRPr="00E70336">
        <w:lastRenderedPageBreak/>
        <w:t>Паспорт</w:t>
      </w:r>
      <w:r w:rsidRPr="00E70336">
        <w:rPr>
          <w:spacing w:val="63"/>
        </w:rPr>
        <w:t xml:space="preserve"> </w:t>
      </w:r>
      <w:r w:rsidRPr="00E70336">
        <w:t>фонда</w:t>
      </w:r>
      <w:r w:rsidRPr="00E70336">
        <w:rPr>
          <w:spacing w:val="-3"/>
        </w:rPr>
        <w:t xml:space="preserve"> </w:t>
      </w:r>
      <w:r w:rsidRPr="00E70336">
        <w:t>оценочных</w:t>
      </w:r>
      <w:r w:rsidRPr="00E70336">
        <w:rPr>
          <w:spacing w:val="-3"/>
        </w:rPr>
        <w:t xml:space="preserve"> </w:t>
      </w:r>
      <w:r w:rsidRPr="00E70336">
        <w:t>средств</w:t>
      </w:r>
    </w:p>
    <w:p w:rsidR="00614C16" w:rsidRPr="00E70336" w:rsidRDefault="00614C16" w:rsidP="00E70336">
      <w:pPr>
        <w:pStyle w:val="a3"/>
        <w:ind w:left="0" w:firstLine="709"/>
        <w:jc w:val="both"/>
        <w:rPr>
          <w:b/>
        </w:rPr>
      </w:pP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Фонд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оценочных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средств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предназначен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образовательных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достижений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обучающихся,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освоивших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программу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практики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профессионального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</w:t>
      </w:r>
      <w:r w:rsidRPr="00E70336">
        <w:rPr>
          <w:spacing w:val="-1"/>
          <w:sz w:val="28"/>
          <w:szCs w:val="28"/>
        </w:rPr>
        <w:t xml:space="preserve"> </w:t>
      </w:r>
      <w:r w:rsidR="00283E1E">
        <w:rPr>
          <w:color w:val="000009"/>
          <w:sz w:val="28"/>
          <w:szCs w:val="28"/>
        </w:rPr>
        <w:t>ПМ.12</w:t>
      </w:r>
      <w:r w:rsidR="00C931FA" w:rsidRPr="00C931FA">
        <w:rPr>
          <w:color w:val="000009"/>
          <w:sz w:val="28"/>
          <w:szCs w:val="28"/>
        </w:rPr>
        <w:t xml:space="preserve">. </w:t>
      </w:r>
      <w:r w:rsidR="00283E1E" w:rsidRPr="00283E1E">
        <w:rPr>
          <w:color w:val="000009"/>
          <w:sz w:val="28"/>
          <w:szCs w:val="28"/>
        </w:rPr>
        <w:t>Разработка децентрализованных приложений</w:t>
      </w:r>
      <w:r w:rsidRPr="00E70336">
        <w:rPr>
          <w:color w:val="000009"/>
          <w:sz w:val="28"/>
          <w:szCs w:val="28"/>
        </w:rPr>
        <w:t>.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включают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контрольные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материалы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проведения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текущего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промежуточной аттестации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форме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дифференцированного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зачёта.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разработан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на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основании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положений: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подготовки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специалистов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среднего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звена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7C3101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-5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учебного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модуля;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учебного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плана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C931FA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="00153D8F">
        <w:rPr>
          <w:sz w:val="28"/>
          <w:szCs w:val="28"/>
        </w:rPr>
        <w:t>.</w:t>
      </w:r>
    </w:p>
    <w:p w:rsidR="00614C16" w:rsidRDefault="00614C16" w:rsidP="00E70336">
      <w:pPr>
        <w:spacing w:line="261" w:lineRule="auto"/>
        <w:ind w:firstLine="709"/>
        <w:jc w:val="both"/>
        <w:rPr>
          <w:sz w:val="24"/>
        </w:r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Default="00615993" w:rsidP="00EE3C73">
      <w:pPr>
        <w:pStyle w:val="1"/>
        <w:numPr>
          <w:ilvl w:val="0"/>
          <w:numId w:val="4"/>
        </w:numPr>
        <w:tabs>
          <w:tab w:val="left" w:pos="958"/>
        </w:tabs>
        <w:ind w:left="0" w:firstLine="709"/>
        <w:jc w:val="center"/>
      </w:pPr>
      <w:bookmarkStart w:id="2" w:name="_bookmark1"/>
      <w:bookmarkEnd w:id="2"/>
      <w:r w:rsidRPr="00FF2DDC">
        <w:lastRenderedPageBreak/>
        <w:t>Результаты</w:t>
      </w:r>
      <w:r w:rsidRPr="00FF2DDC">
        <w:rPr>
          <w:spacing w:val="-5"/>
        </w:rPr>
        <w:t xml:space="preserve"> </w:t>
      </w:r>
      <w:r w:rsidRPr="00FF2DDC">
        <w:t>освоения</w:t>
      </w:r>
      <w:r w:rsidRPr="00FF2DDC">
        <w:rPr>
          <w:spacing w:val="-6"/>
        </w:rPr>
        <w:t xml:space="preserve"> </w:t>
      </w:r>
      <w:r w:rsidRPr="00FF2DDC">
        <w:t>программы</w:t>
      </w:r>
      <w:r w:rsidRPr="00FF2DDC">
        <w:rPr>
          <w:spacing w:val="-5"/>
        </w:rPr>
        <w:t xml:space="preserve"> </w:t>
      </w:r>
      <w:r w:rsidRPr="00FF2DDC">
        <w:t>учебной</w:t>
      </w:r>
      <w:r w:rsidRPr="00FF2DDC">
        <w:rPr>
          <w:spacing w:val="-6"/>
        </w:rPr>
        <w:t xml:space="preserve"> </w:t>
      </w:r>
      <w:r w:rsidRPr="00FF2DDC">
        <w:t>практики,</w:t>
      </w:r>
      <w:r w:rsidRPr="00FF2DDC">
        <w:rPr>
          <w:spacing w:val="-6"/>
        </w:rPr>
        <w:t xml:space="preserve"> </w:t>
      </w:r>
      <w:r w:rsidRPr="00FF2DDC">
        <w:t>подлежащие</w:t>
      </w:r>
      <w:r w:rsidRPr="00FF2DDC">
        <w:rPr>
          <w:spacing w:val="-67"/>
        </w:rPr>
        <w:t xml:space="preserve"> </w:t>
      </w:r>
      <w:r w:rsidRPr="00FF2DDC">
        <w:t>проверке</w:t>
      </w:r>
    </w:p>
    <w:p w:rsidR="00D85787" w:rsidRDefault="00D85787" w:rsidP="00D85787">
      <w:pPr>
        <w:pStyle w:val="1"/>
        <w:tabs>
          <w:tab w:val="left" w:pos="958"/>
        </w:tabs>
        <w:ind w:left="0"/>
      </w:pPr>
    </w:p>
    <w:p w:rsidR="00C931FA" w:rsidRPr="00D85787" w:rsidRDefault="00615993" w:rsidP="00EE3C73">
      <w:pPr>
        <w:pStyle w:val="a4"/>
        <w:numPr>
          <w:ilvl w:val="1"/>
          <w:numId w:val="3"/>
        </w:numPr>
        <w:tabs>
          <w:tab w:val="left" w:pos="556"/>
        </w:tabs>
        <w:ind w:left="0" w:firstLine="709"/>
        <w:rPr>
          <w:b/>
          <w:sz w:val="26"/>
          <w:szCs w:val="26"/>
        </w:rPr>
      </w:pPr>
      <w:r w:rsidRPr="00D85787">
        <w:rPr>
          <w:b/>
          <w:sz w:val="26"/>
          <w:szCs w:val="26"/>
        </w:rPr>
        <w:t>Перечень</w:t>
      </w:r>
      <w:r w:rsidRPr="00D85787">
        <w:rPr>
          <w:b/>
          <w:spacing w:val="-5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умений,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знаний,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общих</w:t>
      </w:r>
      <w:r w:rsidRPr="00D85787">
        <w:rPr>
          <w:b/>
          <w:spacing w:val="-4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компетенций</w:t>
      </w:r>
    </w:p>
    <w:p w:rsidR="00614C16" w:rsidRPr="00D85787" w:rsidRDefault="00615993" w:rsidP="00FF2DDC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С целью овладения указанным видом профессиональной деятельности 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соответствующими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обучающийся</w:t>
      </w:r>
      <w:r w:rsidRPr="00D85787">
        <w:rPr>
          <w:spacing w:val="-7"/>
          <w:sz w:val="26"/>
          <w:szCs w:val="26"/>
        </w:rPr>
        <w:t xml:space="preserve"> </w:t>
      </w:r>
      <w:r w:rsidRPr="00D85787">
        <w:rPr>
          <w:sz w:val="26"/>
          <w:szCs w:val="26"/>
        </w:rPr>
        <w:t>в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ходе</w:t>
      </w:r>
      <w:r w:rsidRPr="00D85787">
        <w:rPr>
          <w:spacing w:val="-67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 рабочей программы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должен:</w:t>
      </w:r>
    </w:p>
    <w:p w:rsidR="00BB3802" w:rsidRDefault="00BB3802" w:rsidP="00BB3802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8"/>
          <w:szCs w:val="28"/>
        </w:rPr>
      </w:pPr>
      <w:r w:rsidRPr="001D7F09">
        <w:rPr>
          <w:bCs/>
          <w:iCs/>
          <w:sz w:val="28"/>
          <w:szCs w:val="28"/>
        </w:rPr>
        <w:t>1.1.1.Перечень общих компетенций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153D8F" w:rsidRPr="00463509" w:rsidRDefault="00153D8F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153D8F" w:rsidRPr="00463509" w:rsidRDefault="00153D8F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153D8F" w:rsidRPr="00463509" w:rsidRDefault="00153D8F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153D8F" w:rsidRPr="001D7F09" w:rsidRDefault="00153D8F" w:rsidP="00BB3802">
      <w:pPr>
        <w:keepNext/>
        <w:keepLines/>
        <w:suppressLineNumbers/>
        <w:snapToGrid w:val="0"/>
        <w:ind w:firstLine="708"/>
        <w:contextualSpacing/>
        <w:jc w:val="both"/>
        <w:rPr>
          <w:sz w:val="28"/>
          <w:szCs w:val="28"/>
        </w:rPr>
      </w:pPr>
    </w:p>
    <w:p w:rsidR="00BB3802" w:rsidRPr="001D42B2" w:rsidRDefault="00BB3802" w:rsidP="00BB3802">
      <w:pPr>
        <w:keepNext/>
        <w:keepLines/>
        <w:suppressLineNumbers/>
        <w:snapToGrid w:val="0"/>
        <w:contextualSpacing/>
        <w:jc w:val="both"/>
        <w:rPr>
          <w:bCs/>
          <w:iCs/>
          <w:sz w:val="24"/>
          <w:szCs w:val="24"/>
        </w:rPr>
      </w:pPr>
    </w:p>
    <w:p w:rsidR="00BB3802" w:rsidRPr="001D7F09" w:rsidRDefault="00BB3802" w:rsidP="00BB3802">
      <w:pPr>
        <w:keepNext/>
        <w:keepLines/>
        <w:suppressLineNumbers/>
        <w:snapToGrid w:val="0"/>
        <w:ind w:firstLine="708"/>
        <w:contextualSpacing/>
        <w:jc w:val="both"/>
        <w:rPr>
          <w:sz w:val="28"/>
          <w:szCs w:val="28"/>
        </w:rPr>
      </w:pPr>
      <w:r w:rsidRPr="001D7F09">
        <w:rPr>
          <w:bCs/>
          <w:iCs/>
          <w:sz w:val="28"/>
          <w:szCs w:val="28"/>
        </w:rPr>
        <w:t xml:space="preserve">1.1.2.Перечень профессиональных компетенций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6"/>
        <w:gridCol w:w="8979"/>
      </w:tblGrid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iCs/>
                <w:sz w:val="24"/>
                <w:szCs w:val="24"/>
              </w:rPr>
              <w:t>ПК 1</w:t>
            </w:r>
            <w:r w:rsidR="001D7F09">
              <w:rPr>
                <w:bCs/>
                <w:iCs/>
                <w:sz w:val="24"/>
                <w:szCs w:val="24"/>
              </w:rPr>
              <w:t>2</w:t>
            </w:r>
            <w:r w:rsidRPr="001D42B2">
              <w:rPr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1D7F09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Способность разрабатывать распределенные децентрализованные приложения</w:t>
            </w:r>
          </w:p>
        </w:tc>
      </w:tr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</w:t>
            </w:r>
            <w:r w:rsidR="001D7F09">
              <w:rPr>
                <w:sz w:val="24"/>
                <w:szCs w:val="24"/>
              </w:rPr>
              <w:t>2</w:t>
            </w:r>
            <w:r w:rsidRPr="001D42B2">
              <w:rPr>
                <w:sz w:val="24"/>
                <w:szCs w:val="24"/>
              </w:rPr>
              <w:t>.2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7F09" w:rsidRDefault="00153D8F" w:rsidP="001D7F09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Способность разра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батывать интерфей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сы для взаимодей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ствия с распреде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ленными приложе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ниями</w:t>
            </w:r>
          </w:p>
        </w:tc>
      </w:tr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</w:t>
            </w:r>
            <w:r w:rsidR="001D7F09">
              <w:rPr>
                <w:sz w:val="24"/>
                <w:szCs w:val="24"/>
              </w:rPr>
              <w:t>2</w:t>
            </w:r>
            <w:r w:rsidRPr="001D42B2">
              <w:rPr>
                <w:sz w:val="24"/>
                <w:szCs w:val="24"/>
              </w:rPr>
              <w:t>.3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7F09" w:rsidRDefault="001D7F09" w:rsidP="001D7F09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1D7F0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Применять методы хеширования данных, криптографические методы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D7F0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защиты информации и цифровые подписи</w:t>
            </w:r>
          </w:p>
        </w:tc>
      </w:tr>
    </w:tbl>
    <w:p w:rsidR="00BB3802" w:rsidRPr="001D42B2" w:rsidRDefault="00BB3802" w:rsidP="00BB3802">
      <w:pPr>
        <w:keepNext/>
        <w:keepLines/>
        <w:suppressLineNumbers/>
        <w:snapToGrid w:val="0"/>
        <w:contextualSpacing/>
        <w:rPr>
          <w:rFonts w:eastAsia="PMingLiU"/>
          <w:bCs/>
          <w:sz w:val="24"/>
          <w:szCs w:val="24"/>
        </w:rPr>
      </w:pPr>
    </w:p>
    <w:p w:rsidR="00BB3802" w:rsidRPr="00B54AFB" w:rsidRDefault="00BB3802" w:rsidP="00BB3802">
      <w:pPr>
        <w:ind w:firstLine="708"/>
        <w:rPr>
          <w:sz w:val="28"/>
          <w:szCs w:val="28"/>
        </w:rPr>
      </w:pPr>
      <w:r w:rsidRPr="00B54AFB">
        <w:rPr>
          <w:sz w:val="28"/>
          <w:szCs w:val="28"/>
        </w:rPr>
        <w:t>1.1.3. В результате освоения профессионального модуля студент должен: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иметь практический опыт: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с системой блокчейн-криптовалют: кошельками, транзакциями, майнингом;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подготовки к ICO и краудфандингу;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на биржах криптовалют со смарт-контрактами и токенами;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lastRenderedPageBreak/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с различными блокчейн-платформами;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развертывания приватных блокчейн-сетей;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написания и тестирование смарт-контрактов;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разработка распределенных децентрализованных приложений на различных блокчейн-платформах.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уметь: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web-сервисы для работы с различными блокчейн-платформами;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разрабатывать интерфейсы для взаимодействия с распределенными приложениями;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децентрализованные приложения;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применять методы хеширования данных, криптографические методы защиты информации и цифровые подписи;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использовать возможности различных блокчейн-платформ для проведения транзакций;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скрипты и смарт-контракты, а также их тестировать.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знать: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построения решений «бизнес для бизнеса» (B2B) и «бизнес для потребителя» (B2С);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применения технологии блокчейн для приложений за рамками финансовых областей;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 с криптовалютами, смарт-контрактами и области применения ICO;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отношение регуляторов к криптоактивам в разных странах мира;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разработки web-сервисов и интерфейсов для взаимодействия с распределенными приложениями;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разработки децентрализованных приложений;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преимущества и недостатки распределенных систем;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идентификации, аутентификации, авторизации;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методы хеширования данных, криптографические методы защиты информации и цифровых подписей;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работы, возможности и ограничения технологии блокчейна;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возможности блокчейн биткоина;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 блокчейн Ethereum;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разработки блокчейна для консорциума предприятий.</w:t>
      </w:r>
    </w:p>
    <w:p w:rsidR="00D85787" w:rsidRDefault="00D85787" w:rsidP="00B54AFB">
      <w:pPr>
        <w:pStyle w:val="1"/>
        <w:tabs>
          <w:tab w:val="left" w:pos="706"/>
        </w:tabs>
        <w:ind w:left="0"/>
        <w:jc w:val="both"/>
      </w:pPr>
    </w:p>
    <w:p w:rsidR="00D85787" w:rsidRDefault="00D85787">
      <w:pPr>
        <w:rPr>
          <w:b/>
          <w:bCs/>
          <w:sz w:val="28"/>
          <w:szCs w:val="28"/>
        </w:rPr>
      </w:pPr>
      <w:r>
        <w:br w:type="page"/>
      </w:r>
    </w:p>
    <w:p w:rsidR="00614C16" w:rsidRDefault="00615993" w:rsidP="00EE3C73">
      <w:pPr>
        <w:pStyle w:val="1"/>
        <w:numPr>
          <w:ilvl w:val="0"/>
          <w:numId w:val="4"/>
        </w:numPr>
        <w:tabs>
          <w:tab w:val="left" w:pos="706"/>
        </w:tabs>
        <w:ind w:left="0" w:firstLine="709"/>
        <w:jc w:val="left"/>
      </w:pPr>
      <w:r>
        <w:lastRenderedPageBreak/>
        <w:t>Типовые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14C16" w:rsidRPr="00161301" w:rsidRDefault="00614C16" w:rsidP="00161301">
      <w:pPr>
        <w:pStyle w:val="a3"/>
        <w:ind w:left="0"/>
        <w:jc w:val="both"/>
      </w:pPr>
    </w:p>
    <w:p w:rsidR="00161301" w:rsidRPr="00161301" w:rsidRDefault="00161301" w:rsidP="00161301">
      <w:pPr>
        <w:pStyle w:val="a3"/>
        <w:ind w:left="0" w:firstLine="709"/>
        <w:jc w:val="both"/>
      </w:pPr>
      <w:r w:rsidRPr="00161301">
        <w:t>Работа содержит задания по разработке программного обеспечения с использованием инструментальных средств. Все документы должны быть выполнены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максимально точно по представленному образцу.</w:t>
      </w:r>
    </w:p>
    <w:p w:rsidR="00161301" w:rsidRPr="00311DE5" w:rsidRDefault="00161301" w:rsidP="00161301">
      <w:pPr>
        <w:pStyle w:val="a3"/>
        <w:ind w:left="0" w:firstLine="720"/>
        <w:jc w:val="both"/>
      </w:pPr>
      <w:r w:rsidRPr="00161301">
        <w:t>Результаты выполнения задания оформляются в виде отдельных файлов соответствующих форматов и сохраняются на ПК. Для проверки и оценки результаты выполнения экзаменационно</w:t>
      </w:r>
      <w:r w:rsidRPr="00311DE5">
        <w:t>го задания предоставляются в электронном виде.</w:t>
      </w:r>
    </w:p>
    <w:p w:rsidR="00161301" w:rsidRPr="00311DE5" w:rsidRDefault="00161301" w:rsidP="00161301">
      <w:pPr>
        <w:pStyle w:val="a3"/>
        <w:ind w:left="0" w:firstLine="720"/>
        <w:jc w:val="both"/>
      </w:pPr>
      <w:r w:rsidRPr="00311DE5">
        <w:t>В процессе выполнения задания вы можете воспользоваться методическими пособиями, предоставленной учебной литературой и информацией сети Интернет.</w:t>
      </w:r>
    </w:p>
    <w:p w:rsidR="00311DE5" w:rsidRDefault="00311DE5" w:rsidP="00161301">
      <w:pPr>
        <w:pStyle w:val="a3"/>
        <w:ind w:left="0"/>
        <w:jc w:val="center"/>
      </w:pPr>
    </w:p>
    <w:p w:rsidR="00311DE5" w:rsidRPr="00311DE5" w:rsidRDefault="00311DE5" w:rsidP="00161301">
      <w:pPr>
        <w:pStyle w:val="a3"/>
        <w:ind w:left="0"/>
        <w:jc w:val="center"/>
      </w:pPr>
      <w:r w:rsidRPr="00311DE5">
        <w:t>Тестирование:</w:t>
      </w:r>
    </w:p>
    <w:p w:rsidR="00311DE5" w:rsidRPr="00311DE5" w:rsidRDefault="00311DE5" w:rsidP="00311DE5">
      <w:pPr>
        <w:pStyle w:val="1"/>
        <w:spacing w:line="319" w:lineRule="exact"/>
        <w:jc w:val="both"/>
      </w:pPr>
      <w:r w:rsidRPr="00311DE5">
        <w:t>Тест №1</w:t>
      </w:r>
    </w:p>
    <w:p w:rsidR="00311DE5" w:rsidRPr="00311DE5" w:rsidRDefault="00311DE5" w:rsidP="00311DE5">
      <w:pPr>
        <w:pStyle w:val="a3"/>
        <w:spacing w:line="273" w:lineRule="exact"/>
        <w:jc w:val="both"/>
      </w:pPr>
      <w:r w:rsidRPr="00311DE5">
        <w:t>Инструкция: выберите один правильный ответ</w:t>
      </w:r>
    </w:p>
    <w:p w:rsidR="00311DE5" w:rsidRPr="00311DE5" w:rsidRDefault="00311DE5" w:rsidP="00311DE5">
      <w:pPr>
        <w:pStyle w:val="a4"/>
        <w:numPr>
          <w:ilvl w:val="0"/>
          <w:numId w:val="25"/>
        </w:numPr>
        <w:tabs>
          <w:tab w:val="left" w:pos="508"/>
        </w:tabs>
        <w:ind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каком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году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в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России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появились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первые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преступления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с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использованием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компьютерной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техники (были похищены 125,5 тыс. долларов США во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Внешэкономбанке)?</w:t>
      </w:r>
    </w:p>
    <w:p w:rsidR="00311DE5" w:rsidRPr="00311DE5" w:rsidRDefault="00311DE5" w:rsidP="00311DE5">
      <w:pPr>
        <w:pStyle w:val="a3"/>
        <w:jc w:val="both"/>
      </w:pPr>
      <w:r w:rsidRPr="00311DE5">
        <w:t>1. 1988;</w:t>
      </w:r>
    </w:p>
    <w:p w:rsidR="00311DE5" w:rsidRPr="00311DE5" w:rsidRDefault="00435585" w:rsidP="00311DE5">
      <w:pPr>
        <w:pStyle w:val="a3"/>
        <w:ind w:left="340"/>
        <w:jc w:val="both"/>
      </w:pPr>
      <w:r>
        <w:t xml:space="preserve">        </w:t>
      </w:r>
      <w:r w:rsidR="00311DE5" w:rsidRPr="00311DE5">
        <w:t>2. 1991;</w:t>
      </w:r>
    </w:p>
    <w:p w:rsidR="00311DE5" w:rsidRPr="00311DE5" w:rsidRDefault="00311DE5" w:rsidP="00311DE5">
      <w:pPr>
        <w:pStyle w:val="a3"/>
        <w:jc w:val="both"/>
      </w:pPr>
      <w:r w:rsidRPr="00311DE5">
        <w:t>3. 1994;</w:t>
      </w:r>
    </w:p>
    <w:p w:rsidR="00311DE5" w:rsidRPr="00311DE5" w:rsidRDefault="00311DE5" w:rsidP="00311DE5">
      <w:pPr>
        <w:pStyle w:val="a3"/>
        <w:jc w:val="both"/>
      </w:pPr>
      <w:r w:rsidRPr="00311DE5">
        <w:t>4. 1997;</w:t>
      </w:r>
    </w:p>
    <w:p w:rsidR="00311DE5" w:rsidRPr="00311DE5" w:rsidRDefault="00311DE5" w:rsidP="00311DE5">
      <w:pPr>
        <w:pStyle w:val="a3"/>
        <w:jc w:val="both"/>
      </w:pPr>
      <w:r w:rsidRPr="00311DE5">
        <w:t>5. 2002.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25"/>
        </w:numPr>
        <w:tabs>
          <w:tab w:val="left" w:pos="535"/>
        </w:tabs>
        <w:ind w:right="531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Сколько выделено основных составляющих национальных интересов Российской Федерации в информационной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сфере?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1. 2;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2. 3;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3. 4;</w:t>
      </w:r>
    </w:p>
    <w:p w:rsidR="00311DE5" w:rsidRPr="00311DE5" w:rsidRDefault="00311DE5" w:rsidP="00311DE5">
      <w:pPr>
        <w:pStyle w:val="a3"/>
        <w:ind w:left="284"/>
        <w:jc w:val="both"/>
      </w:pPr>
      <w:r w:rsidRPr="00311DE5">
        <w:t>4. 5;</w:t>
      </w:r>
    </w:p>
    <w:p w:rsidR="00311DE5" w:rsidRPr="00311DE5" w:rsidRDefault="00311DE5" w:rsidP="00311DE5">
      <w:pPr>
        <w:pStyle w:val="a3"/>
        <w:ind w:left="284"/>
        <w:jc w:val="both"/>
      </w:pPr>
      <w:r w:rsidRPr="00311DE5">
        <w:t>5. 6.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25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Активный перехват информации это перехват,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который:</w:t>
      </w:r>
    </w:p>
    <w:p w:rsidR="00311DE5" w:rsidRPr="00311DE5" w:rsidRDefault="00311DE5" w:rsidP="00311DE5">
      <w:pPr>
        <w:pStyle w:val="a4"/>
        <w:numPr>
          <w:ilvl w:val="0"/>
          <w:numId w:val="24"/>
        </w:numPr>
        <w:tabs>
          <w:tab w:val="left" w:pos="614"/>
        </w:tabs>
        <w:ind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заключается в установке подслушивающего устройства в аппаратуру средств обработки информации;</w:t>
      </w:r>
    </w:p>
    <w:p w:rsidR="00311DE5" w:rsidRPr="00311DE5" w:rsidRDefault="00311DE5" w:rsidP="00311DE5">
      <w:pPr>
        <w:pStyle w:val="a4"/>
        <w:numPr>
          <w:ilvl w:val="0"/>
          <w:numId w:val="24"/>
        </w:numPr>
        <w:tabs>
          <w:tab w:val="left" w:pos="595"/>
        </w:tabs>
        <w:ind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основан на фиксации электромагнитных излучений, возникающих при функционировании средств компьютерной техники и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коммуникаций;</w:t>
      </w:r>
    </w:p>
    <w:p w:rsidR="00311DE5" w:rsidRPr="00311DE5" w:rsidRDefault="00311DE5" w:rsidP="00311DE5">
      <w:pPr>
        <w:pStyle w:val="a4"/>
        <w:numPr>
          <w:ilvl w:val="0"/>
          <w:numId w:val="24"/>
        </w:numPr>
        <w:tabs>
          <w:tab w:val="left" w:pos="580"/>
        </w:tabs>
        <w:ind w:left="58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неправомерно использует технологические отходы информационного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процесса;</w:t>
      </w:r>
    </w:p>
    <w:p w:rsidR="00311DE5" w:rsidRPr="00311DE5" w:rsidRDefault="00311DE5" w:rsidP="00311DE5">
      <w:pPr>
        <w:pStyle w:val="a4"/>
        <w:numPr>
          <w:ilvl w:val="0"/>
          <w:numId w:val="24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осуществляется путем использования оптической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техники;</w:t>
      </w:r>
    </w:p>
    <w:p w:rsidR="00311DE5" w:rsidRPr="00311DE5" w:rsidRDefault="00311DE5" w:rsidP="00311DE5">
      <w:pPr>
        <w:pStyle w:val="a4"/>
        <w:numPr>
          <w:ilvl w:val="0"/>
          <w:numId w:val="24"/>
        </w:numPr>
        <w:tabs>
          <w:tab w:val="left" w:pos="694"/>
          <w:tab w:val="left" w:pos="695"/>
          <w:tab w:val="left" w:pos="2551"/>
          <w:tab w:val="left" w:pos="2894"/>
          <w:tab w:val="left" w:pos="4124"/>
          <w:tab w:val="left" w:pos="5740"/>
          <w:tab w:val="left" w:pos="6092"/>
          <w:tab w:val="left" w:pos="8927"/>
        </w:tabs>
        <w:ind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осуществляется</w:t>
      </w:r>
      <w:r w:rsidRPr="00311DE5">
        <w:rPr>
          <w:sz w:val="28"/>
          <w:szCs w:val="28"/>
        </w:rPr>
        <w:tab/>
        <w:t>с</w:t>
      </w:r>
      <w:r w:rsidRPr="00311DE5">
        <w:rPr>
          <w:sz w:val="28"/>
          <w:szCs w:val="28"/>
        </w:rPr>
        <w:tab/>
        <w:t>помощью</w:t>
      </w:r>
      <w:r w:rsidRPr="00311DE5">
        <w:rPr>
          <w:sz w:val="28"/>
          <w:szCs w:val="28"/>
        </w:rPr>
        <w:tab/>
        <w:t>подключения</w:t>
      </w:r>
      <w:r w:rsidRPr="00311DE5">
        <w:rPr>
          <w:sz w:val="28"/>
          <w:szCs w:val="28"/>
        </w:rPr>
        <w:tab/>
        <w:t>к</w:t>
      </w:r>
      <w:r w:rsidRPr="00311DE5">
        <w:rPr>
          <w:sz w:val="28"/>
          <w:szCs w:val="28"/>
        </w:rPr>
        <w:tab/>
        <w:t>телекоммуникационному</w:t>
      </w:r>
      <w:r w:rsidRPr="00311DE5">
        <w:rPr>
          <w:sz w:val="28"/>
          <w:szCs w:val="28"/>
        </w:rPr>
        <w:tab/>
      </w:r>
      <w:r w:rsidRPr="00311DE5">
        <w:rPr>
          <w:spacing w:val="-3"/>
          <w:sz w:val="28"/>
          <w:szCs w:val="28"/>
        </w:rPr>
        <w:t xml:space="preserve">оборудованию </w:t>
      </w:r>
      <w:r w:rsidRPr="00311DE5">
        <w:rPr>
          <w:sz w:val="28"/>
          <w:szCs w:val="28"/>
        </w:rPr>
        <w:t>компьютера.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jc w:val="both"/>
      </w:pPr>
      <w:r w:rsidRPr="00311DE5">
        <w:t>4. Обеспечение национальной безопасности на государственном уровне определяется следующей целью:</w:t>
      </w:r>
    </w:p>
    <w:p w:rsidR="00311DE5" w:rsidRPr="00311DE5" w:rsidRDefault="00311DE5" w:rsidP="00311DE5">
      <w:pPr>
        <w:pStyle w:val="a4"/>
        <w:numPr>
          <w:ilvl w:val="0"/>
          <w:numId w:val="2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надежная защита личной и имущественной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безопасности;</w:t>
      </w:r>
    </w:p>
    <w:p w:rsidR="00311DE5" w:rsidRPr="00311DE5" w:rsidRDefault="00311DE5" w:rsidP="00311DE5">
      <w:pPr>
        <w:pStyle w:val="a4"/>
        <w:numPr>
          <w:ilvl w:val="0"/>
          <w:numId w:val="23"/>
        </w:numPr>
        <w:tabs>
          <w:tab w:val="left" w:pos="527"/>
        </w:tabs>
        <w:ind w:left="280"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 xml:space="preserve">обеспечение научно обоснованного и гарантированного государством </w:t>
      </w:r>
      <w:r w:rsidRPr="00311DE5">
        <w:rPr>
          <w:sz w:val="28"/>
          <w:szCs w:val="28"/>
        </w:rPr>
        <w:lastRenderedPageBreak/>
        <w:t>минимума материальных и экологических</w:t>
      </w:r>
      <w:r w:rsidRPr="00311DE5">
        <w:rPr>
          <w:spacing w:val="3"/>
          <w:sz w:val="28"/>
          <w:szCs w:val="28"/>
        </w:rPr>
        <w:t xml:space="preserve"> </w:t>
      </w:r>
      <w:r w:rsidRPr="00311DE5">
        <w:rPr>
          <w:sz w:val="28"/>
          <w:szCs w:val="28"/>
        </w:rPr>
        <w:t>условий;</w:t>
      </w:r>
    </w:p>
    <w:p w:rsidR="00311DE5" w:rsidRPr="00311DE5" w:rsidRDefault="00311DE5" w:rsidP="00311DE5">
      <w:pPr>
        <w:pStyle w:val="a4"/>
        <w:numPr>
          <w:ilvl w:val="0"/>
          <w:numId w:val="2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преодоление конфронтации в обществе, достижение национального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согласия;</w:t>
      </w:r>
    </w:p>
    <w:p w:rsidR="00311DE5" w:rsidRPr="00311DE5" w:rsidRDefault="00311DE5" w:rsidP="00311DE5">
      <w:pPr>
        <w:pStyle w:val="a4"/>
        <w:numPr>
          <w:ilvl w:val="0"/>
          <w:numId w:val="2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обеспечение суверенитета и территориальной целостности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России.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2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К правовым методам защиты информации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относится:</w:t>
      </w: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80"/>
        </w:tabs>
        <w:ind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разработка нормативно правовых актов, регламентирующих отношения в информационной сфере;</w:t>
      </w: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создание и совершенствование системы обеспечения ИБ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РФ;</w:t>
      </w: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разработка, использование и совершенствование средств защиты процессов и</w:t>
      </w:r>
      <w:r w:rsidRPr="00311DE5">
        <w:rPr>
          <w:spacing w:val="-8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программ;</w:t>
      </w: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разработка программ обеспечения ИБ РФ и определение порядка их</w:t>
      </w:r>
      <w:r w:rsidRPr="00311DE5">
        <w:rPr>
          <w:spacing w:val="-11"/>
          <w:sz w:val="28"/>
          <w:szCs w:val="28"/>
        </w:rPr>
        <w:t xml:space="preserve"> </w:t>
      </w:r>
      <w:r w:rsidRPr="00311DE5">
        <w:rPr>
          <w:sz w:val="28"/>
          <w:szCs w:val="28"/>
        </w:rPr>
        <w:t>финансирования;</w:t>
      </w: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формирование системы мониторинга показателей и характеристик ИБ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РФ.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78"/>
        </w:tabs>
        <w:ind w:right="52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 стандарте «Оранжевая книга» фундаментальное требование, которое относится к группе Подотчетность:</w:t>
      </w:r>
    </w:p>
    <w:p w:rsidR="00311DE5" w:rsidRPr="00311DE5" w:rsidRDefault="00311DE5" w:rsidP="00311DE5">
      <w:pPr>
        <w:pStyle w:val="a4"/>
        <w:numPr>
          <w:ilvl w:val="0"/>
          <w:numId w:val="21"/>
        </w:numPr>
        <w:tabs>
          <w:tab w:val="left" w:pos="523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управляющие доступом метки должны быть связаны с</w:t>
      </w:r>
      <w:r w:rsidRPr="00311DE5">
        <w:rPr>
          <w:spacing w:val="-8"/>
          <w:sz w:val="28"/>
          <w:szCs w:val="28"/>
        </w:rPr>
        <w:t xml:space="preserve"> </w:t>
      </w:r>
      <w:r w:rsidRPr="00311DE5">
        <w:rPr>
          <w:sz w:val="28"/>
          <w:szCs w:val="28"/>
        </w:rPr>
        <w:t>объектами;</w:t>
      </w:r>
    </w:p>
    <w:p w:rsidR="00311DE5" w:rsidRPr="00311DE5" w:rsidRDefault="00311DE5" w:rsidP="00311DE5">
      <w:pPr>
        <w:pStyle w:val="a4"/>
        <w:numPr>
          <w:ilvl w:val="0"/>
          <w:numId w:val="21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необходимо иметь явную и хорошо определенную систему обеспечения</w:t>
      </w:r>
      <w:r w:rsidRPr="00311DE5">
        <w:rPr>
          <w:spacing w:val="-10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безопасности;</w:t>
      </w:r>
    </w:p>
    <w:p w:rsidR="00311DE5" w:rsidRPr="00311DE5" w:rsidRDefault="00311DE5" w:rsidP="00311DE5">
      <w:pPr>
        <w:pStyle w:val="a4"/>
        <w:numPr>
          <w:ilvl w:val="0"/>
          <w:numId w:val="21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индивидуальные субъекты должны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идентифицироваться;</w:t>
      </w:r>
    </w:p>
    <w:p w:rsidR="00311DE5" w:rsidRPr="00311DE5" w:rsidRDefault="00311DE5" w:rsidP="00311DE5">
      <w:pPr>
        <w:pStyle w:val="a4"/>
        <w:numPr>
          <w:ilvl w:val="0"/>
          <w:numId w:val="21"/>
        </w:numPr>
        <w:tabs>
          <w:tab w:val="left" w:pos="549"/>
        </w:tabs>
        <w:ind w:left="280"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вычислительная система в своем составе должна иметь аппаратные/программные механизмы, допускающие независимую оценку на предмет того, что система обеспечивает выполнение изложенных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требований;</w:t>
      </w:r>
    </w:p>
    <w:p w:rsidR="00311DE5" w:rsidRPr="00311DE5" w:rsidRDefault="00311DE5" w:rsidP="00311DE5">
      <w:pPr>
        <w:pStyle w:val="a4"/>
        <w:numPr>
          <w:ilvl w:val="0"/>
          <w:numId w:val="21"/>
        </w:numPr>
        <w:tabs>
          <w:tab w:val="left" w:pos="575"/>
        </w:tabs>
        <w:ind w:left="280" w:right="527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гарантированно защищенные механизмы, реализующие перечисленные требования, должны быть постоянно защищены от «взламывания» и/или несанкционированного внесения</w:t>
      </w:r>
      <w:r w:rsidRPr="00311DE5">
        <w:rPr>
          <w:spacing w:val="-28"/>
          <w:sz w:val="28"/>
          <w:szCs w:val="28"/>
        </w:rPr>
        <w:t xml:space="preserve"> </w:t>
      </w:r>
      <w:r w:rsidRPr="00311DE5">
        <w:rPr>
          <w:sz w:val="28"/>
          <w:szCs w:val="28"/>
        </w:rPr>
        <w:t>изменений.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jc w:val="both"/>
      </w:pPr>
      <w:r w:rsidRPr="00311DE5">
        <w:t>7. К источникам защищаемой информации относится: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электрические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магнитные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электромагнитные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черновики и отходы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производства;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элементарные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частицы;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акустические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колебания.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ind w:right="537"/>
        <w:jc w:val="both"/>
      </w:pPr>
      <w:r w:rsidRPr="00311DE5">
        <w:t>8. Информация, использование которой без согласия субъекта может нанести вред его чести, достоинству, деловой репутации:</w:t>
      </w:r>
    </w:p>
    <w:p w:rsidR="00311DE5" w:rsidRPr="00311DE5" w:rsidRDefault="00311DE5" w:rsidP="00311DE5">
      <w:pPr>
        <w:pStyle w:val="a4"/>
        <w:numPr>
          <w:ilvl w:val="0"/>
          <w:numId w:val="1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профессиональная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тайна;</w:t>
      </w:r>
    </w:p>
    <w:p w:rsidR="00311DE5" w:rsidRPr="00311DE5" w:rsidRDefault="00311DE5" w:rsidP="00311DE5">
      <w:pPr>
        <w:pStyle w:val="a4"/>
        <w:numPr>
          <w:ilvl w:val="0"/>
          <w:numId w:val="1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государственная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тайна;</w:t>
      </w:r>
    </w:p>
    <w:p w:rsidR="00311DE5" w:rsidRPr="00311DE5" w:rsidRDefault="00311DE5" w:rsidP="00311DE5">
      <w:pPr>
        <w:pStyle w:val="a4"/>
        <w:numPr>
          <w:ilvl w:val="0"/>
          <w:numId w:val="1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персональные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данные;</w:t>
      </w:r>
    </w:p>
    <w:p w:rsidR="00311DE5" w:rsidRPr="00311DE5" w:rsidRDefault="00311DE5" w:rsidP="00311DE5">
      <w:pPr>
        <w:pStyle w:val="a4"/>
        <w:numPr>
          <w:ilvl w:val="0"/>
          <w:numId w:val="1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коммерческая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тайна;</w:t>
      </w:r>
    </w:p>
    <w:p w:rsidR="00311DE5" w:rsidRPr="00311DE5" w:rsidRDefault="00311DE5" w:rsidP="00311DE5">
      <w:pPr>
        <w:pStyle w:val="a4"/>
        <w:numPr>
          <w:ilvl w:val="0"/>
          <w:numId w:val="1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служебная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тайна.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18"/>
        </w:numPr>
        <w:tabs>
          <w:tab w:val="left" w:pos="506"/>
        </w:tabs>
        <w:ind w:right="533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</w:t>
      </w:r>
      <w:r w:rsidRPr="00311DE5">
        <w:rPr>
          <w:spacing w:val="-20"/>
          <w:sz w:val="28"/>
          <w:szCs w:val="28"/>
        </w:rPr>
        <w:t xml:space="preserve"> </w:t>
      </w:r>
      <w:r w:rsidRPr="00311DE5">
        <w:rPr>
          <w:sz w:val="28"/>
          <w:szCs w:val="28"/>
        </w:rPr>
        <w:t>руководящем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документе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ФСТЭК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системы,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в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которых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работает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один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пользователь,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 xml:space="preserve">допущенный ко всей обрабатываемой информации уровня </w:t>
      </w:r>
      <w:r w:rsidRPr="00311DE5">
        <w:rPr>
          <w:sz w:val="28"/>
          <w:szCs w:val="28"/>
        </w:rPr>
        <w:lastRenderedPageBreak/>
        <w:t>государственной тайны, размещенной на носителях одного уровня конфиденциальности – относятся к</w:t>
      </w:r>
      <w:r w:rsidRPr="00311DE5">
        <w:rPr>
          <w:spacing w:val="4"/>
          <w:sz w:val="28"/>
          <w:szCs w:val="28"/>
        </w:rPr>
        <w:t xml:space="preserve"> </w:t>
      </w:r>
      <w:r w:rsidRPr="00311DE5">
        <w:rPr>
          <w:sz w:val="28"/>
          <w:szCs w:val="28"/>
        </w:rPr>
        <w:t>группе:</w:t>
      </w:r>
    </w:p>
    <w:p w:rsidR="00311DE5" w:rsidRPr="00311DE5" w:rsidRDefault="00311DE5" w:rsidP="00311DE5">
      <w:pPr>
        <w:pStyle w:val="a3"/>
        <w:jc w:val="both"/>
      </w:pPr>
      <w:r w:rsidRPr="00311DE5">
        <w:t>1. 1А;</w:t>
      </w:r>
    </w:p>
    <w:p w:rsidR="00311DE5" w:rsidRPr="00311DE5" w:rsidRDefault="00311DE5" w:rsidP="00311DE5">
      <w:pPr>
        <w:pStyle w:val="a3"/>
        <w:jc w:val="both"/>
      </w:pPr>
      <w:r w:rsidRPr="00311DE5">
        <w:t>2. 1Г;</w:t>
      </w:r>
    </w:p>
    <w:p w:rsidR="00311DE5" w:rsidRPr="00311DE5" w:rsidRDefault="00311DE5" w:rsidP="00311DE5">
      <w:pPr>
        <w:pStyle w:val="a3"/>
        <w:jc w:val="both"/>
      </w:pPr>
      <w:r w:rsidRPr="00311DE5">
        <w:t>3. 2А;</w:t>
      </w:r>
    </w:p>
    <w:p w:rsidR="00311DE5" w:rsidRPr="00311DE5" w:rsidRDefault="00311DE5" w:rsidP="00311DE5">
      <w:pPr>
        <w:pStyle w:val="a3"/>
        <w:jc w:val="both"/>
      </w:pPr>
      <w:r w:rsidRPr="00311DE5">
        <w:t>4. 3А;</w:t>
      </w:r>
    </w:p>
    <w:p w:rsidR="00311DE5" w:rsidRPr="00311DE5" w:rsidRDefault="00311DE5" w:rsidP="00311DE5">
      <w:pPr>
        <w:pStyle w:val="a3"/>
        <w:jc w:val="both"/>
      </w:pPr>
      <w:r w:rsidRPr="00311DE5">
        <w:t>5.</w:t>
      </w:r>
      <w:r w:rsidRPr="00311DE5">
        <w:rPr>
          <w:spacing w:val="-1"/>
        </w:rPr>
        <w:t xml:space="preserve"> </w:t>
      </w:r>
      <w:r w:rsidRPr="00311DE5">
        <w:t>3Б.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18"/>
        </w:numPr>
        <w:tabs>
          <w:tab w:val="left" w:pos="835"/>
        </w:tabs>
        <w:ind w:right="534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Защита информации от несанкционированного воздействия это деятельность по предотвращению:</w:t>
      </w:r>
    </w:p>
    <w:p w:rsidR="00311DE5" w:rsidRPr="00311DE5" w:rsidRDefault="00311DE5" w:rsidP="00311DE5">
      <w:pPr>
        <w:pStyle w:val="a4"/>
        <w:numPr>
          <w:ilvl w:val="0"/>
          <w:numId w:val="17"/>
        </w:numPr>
        <w:tabs>
          <w:tab w:val="left" w:pos="734"/>
        </w:tabs>
        <w:ind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информации;</w:t>
      </w:r>
    </w:p>
    <w:p w:rsidR="00311DE5" w:rsidRPr="00311DE5" w:rsidRDefault="00311DE5" w:rsidP="00311DE5">
      <w:pPr>
        <w:pStyle w:val="a4"/>
        <w:numPr>
          <w:ilvl w:val="0"/>
          <w:numId w:val="17"/>
        </w:numPr>
        <w:tabs>
          <w:tab w:val="left" w:pos="595"/>
        </w:tabs>
        <w:ind w:right="530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также к утрате, уничтожению или сбою функционирования носителя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информации;</w:t>
      </w:r>
    </w:p>
    <w:p w:rsidR="00311DE5" w:rsidRPr="00311DE5" w:rsidRDefault="00311DE5" w:rsidP="00311DE5">
      <w:pPr>
        <w:pStyle w:val="a4"/>
        <w:numPr>
          <w:ilvl w:val="0"/>
          <w:numId w:val="17"/>
        </w:numPr>
        <w:tabs>
          <w:tab w:val="left" w:pos="508"/>
        </w:tabs>
        <w:ind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воздействия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на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защищаемую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информацию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ошибок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пользователя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информацией,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сбоя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технических и программных средств информационных систем, а также природных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явлений;</w:t>
      </w:r>
    </w:p>
    <w:p w:rsidR="00311DE5" w:rsidRPr="00311DE5" w:rsidRDefault="00311DE5" w:rsidP="00311DE5">
      <w:pPr>
        <w:pStyle w:val="a4"/>
        <w:numPr>
          <w:ilvl w:val="0"/>
          <w:numId w:val="17"/>
        </w:numPr>
        <w:tabs>
          <w:tab w:val="left" w:pos="717"/>
        </w:tabs>
        <w:ind w:right="534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неконтролируемого распространения защищаемой информации от ее разглашения, несанкционированного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доступа;</w:t>
      </w:r>
    </w:p>
    <w:p w:rsidR="00311DE5" w:rsidRPr="00311DE5" w:rsidRDefault="00311DE5" w:rsidP="00311DE5">
      <w:pPr>
        <w:pStyle w:val="a4"/>
        <w:numPr>
          <w:ilvl w:val="0"/>
          <w:numId w:val="17"/>
        </w:numPr>
        <w:tabs>
          <w:tab w:val="left" w:pos="989"/>
        </w:tabs>
        <w:ind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несанкционированного доведения защищаемой информации до неконтролируемого количества получателей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1"/>
        <w:spacing w:line="319" w:lineRule="exact"/>
        <w:jc w:val="both"/>
      </w:pPr>
      <w:r w:rsidRPr="00311DE5">
        <w:t>ТЕСТ №2</w:t>
      </w:r>
    </w:p>
    <w:p w:rsidR="00311DE5" w:rsidRPr="00311DE5" w:rsidRDefault="00311DE5" w:rsidP="00311DE5">
      <w:pPr>
        <w:pStyle w:val="a3"/>
        <w:spacing w:line="273" w:lineRule="exact"/>
        <w:ind w:left="911"/>
        <w:jc w:val="both"/>
      </w:pPr>
      <w:r w:rsidRPr="00311DE5">
        <w:t>Инструкция: выберите один правильный ответ</w:t>
      </w:r>
    </w:p>
    <w:p w:rsidR="00311DE5" w:rsidRPr="00311DE5" w:rsidRDefault="00311DE5" w:rsidP="00311DE5">
      <w:pPr>
        <w:pStyle w:val="a4"/>
        <w:numPr>
          <w:ilvl w:val="0"/>
          <w:numId w:val="16"/>
        </w:numPr>
        <w:tabs>
          <w:tab w:val="left" w:pos="520"/>
        </w:tabs>
        <w:ind w:right="2656" w:hanging="6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Какой процент утраты информации от действий собственных сотрудников? 1. 5;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2. 10;</w:t>
      </w:r>
    </w:p>
    <w:p w:rsidR="00311DE5" w:rsidRPr="00311DE5" w:rsidRDefault="00311DE5" w:rsidP="00311DE5">
      <w:pPr>
        <w:pStyle w:val="a3"/>
        <w:jc w:val="both"/>
      </w:pPr>
      <w:r w:rsidRPr="00311DE5">
        <w:t>3. 15;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4. 60;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5. 80.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16"/>
        </w:numPr>
        <w:tabs>
          <w:tab w:val="left" w:pos="520"/>
        </w:tabs>
        <w:ind w:left="52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Защита информации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это:</w:t>
      </w:r>
    </w:p>
    <w:p w:rsidR="00311DE5" w:rsidRPr="00311DE5" w:rsidRDefault="00311DE5" w:rsidP="00311DE5">
      <w:pPr>
        <w:pStyle w:val="a4"/>
        <w:numPr>
          <w:ilvl w:val="0"/>
          <w:numId w:val="15"/>
        </w:numPr>
        <w:tabs>
          <w:tab w:val="left" w:pos="58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процесс сбора, накопления, обработки, хранения, распределения и поиска</w:t>
      </w:r>
      <w:r w:rsidRPr="00311DE5">
        <w:rPr>
          <w:spacing w:val="-9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информации;</w:t>
      </w:r>
    </w:p>
    <w:p w:rsidR="00311DE5" w:rsidRPr="00311DE5" w:rsidRDefault="00311DE5" w:rsidP="00311DE5">
      <w:pPr>
        <w:pStyle w:val="a4"/>
        <w:numPr>
          <w:ilvl w:val="0"/>
          <w:numId w:val="15"/>
        </w:numPr>
        <w:tabs>
          <w:tab w:val="left" w:pos="614"/>
        </w:tabs>
        <w:ind w:left="280" w:right="534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преобразование информации, в результате которого содержание информации становится непонятным для субъекта, не имеющего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доступа;</w:t>
      </w:r>
    </w:p>
    <w:p w:rsidR="00311DE5" w:rsidRPr="00311DE5" w:rsidRDefault="00311DE5" w:rsidP="00311DE5">
      <w:pPr>
        <w:pStyle w:val="a4"/>
        <w:numPr>
          <w:ilvl w:val="0"/>
          <w:numId w:val="15"/>
        </w:numPr>
        <w:tabs>
          <w:tab w:val="left" w:pos="568"/>
        </w:tabs>
        <w:ind w:left="280" w:right="539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получение субъектом возможности ознакомления с информацией, в том числе при помощи технических</w:t>
      </w:r>
      <w:r w:rsidRPr="00311DE5">
        <w:rPr>
          <w:spacing w:val="1"/>
          <w:sz w:val="28"/>
          <w:szCs w:val="28"/>
        </w:rPr>
        <w:t xml:space="preserve"> </w:t>
      </w:r>
      <w:r w:rsidRPr="00311DE5">
        <w:rPr>
          <w:sz w:val="28"/>
          <w:szCs w:val="28"/>
        </w:rPr>
        <w:t>средств;</w:t>
      </w:r>
    </w:p>
    <w:p w:rsidR="00311DE5" w:rsidRPr="00311DE5" w:rsidRDefault="00311DE5" w:rsidP="00311DE5">
      <w:pPr>
        <w:pStyle w:val="a4"/>
        <w:numPr>
          <w:ilvl w:val="0"/>
          <w:numId w:val="15"/>
        </w:numPr>
        <w:tabs>
          <w:tab w:val="left" w:pos="583"/>
        </w:tabs>
        <w:ind w:left="280" w:right="537" w:firstLine="6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совокупность правил, регламентирующих порядок и условия доступа субъекта к информации и ее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носителям;</w:t>
      </w:r>
    </w:p>
    <w:p w:rsidR="00311DE5" w:rsidRPr="00311DE5" w:rsidRDefault="00311DE5" w:rsidP="00311DE5">
      <w:pPr>
        <w:pStyle w:val="a4"/>
        <w:numPr>
          <w:ilvl w:val="0"/>
          <w:numId w:val="15"/>
        </w:numPr>
        <w:tabs>
          <w:tab w:val="left" w:pos="759"/>
          <w:tab w:val="left" w:pos="760"/>
          <w:tab w:val="left" w:pos="2409"/>
          <w:tab w:val="left" w:pos="2956"/>
          <w:tab w:val="left" w:pos="5026"/>
          <w:tab w:val="left" w:pos="6021"/>
          <w:tab w:val="left" w:pos="7678"/>
          <w:tab w:val="left" w:pos="10299"/>
        </w:tabs>
        <w:ind w:left="280"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деятельность</w:t>
      </w:r>
      <w:r w:rsidRPr="00311DE5">
        <w:rPr>
          <w:sz w:val="28"/>
          <w:szCs w:val="28"/>
        </w:rPr>
        <w:tab/>
        <w:t>по</w:t>
      </w:r>
      <w:r w:rsidRPr="00311DE5">
        <w:rPr>
          <w:sz w:val="28"/>
          <w:szCs w:val="28"/>
        </w:rPr>
        <w:tab/>
        <w:t>предотвращению</w:t>
      </w:r>
      <w:r w:rsidRPr="00311DE5">
        <w:rPr>
          <w:sz w:val="28"/>
          <w:szCs w:val="28"/>
        </w:rPr>
        <w:tab/>
        <w:t>утечки</w:t>
      </w:r>
      <w:r w:rsidRPr="00311DE5">
        <w:rPr>
          <w:sz w:val="28"/>
          <w:szCs w:val="28"/>
        </w:rPr>
        <w:tab/>
        <w:t>информации,</w:t>
      </w:r>
      <w:r w:rsidRPr="00311DE5">
        <w:rPr>
          <w:sz w:val="28"/>
          <w:szCs w:val="28"/>
        </w:rPr>
        <w:tab/>
        <w:t>несанкционированных</w:t>
      </w:r>
      <w:r w:rsidRPr="00311DE5">
        <w:rPr>
          <w:sz w:val="28"/>
          <w:szCs w:val="28"/>
        </w:rPr>
        <w:tab/>
      </w:r>
      <w:r w:rsidRPr="00311DE5">
        <w:rPr>
          <w:spacing w:val="-18"/>
          <w:sz w:val="28"/>
          <w:szCs w:val="28"/>
        </w:rPr>
        <w:t xml:space="preserve">и </w:t>
      </w:r>
      <w:r w:rsidRPr="00311DE5">
        <w:rPr>
          <w:sz w:val="28"/>
          <w:szCs w:val="28"/>
        </w:rPr>
        <w:t>непреднамеренных воздействий на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неѐ.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ind w:left="340"/>
        <w:jc w:val="both"/>
      </w:pPr>
      <w:r w:rsidRPr="00311DE5">
        <w:t>3. Пассивный перехват информации это перехват, который:</w:t>
      </w:r>
    </w:p>
    <w:p w:rsidR="00311DE5" w:rsidRPr="00311DE5" w:rsidRDefault="00311DE5" w:rsidP="00311DE5">
      <w:pPr>
        <w:pStyle w:val="a4"/>
        <w:numPr>
          <w:ilvl w:val="0"/>
          <w:numId w:val="14"/>
        </w:numPr>
        <w:tabs>
          <w:tab w:val="left" w:pos="595"/>
        </w:tabs>
        <w:ind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заключается в установке подслушивающего устройства в аппаратуру средств обработки информации;</w:t>
      </w:r>
    </w:p>
    <w:p w:rsidR="00311DE5" w:rsidRPr="00311DE5" w:rsidRDefault="00311DE5" w:rsidP="00311DE5">
      <w:pPr>
        <w:pStyle w:val="a4"/>
        <w:numPr>
          <w:ilvl w:val="0"/>
          <w:numId w:val="14"/>
        </w:numPr>
        <w:tabs>
          <w:tab w:val="left" w:pos="595"/>
        </w:tabs>
        <w:ind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основан на фиксации электромагнитных излучений, возникающих при функционировании средств компьютерной техники и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коммуникаций;</w:t>
      </w:r>
    </w:p>
    <w:p w:rsidR="00311DE5" w:rsidRPr="00311DE5" w:rsidRDefault="00311DE5" w:rsidP="00311DE5">
      <w:pPr>
        <w:pStyle w:val="a4"/>
        <w:numPr>
          <w:ilvl w:val="0"/>
          <w:numId w:val="14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неправомерно использует технологические отходы информационного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процесса;</w:t>
      </w:r>
    </w:p>
    <w:p w:rsidR="00311DE5" w:rsidRPr="00311DE5" w:rsidRDefault="00311DE5" w:rsidP="00311DE5">
      <w:pPr>
        <w:pStyle w:val="a4"/>
        <w:numPr>
          <w:ilvl w:val="0"/>
          <w:numId w:val="14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осуществляется путем использования оптической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техники;</w:t>
      </w:r>
    </w:p>
    <w:p w:rsidR="00311DE5" w:rsidRPr="00311DE5" w:rsidRDefault="00311DE5" w:rsidP="00311DE5">
      <w:pPr>
        <w:pStyle w:val="a4"/>
        <w:numPr>
          <w:ilvl w:val="0"/>
          <w:numId w:val="14"/>
        </w:numPr>
        <w:tabs>
          <w:tab w:val="left" w:pos="694"/>
          <w:tab w:val="left" w:pos="695"/>
          <w:tab w:val="left" w:pos="2551"/>
          <w:tab w:val="left" w:pos="2894"/>
          <w:tab w:val="left" w:pos="4124"/>
          <w:tab w:val="left" w:pos="5740"/>
          <w:tab w:val="left" w:pos="6092"/>
          <w:tab w:val="left" w:pos="8927"/>
        </w:tabs>
        <w:ind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осуществляется</w:t>
      </w:r>
      <w:r w:rsidRPr="00311DE5">
        <w:rPr>
          <w:sz w:val="28"/>
          <w:szCs w:val="28"/>
        </w:rPr>
        <w:tab/>
        <w:t>с</w:t>
      </w:r>
      <w:r w:rsidRPr="00311DE5">
        <w:rPr>
          <w:sz w:val="28"/>
          <w:szCs w:val="28"/>
        </w:rPr>
        <w:tab/>
        <w:t>помощью</w:t>
      </w:r>
      <w:r w:rsidRPr="00311DE5">
        <w:rPr>
          <w:sz w:val="28"/>
          <w:szCs w:val="28"/>
        </w:rPr>
        <w:tab/>
        <w:t>подключения</w:t>
      </w:r>
      <w:r w:rsidRPr="00311DE5">
        <w:rPr>
          <w:sz w:val="28"/>
          <w:szCs w:val="28"/>
        </w:rPr>
        <w:tab/>
        <w:t>к</w:t>
      </w:r>
      <w:r w:rsidRPr="00311DE5">
        <w:rPr>
          <w:sz w:val="28"/>
          <w:szCs w:val="28"/>
        </w:rPr>
        <w:tab/>
        <w:t>телекоммуникационному</w:t>
      </w:r>
      <w:r w:rsidRPr="00311DE5">
        <w:rPr>
          <w:sz w:val="28"/>
          <w:szCs w:val="28"/>
        </w:rPr>
        <w:tab/>
      </w:r>
      <w:r w:rsidRPr="00311DE5">
        <w:rPr>
          <w:spacing w:val="-3"/>
          <w:sz w:val="28"/>
          <w:szCs w:val="28"/>
        </w:rPr>
        <w:t xml:space="preserve">оборудованию </w:t>
      </w:r>
      <w:r w:rsidRPr="00311DE5">
        <w:rPr>
          <w:sz w:val="28"/>
          <w:szCs w:val="28"/>
        </w:rPr>
        <w:t>компьютера.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tabs>
          <w:tab w:val="left" w:pos="988"/>
          <w:tab w:val="left" w:pos="2523"/>
          <w:tab w:val="left" w:pos="4184"/>
          <w:tab w:val="left" w:pos="5757"/>
          <w:tab w:val="left" w:pos="6201"/>
          <w:tab w:val="left" w:pos="8158"/>
          <w:tab w:val="left" w:pos="9067"/>
        </w:tabs>
        <w:ind w:right="536"/>
        <w:jc w:val="both"/>
      </w:pPr>
      <w:r w:rsidRPr="00311DE5">
        <w:t>2.</w:t>
      </w:r>
      <w:r w:rsidRPr="00311DE5">
        <w:tab/>
        <w:t>Обеспечение</w:t>
      </w:r>
      <w:r w:rsidRPr="00311DE5">
        <w:tab/>
        <w:t>национальной</w:t>
      </w:r>
      <w:r w:rsidRPr="00311DE5">
        <w:tab/>
        <w:t>безопасности</w:t>
      </w:r>
      <w:r w:rsidRPr="00311DE5">
        <w:tab/>
      </w:r>
      <w:r w:rsidRPr="00311DE5">
        <w:rPr>
          <w:spacing w:val="2"/>
        </w:rPr>
        <w:t>на</w:t>
      </w:r>
      <w:r w:rsidRPr="00311DE5">
        <w:rPr>
          <w:spacing w:val="2"/>
        </w:rPr>
        <w:tab/>
      </w:r>
      <w:r w:rsidRPr="00311DE5">
        <w:t>государственном</w:t>
      </w:r>
      <w:r w:rsidRPr="00311DE5">
        <w:tab/>
        <w:t>уровне</w:t>
      </w:r>
      <w:r w:rsidRPr="00311DE5">
        <w:tab/>
      </w:r>
      <w:r w:rsidRPr="00311DE5">
        <w:rPr>
          <w:spacing w:val="-3"/>
        </w:rPr>
        <w:t xml:space="preserve">определяется </w:t>
      </w:r>
      <w:r w:rsidRPr="00311DE5">
        <w:t>следующей</w:t>
      </w:r>
      <w:r w:rsidRPr="00311DE5">
        <w:rPr>
          <w:spacing w:val="-1"/>
        </w:rPr>
        <w:t xml:space="preserve"> </w:t>
      </w:r>
      <w:r w:rsidRPr="00311DE5">
        <w:t>целью:</w:t>
      </w:r>
    </w:p>
    <w:p w:rsidR="00311DE5" w:rsidRPr="00311DE5" w:rsidRDefault="00311DE5" w:rsidP="00311DE5">
      <w:pPr>
        <w:pStyle w:val="a4"/>
        <w:numPr>
          <w:ilvl w:val="0"/>
          <w:numId w:val="1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надежная защита личной и имущественной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безопасности;</w:t>
      </w:r>
    </w:p>
    <w:p w:rsidR="00311DE5" w:rsidRPr="00311DE5" w:rsidRDefault="00311DE5" w:rsidP="00311DE5">
      <w:pPr>
        <w:pStyle w:val="a4"/>
        <w:numPr>
          <w:ilvl w:val="0"/>
          <w:numId w:val="13"/>
        </w:numPr>
        <w:tabs>
          <w:tab w:val="left" w:pos="527"/>
        </w:tabs>
        <w:ind w:left="280"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обеспечение научно обоснованного и гарантированного государством минимума материальных и экологических</w:t>
      </w:r>
      <w:r w:rsidRPr="00311DE5">
        <w:rPr>
          <w:spacing w:val="3"/>
          <w:sz w:val="28"/>
          <w:szCs w:val="28"/>
        </w:rPr>
        <w:t xml:space="preserve"> </w:t>
      </w:r>
      <w:r w:rsidRPr="00311DE5">
        <w:rPr>
          <w:sz w:val="28"/>
          <w:szCs w:val="28"/>
        </w:rPr>
        <w:t>условий;</w:t>
      </w:r>
    </w:p>
    <w:p w:rsidR="00311DE5" w:rsidRPr="00311DE5" w:rsidRDefault="00311DE5" w:rsidP="00311DE5">
      <w:pPr>
        <w:pStyle w:val="a4"/>
        <w:numPr>
          <w:ilvl w:val="0"/>
          <w:numId w:val="1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преодоление конфронтации в обществе, достижение национального</w:t>
      </w:r>
      <w:r w:rsidRPr="00311DE5">
        <w:rPr>
          <w:spacing w:val="-22"/>
          <w:sz w:val="28"/>
          <w:szCs w:val="28"/>
        </w:rPr>
        <w:t xml:space="preserve"> </w:t>
      </w:r>
      <w:r w:rsidRPr="00311DE5">
        <w:rPr>
          <w:sz w:val="28"/>
          <w:szCs w:val="28"/>
        </w:rPr>
        <w:t>согласия;</w:t>
      </w:r>
    </w:p>
    <w:p w:rsidR="00311DE5" w:rsidRPr="00311DE5" w:rsidRDefault="00311DE5" w:rsidP="00311DE5">
      <w:pPr>
        <w:pStyle w:val="a4"/>
        <w:numPr>
          <w:ilvl w:val="0"/>
          <w:numId w:val="1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обеспечение социально-политической и экономической стабильности</w:t>
      </w:r>
      <w:r w:rsidRPr="00311DE5">
        <w:rPr>
          <w:spacing w:val="-24"/>
          <w:sz w:val="28"/>
          <w:szCs w:val="28"/>
        </w:rPr>
        <w:t xml:space="preserve"> </w:t>
      </w:r>
      <w:r w:rsidRPr="00311DE5">
        <w:rPr>
          <w:sz w:val="28"/>
          <w:szCs w:val="28"/>
        </w:rPr>
        <w:t>страны;</w:t>
      </w:r>
    </w:p>
    <w:p w:rsidR="00311DE5" w:rsidRPr="00311DE5" w:rsidRDefault="00311DE5" w:rsidP="00311DE5">
      <w:pPr>
        <w:pStyle w:val="a4"/>
        <w:numPr>
          <w:ilvl w:val="0"/>
          <w:numId w:val="13"/>
        </w:numPr>
        <w:tabs>
          <w:tab w:val="left" w:pos="542"/>
        </w:tabs>
        <w:ind w:left="280"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обеспечение признанных международным правом интересов граждан России, проживающих в зарубежных странах.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jc w:val="both"/>
      </w:pPr>
      <w:r w:rsidRPr="00311DE5">
        <w:t>5. К правовым методам защиты информации относится:</w:t>
      </w: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создание и совершенствование системы обеспечения ИБ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РФ;</w:t>
      </w: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разработка, использование и совершенствование средств защиты процессов и</w:t>
      </w:r>
      <w:r w:rsidRPr="00311DE5">
        <w:rPr>
          <w:spacing w:val="-9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программ;</w:t>
      </w: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25"/>
        </w:tabs>
        <w:ind w:left="280" w:right="527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внесение изменений и дополнений в законодательство РФ, регулирующие отношения в области обеспечения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ИБ;</w:t>
      </w: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разработка программ обеспечения ИБ РФ и определение порядка их</w:t>
      </w:r>
      <w:r w:rsidRPr="00311DE5">
        <w:rPr>
          <w:spacing w:val="-11"/>
          <w:sz w:val="28"/>
          <w:szCs w:val="28"/>
        </w:rPr>
        <w:t xml:space="preserve"> </w:t>
      </w:r>
      <w:r w:rsidRPr="00311DE5">
        <w:rPr>
          <w:sz w:val="28"/>
          <w:szCs w:val="28"/>
        </w:rPr>
        <w:t>финансирования;</w:t>
      </w: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формирование системы мониторинга показателей и характеристик ИБ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РФ.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66"/>
        </w:tabs>
        <w:ind w:left="280" w:right="529" w:firstLine="6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стандарте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США</w:t>
      </w:r>
      <w:r w:rsidRPr="00311DE5">
        <w:rPr>
          <w:spacing w:val="-12"/>
          <w:sz w:val="28"/>
          <w:szCs w:val="28"/>
        </w:rPr>
        <w:t xml:space="preserve"> </w:t>
      </w:r>
      <w:r w:rsidRPr="00311DE5">
        <w:rPr>
          <w:sz w:val="28"/>
          <w:szCs w:val="28"/>
        </w:rPr>
        <w:t>«Оранжевой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книге»</w:t>
      </w:r>
      <w:r w:rsidRPr="00311DE5">
        <w:rPr>
          <w:spacing w:val="-24"/>
          <w:sz w:val="28"/>
          <w:szCs w:val="28"/>
        </w:rPr>
        <w:t xml:space="preserve"> </w:t>
      </w:r>
      <w:r w:rsidRPr="00311DE5">
        <w:rPr>
          <w:sz w:val="28"/>
          <w:szCs w:val="28"/>
        </w:rPr>
        <w:t>фундаментальное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требование,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которое</w:t>
      </w:r>
      <w:r w:rsidRPr="00311DE5">
        <w:rPr>
          <w:spacing w:val="-12"/>
          <w:sz w:val="28"/>
          <w:szCs w:val="28"/>
        </w:rPr>
        <w:t xml:space="preserve"> </w:t>
      </w:r>
      <w:r w:rsidRPr="00311DE5">
        <w:rPr>
          <w:sz w:val="28"/>
          <w:szCs w:val="28"/>
        </w:rPr>
        <w:t>относится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к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группе Подотчетность:</w:t>
      </w:r>
    </w:p>
    <w:p w:rsidR="00311DE5" w:rsidRPr="00311DE5" w:rsidRDefault="00311DE5" w:rsidP="00311DE5">
      <w:pPr>
        <w:pStyle w:val="a4"/>
        <w:numPr>
          <w:ilvl w:val="0"/>
          <w:numId w:val="11"/>
        </w:numPr>
        <w:tabs>
          <w:tab w:val="left" w:pos="523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управляющие доступом метки должны быть связаны с</w:t>
      </w:r>
      <w:r w:rsidRPr="00311DE5">
        <w:rPr>
          <w:spacing w:val="-8"/>
          <w:sz w:val="28"/>
          <w:szCs w:val="28"/>
        </w:rPr>
        <w:t xml:space="preserve"> </w:t>
      </w:r>
      <w:r w:rsidRPr="00311DE5">
        <w:rPr>
          <w:sz w:val="28"/>
          <w:szCs w:val="28"/>
        </w:rPr>
        <w:t>объектами;</w:t>
      </w:r>
    </w:p>
    <w:p w:rsidR="00311DE5" w:rsidRPr="00311DE5" w:rsidRDefault="00311DE5" w:rsidP="00311DE5">
      <w:pPr>
        <w:pStyle w:val="a4"/>
        <w:numPr>
          <w:ilvl w:val="0"/>
          <w:numId w:val="11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необходимо иметь явную и хорошо определенную систему обеспечения</w:t>
      </w:r>
      <w:r w:rsidRPr="00311DE5">
        <w:rPr>
          <w:spacing w:val="-10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безопасности;</w:t>
      </w:r>
    </w:p>
    <w:p w:rsidR="00311DE5" w:rsidRPr="00311DE5" w:rsidRDefault="00311DE5" w:rsidP="00311DE5">
      <w:pPr>
        <w:pStyle w:val="a4"/>
        <w:numPr>
          <w:ilvl w:val="0"/>
          <w:numId w:val="11"/>
        </w:numPr>
        <w:tabs>
          <w:tab w:val="left" w:pos="575"/>
        </w:tabs>
        <w:ind w:left="280" w:right="52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гарантированно защищенные механизмы, реализующие перечисленные требования, должны быть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постоянно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защищены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от</w:t>
      </w:r>
      <w:r w:rsidRPr="00311DE5">
        <w:rPr>
          <w:spacing w:val="-9"/>
          <w:sz w:val="28"/>
          <w:szCs w:val="28"/>
        </w:rPr>
        <w:t xml:space="preserve"> </w:t>
      </w:r>
      <w:r w:rsidRPr="00311DE5">
        <w:rPr>
          <w:sz w:val="28"/>
          <w:szCs w:val="28"/>
        </w:rPr>
        <w:t>«взламывания»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и/или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несанкционированного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внесения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изменений;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4. вычислительная система в своем составе должна иметь аппаратные/программные механизмы, допускающие независимую оценку на предмет того, что система обеспечивает выполнение изложенных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требований;</w:t>
      </w:r>
    </w:p>
    <w:p w:rsidR="00311DE5" w:rsidRPr="00311DE5" w:rsidRDefault="00311DE5" w:rsidP="00311DE5">
      <w:pPr>
        <w:pStyle w:val="a3"/>
        <w:ind w:right="534"/>
        <w:jc w:val="both"/>
      </w:pPr>
      <w:r w:rsidRPr="00311DE5">
        <w:t>5. контрольная информация должна храниться отдельно и защищаться так, чтобы со стороны ответственной за это группы имелась возможность отслеживать действия, влияющие на безопасность.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jc w:val="both"/>
      </w:pPr>
      <w:r w:rsidRPr="00311DE5">
        <w:t>7. К источникам защищаемой информации относится: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электрические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сырье;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80"/>
        </w:tabs>
        <w:ind w:left="58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магнитные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электромагнитные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элементарные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частицы;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акустические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колебания.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jc w:val="both"/>
      </w:pPr>
      <w:r w:rsidRPr="00311DE5">
        <w:t>8. Естественные угрозы безопасности информации вызваны:</w:t>
      </w:r>
    </w:p>
    <w:p w:rsidR="00311DE5" w:rsidRPr="00311DE5" w:rsidRDefault="00311DE5" w:rsidP="00311DE5">
      <w:pPr>
        <w:pStyle w:val="a4"/>
        <w:numPr>
          <w:ilvl w:val="0"/>
          <w:numId w:val="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деятельностью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человека;</w:t>
      </w:r>
    </w:p>
    <w:p w:rsidR="00311DE5" w:rsidRPr="00311DE5" w:rsidRDefault="00311DE5" w:rsidP="00311DE5">
      <w:pPr>
        <w:pStyle w:val="a4"/>
        <w:numPr>
          <w:ilvl w:val="0"/>
          <w:numId w:val="9"/>
        </w:numPr>
        <w:tabs>
          <w:tab w:val="left" w:pos="516"/>
        </w:tabs>
        <w:ind w:left="515" w:hanging="236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ошибками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при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проектировании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АСОИ,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ее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элементов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или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разработке</w:t>
      </w:r>
      <w:r w:rsidRPr="00311DE5">
        <w:rPr>
          <w:spacing w:val="-11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программного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обеспечения;</w:t>
      </w:r>
    </w:p>
    <w:p w:rsidR="00311DE5" w:rsidRPr="00311DE5" w:rsidRDefault="00311DE5" w:rsidP="00311DE5">
      <w:pPr>
        <w:pStyle w:val="a4"/>
        <w:numPr>
          <w:ilvl w:val="0"/>
          <w:numId w:val="9"/>
        </w:numPr>
        <w:tabs>
          <w:tab w:val="left" w:pos="623"/>
        </w:tabs>
        <w:ind w:left="280" w:right="534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воздействиями объективных физических процессов или стихийных природных явлений, независящих от</w:t>
      </w:r>
      <w:r w:rsidRPr="00311DE5">
        <w:rPr>
          <w:spacing w:val="1"/>
          <w:sz w:val="28"/>
          <w:szCs w:val="28"/>
        </w:rPr>
        <w:t xml:space="preserve"> </w:t>
      </w:r>
      <w:r w:rsidRPr="00311DE5">
        <w:rPr>
          <w:sz w:val="28"/>
          <w:szCs w:val="28"/>
        </w:rPr>
        <w:t>человека;</w:t>
      </w:r>
    </w:p>
    <w:p w:rsidR="00311DE5" w:rsidRPr="00311DE5" w:rsidRDefault="00311DE5" w:rsidP="00311DE5">
      <w:pPr>
        <w:pStyle w:val="a4"/>
        <w:numPr>
          <w:ilvl w:val="0"/>
          <w:numId w:val="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корыстными устремлениями</w:t>
      </w:r>
      <w:r w:rsidRPr="00311DE5">
        <w:rPr>
          <w:spacing w:val="2"/>
          <w:sz w:val="28"/>
          <w:szCs w:val="28"/>
        </w:rPr>
        <w:t xml:space="preserve"> </w:t>
      </w:r>
      <w:r w:rsidRPr="00311DE5">
        <w:rPr>
          <w:sz w:val="28"/>
          <w:szCs w:val="28"/>
        </w:rPr>
        <w:t>злоумышленников;</w:t>
      </w:r>
    </w:p>
    <w:p w:rsidR="00311DE5" w:rsidRPr="00311DE5" w:rsidRDefault="00311DE5" w:rsidP="00311DE5">
      <w:pPr>
        <w:pStyle w:val="a4"/>
        <w:numPr>
          <w:ilvl w:val="0"/>
          <w:numId w:val="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ошибками при действиях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персонала.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8"/>
        </w:numPr>
        <w:tabs>
          <w:tab w:val="left" w:pos="506"/>
        </w:tabs>
        <w:ind w:right="533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</w:t>
      </w:r>
      <w:r w:rsidRPr="00311DE5">
        <w:rPr>
          <w:spacing w:val="-20"/>
          <w:sz w:val="28"/>
          <w:szCs w:val="28"/>
        </w:rPr>
        <w:t xml:space="preserve"> </w:t>
      </w:r>
      <w:r w:rsidRPr="00311DE5">
        <w:rPr>
          <w:sz w:val="28"/>
          <w:szCs w:val="28"/>
        </w:rPr>
        <w:t>руководящем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документе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ФСТЭК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системы,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в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которых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работает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один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пользователь,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допущенный ко всей обрабатываемой информации уровня не относящейся к государственной тайне, размещенной на носителях одного уровня конфиденциальности – относятся к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группе:</w:t>
      </w:r>
    </w:p>
    <w:p w:rsidR="00311DE5" w:rsidRPr="00311DE5" w:rsidRDefault="00311DE5" w:rsidP="00311DE5">
      <w:pPr>
        <w:pStyle w:val="a3"/>
        <w:jc w:val="both"/>
      </w:pPr>
      <w:r w:rsidRPr="00311DE5">
        <w:t>1. 1А;</w:t>
      </w:r>
    </w:p>
    <w:p w:rsidR="00311DE5" w:rsidRPr="00311DE5" w:rsidRDefault="00311DE5" w:rsidP="00311DE5">
      <w:pPr>
        <w:pStyle w:val="a3"/>
        <w:jc w:val="both"/>
      </w:pPr>
      <w:r w:rsidRPr="00311DE5">
        <w:t>2. 1Г;</w:t>
      </w:r>
    </w:p>
    <w:p w:rsidR="00311DE5" w:rsidRPr="00311DE5" w:rsidRDefault="00311DE5" w:rsidP="00311DE5">
      <w:pPr>
        <w:pStyle w:val="a3"/>
        <w:jc w:val="both"/>
      </w:pPr>
      <w:r w:rsidRPr="00311DE5">
        <w:t>3. 2А;</w:t>
      </w:r>
    </w:p>
    <w:p w:rsidR="00311DE5" w:rsidRPr="00311DE5" w:rsidRDefault="00311DE5" w:rsidP="00311DE5">
      <w:pPr>
        <w:pStyle w:val="a3"/>
        <w:jc w:val="both"/>
      </w:pPr>
      <w:r w:rsidRPr="00311DE5">
        <w:t>4. 3А;</w:t>
      </w:r>
    </w:p>
    <w:p w:rsidR="00311DE5" w:rsidRPr="00311DE5" w:rsidRDefault="00311DE5" w:rsidP="00311DE5">
      <w:pPr>
        <w:pStyle w:val="a3"/>
        <w:jc w:val="both"/>
      </w:pPr>
      <w:r w:rsidRPr="00311DE5">
        <w:t>5.</w:t>
      </w:r>
      <w:r w:rsidRPr="00311DE5">
        <w:rPr>
          <w:spacing w:val="-1"/>
        </w:rPr>
        <w:t xml:space="preserve"> </w:t>
      </w:r>
      <w:r w:rsidRPr="00311DE5">
        <w:t>3Б.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8"/>
        </w:numPr>
        <w:tabs>
          <w:tab w:val="left" w:pos="640"/>
        </w:tabs>
        <w:ind w:left="640" w:hanging="36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Защита информации от непреднамеренного воздействия это деятельность по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предотвращению:</w:t>
      </w:r>
    </w:p>
    <w:p w:rsidR="00311DE5" w:rsidRPr="00311DE5" w:rsidRDefault="00311DE5" w:rsidP="00311DE5">
      <w:pPr>
        <w:pStyle w:val="a4"/>
        <w:numPr>
          <w:ilvl w:val="0"/>
          <w:numId w:val="7"/>
        </w:numPr>
        <w:tabs>
          <w:tab w:val="left" w:pos="734"/>
        </w:tabs>
        <w:ind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информации;</w:t>
      </w:r>
    </w:p>
    <w:p w:rsidR="00311DE5" w:rsidRPr="00311DE5" w:rsidRDefault="00311DE5" w:rsidP="00311DE5">
      <w:pPr>
        <w:pStyle w:val="a4"/>
        <w:numPr>
          <w:ilvl w:val="0"/>
          <w:numId w:val="7"/>
        </w:numPr>
        <w:tabs>
          <w:tab w:val="left" w:pos="595"/>
        </w:tabs>
        <w:ind w:right="52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также к утрате, уничтожению или сбою функционирования носителя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информации;</w:t>
      </w:r>
    </w:p>
    <w:p w:rsidR="00311DE5" w:rsidRPr="00311DE5" w:rsidRDefault="00311DE5" w:rsidP="00311DE5">
      <w:pPr>
        <w:pStyle w:val="a4"/>
        <w:numPr>
          <w:ilvl w:val="0"/>
          <w:numId w:val="7"/>
        </w:numPr>
        <w:tabs>
          <w:tab w:val="left" w:pos="508"/>
        </w:tabs>
        <w:ind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воздействия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на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защищаемую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информацию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ошибок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пользователя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информацией,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сбоя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технических и программных средств информационных систем, а также природных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явлений;</w:t>
      </w:r>
    </w:p>
    <w:p w:rsidR="00311DE5" w:rsidRPr="00311DE5" w:rsidRDefault="00311DE5" w:rsidP="00311DE5">
      <w:pPr>
        <w:pStyle w:val="a4"/>
        <w:numPr>
          <w:ilvl w:val="0"/>
          <w:numId w:val="7"/>
        </w:numPr>
        <w:tabs>
          <w:tab w:val="left" w:pos="717"/>
        </w:tabs>
        <w:ind w:right="533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неконтролируемого распространения защищаемой информации от ее разглашения, несанкционированного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доступа;</w:t>
      </w:r>
    </w:p>
    <w:p w:rsidR="00311DE5" w:rsidRPr="00311DE5" w:rsidRDefault="00311DE5" w:rsidP="00311DE5">
      <w:pPr>
        <w:pStyle w:val="a4"/>
        <w:numPr>
          <w:ilvl w:val="0"/>
          <w:numId w:val="7"/>
        </w:numPr>
        <w:tabs>
          <w:tab w:val="left" w:pos="585"/>
        </w:tabs>
        <w:ind w:right="538" w:firstLine="6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несанкционированного доведения защищаемой информации до неконтролируемого количества получателей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информации.</w:t>
      </w:r>
    </w:p>
    <w:p w:rsidR="00BB3802" w:rsidRPr="00311DE5" w:rsidRDefault="00BB3802" w:rsidP="00161301">
      <w:pPr>
        <w:pStyle w:val="a3"/>
        <w:ind w:left="0"/>
        <w:jc w:val="center"/>
      </w:pPr>
    </w:p>
    <w:p w:rsidR="00614C16" w:rsidRPr="00311DE5" w:rsidRDefault="00615993" w:rsidP="00161301">
      <w:pPr>
        <w:pStyle w:val="a3"/>
        <w:ind w:left="0" w:firstLine="709"/>
      </w:pPr>
      <w:r w:rsidRPr="00311DE5">
        <w:lastRenderedPageBreak/>
        <w:t>Критерии</w:t>
      </w:r>
      <w:r w:rsidRPr="00311DE5">
        <w:rPr>
          <w:spacing w:val="-4"/>
        </w:rPr>
        <w:t xml:space="preserve"> </w:t>
      </w:r>
      <w:r w:rsidRPr="00311DE5">
        <w:t>оценки</w:t>
      </w:r>
      <w:r w:rsidRPr="00311DE5">
        <w:rPr>
          <w:spacing w:val="-4"/>
        </w:rPr>
        <w:t xml:space="preserve"> </w:t>
      </w:r>
      <w:r w:rsidRPr="00311DE5">
        <w:t>тестовых</w:t>
      </w:r>
      <w:r w:rsidRPr="00311DE5">
        <w:rPr>
          <w:spacing w:val="-4"/>
        </w:rPr>
        <w:t xml:space="preserve"> </w:t>
      </w:r>
      <w:r w:rsidRPr="00311DE5">
        <w:t>заданий.</w:t>
      </w:r>
    </w:p>
    <w:tbl>
      <w:tblPr>
        <w:tblW w:w="0" w:type="auto"/>
        <w:tblInd w:w="50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536"/>
      </w:tblGrid>
      <w:tr w:rsidR="00614C16" w:rsidTr="00AD4AF9">
        <w:trPr>
          <w:trHeight w:val="347"/>
        </w:trPr>
        <w:tc>
          <w:tcPr>
            <w:tcW w:w="5040" w:type="dxa"/>
          </w:tcPr>
          <w:p w:rsidR="00614C16" w:rsidRPr="00311DE5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 w:rsidRPr="00311DE5">
              <w:rPr>
                <w:sz w:val="28"/>
              </w:rPr>
              <w:t>Оценка</w:t>
            </w:r>
          </w:p>
        </w:tc>
        <w:tc>
          <w:tcPr>
            <w:tcW w:w="4536" w:type="dxa"/>
          </w:tcPr>
          <w:p w:rsidR="00614C16" w:rsidRPr="00DD17E5" w:rsidRDefault="00615993" w:rsidP="00DD17E5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 w:rsidRPr="00311DE5">
              <w:rPr>
                <w:sz w:val="28"/>
              </w:rPr>
              <w:t>Число</w:t>
            </w:r>
            <w:r w:rsidRPr="00311DE5">
              <w:rPr>
                <w:spacing w:val="-6"/>
                <w:sz w:val="28"/>
              </w:rPr>
              <w:t xml:space="preserve"> </w:t>
            </w:r>
            <w:r w:rsidR="00DD17E5" w:rsidRPr="00311DE5">
              <w:rPr>
                <w:sz w:val="28"/>
              </w:rPr>
              <w:t>выполненных заданий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AD4AF9">
        <w:trPr>
          <w:trHeight w:val="333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не полностью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частично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536" w:type="dxa"/>
          </w:tcPr>
          <w:p w:rsidR="00614C16" w:rsidRDefault="00DD17E5" w:rsidP="00DD17E5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 w:rsidR="00615993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</w:pPr>
      <w:bookmarkStart w:id="3" w:name="_bookmark3"/>
      <w:bookmarkEnd w:id="3"/>
      <w:r>
        <w:lastRenderedPageBreak/>
        <w:t>3.1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</w:p>
    <w:p w:rsidR="00BB3802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Электронные издания (электронные ресурсы)</w:t>
      </w:r>
    </w:p>
    <w:p w:rsidR="001D7F09" w:rsidRPr="001D7F09" w:rsidRDefault="001D7F09" w:rsidP="001D7F09">
      <w:pPr>
        <w:spacing w:line="276" w:lineRule="auto"/>
        <w:ind w:firstLine="567"/>
        <w:rPr>
          <w:sz w:val="28"/>
          <w:szCs w:val="28"/>
        </w:rPr>
      </w:pPr>
      <w:r w:rsidRPr="001D7F09">
        <w:rPr>
          <w:sz w:val="28"/>
          <w:szCs w:val="28"/>
        </w:rPr>
        <w:t>1.</w:t>
      </w:r>
      <w:r w:rsidRPr="001D7F09">
        <w:rPr>
          <w:sz w:val="28"/>
          <w:szCs w:val="28"/>
        </w:rPr>
        <w:tab/>
        <w:t>Котов, Ю. А. Криптографические методы защиты информации. Стандартные шифры. Шифры с открытым ключом : учебное пособие / Ю. А. Котов. — Новосибирск : НГТУ, 2017. — 67 с. — ISBN 978-5-7782-3411-6. — Текст : электронный // Лань : электронно-библиотечная система. — URL: https://e.lanbook.com/book/118230</w:t>
      </w:r>
    </w:p>
    <w:p w:rsidR="00614C16" w:rsidRPr="00DD17E5" w:rsidRDefault="001D7F09" w:rsidP="001D7F09">
      <w:pPr>
        <w:spacing w:line="276" w:lineRule="auto"/>
        <w:ind w:firstLine="567"/>
        <w:rPr>
          <w:sz w:val="28"/>
        </w:rPr>
        <w:sectPr w:rsidR="00614C16" w:rsidRPr="00DD17E5">
          <w:pgSz w:w="11910" w:h="16840"/>
          <w:pgMar w:top="1280" w:right="480" w:bottom="280" w:left="940" w:header="720" w:footer="720" w:gutter="0"/>
          <w:cols w:space="720"/>
        </w:sectPr>
      </w:pPr>
      <w:r w:rsidRPr="001D7F09">
        <w:rPr>
          <w:sz w:val="28"/>
          <w:szCs w:val="28"/>
        </w:rPr>
        <w:t>2.</w:t>
      </w:r>
      <w:r w:rsidRPr="001D7F09">
        <w:rPr>
          <w:sz w:val="28"/>
          <w:szCs w:val="28"/>
        </w:rPr>
        <w:tab/>
        <w:t>Корниенко, А. А. Криптографические методы защиты информации : учебное пособие / А. А. Корниенко, М. Л. Глухарев. — Санкт-Петербург : ПГУПС, [б. г.]. — Часть 1  — 2017. — 64 с. — ISBN 978-5-7641-1053-0. — Текст : электронный // Лань : электронно-библиотечная система. — URL: https://e.lanbook.com/book/111765</w:t>
      </w:r>
    </w:p>
    <w:p w:rsidR="00615993" w:rsidRDefault="00615993" w:rsidP="00EE3C73">
      <w:pPr>
        <w:pStyle w:val="1"/>
        <w:numPr>
          <w:ilvl w:val="0"/>
          <w:numId w:val="2"/>
        </w:numPr>
        <w:spacing w:line="225" w:lineRule="auto"/>
        <w:jc w:val="center"/>
      </w:pPr>
      <w:bookmarkStart w:id="4" w:name="_bookmark4"/>
      <w:bookmarkEnd w:id="4"/>
      <w:r>
        <w:lastRenderedPageBreak/>
        <w:t>Контрольно-оценочные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614C16" w:rsidRDefault="00615993" w:rsidP="00615993">
      <w:pPr>
        <w:pStyle w:val="1"/>
        <w:spacing w:line="225" w:lineRule="auto"/>
        <w:ind w:left="916"/>
        <w:jc w:val="center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итогового контроля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такое сбор информации и каково его предназначение?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понимается под технологией сбора информации?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Чем отличаются понятия «информация» и «данные»?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Назовите основные требования к сбору данных и к хранимым данным.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Перечислите основные средства сбора текстовой, графической, звуковой и видеоинформации. Какие еще средства сбора информации вам известны?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Какие еще методы сбора данных вам известны?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В чем заключается процедура хранения информации?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Перечислите основные требования к структурам хранения.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такое база данных?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В чем различие между базой и банком данных?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такое резервное копирование и для чего оно осуществляется?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такое архивное копирование и в чем его отличие от резервного копирования?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такое базовая информационная технология?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В чем заключается различие между централизованным и децентрализованным способами обработки информации?</w:t>
      </w:r>
    </w:p>
    <w:p w:rsidR="00BB3802" w:rsidRPr="00311DE5" w:rsidRDefault="00543B2E" w:rsidP="00311DE5">
      <w:pPr>
        <w:pStyle w:val="1"/>
        <w:numPr>
          <w:ilvl w:val="0"/>
          <w:numId w:val="6"/>
        </w:numPr>
      </w:pPr>
      <w:r w:rsidRPr="00543B2E">
        <w:rPr>
          <w:b w:val="0"/>
          <w:bCs w:val="0"/>
          <w:szCs w:val="22"/>
        </w:rPr>
        <w:t>Какие режимы обработки информации вам известны?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line="271" w:lineRule="exact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Что такое информационная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безопасность?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4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Перечислите важнейшие аспекты информационной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Перечислите уровни решения проблемы информационной безопасности.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Перечислите уровни защиты</w:t>
      </w:r>
      <w:r w:rsidRPr="00311DE5">
        <w:rPr>
          <w:spacing w:val="3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Охарактеризуйте угрозы информационной безопасности: раскрытия целостности, отказ в обслуживании.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Объясните причины компьютерных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преступлений.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Опишите, как обнаружить компьютерное преступление или уязвимые места в системе информационной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Опишите основные технологии компьютерных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преступлений.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Перечислите меры защиты информационной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Перечислите меры предосторожности при работе с целью защиты</w:t>
      </w:r>
      <w:r w:rsidRPr="00311DE5">
        <w:rPr>
          <w:spacing w:val="-8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Опишите, какими способами можно проверить вводимые данные на</w:t>
      </w:r>
      <w:r w:rsidRPr="00311DE5">
        <w:rPr>
          <w:spacing w:val="-10"/>
          <w:sz w:val="28"/>
          <w:szCs w:val="28"/>
        </w:rPr>
        <w:t xml:space="preserve"> </w:t>
      </w:r>
      <w:r w:rsidRPr="00311DE5">
        <w:rPr>
          <w:sz w:val="28"/>
          <w:szCs w:val="28"/>
        </w:rPr>
        <w:t>корректность.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Опишите основные меры защиты носителей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Почему</w:t>
      </w:r>
      <w:r w:rsidRPr="00311DE5">
        <w:rPr>
          <w:spacing w:val="-20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подключение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к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глобальной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компьютерной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сети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Интернет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представляет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собой</w:t>
      </w:r>
      <w:r w:rsidRPr="00311DE5">
        <w:rPr>
          <w:spacing w:val="-12"/>
          <w:sz w:val="28"/>
          <w:szCs w:val="28"/>
        </w:rPr>
        <w:t xml:space="preserve"> </w:t>
      </w:r>
      <w:r w:rsidRPr="00311DE5">
        <w:rPr>
          <w:sz w:val="28"/>
          <w:szCs w:val="28"/>
        </w:rPr>
        <w:t>угрозу для информационной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безопасности?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Опишите,</w:t>
      </w:r>
      <w:r w:rsidRPr="00311DE5">
        <w:rPr>
          <w:sz w:val="28"/>
          <w:szCs w:val="28"/>
        </w:rPr>
        <w:tab/>
        <w:t>как</w:t>
      </w:r>
      <w:r w:rsidRPr="00311DE5">
        <w:rPr>
          <w:sz w:val="28"/>
          <w:szCs w:val="28"/>
        </w:rPr>
        <w:tab/>
        <w:t>использование</w:t>
      </w:r>
      <w:r w:rsidRPr="00311DE5">
        <w:rPr>
          <w:sz w:val="28"/>
          <w:szCs w:val="28"/>
        </w:rPr>
        <w:tab/>
        <w:t>электронной</w:t>
      </w:r>
      <w:r w:rsidRPr="00311DE5">
        <w:rPr>
          <w:sz w:val="28"/>
          <w:szCs w:val="28"/>
        </w:rPr>
        <w:tab/>
        <w:t>почты</w:t>
      </w:r>
      <w:r w:rsidRPr="00311DE5">
        <w:rPr>
          <w:sz w:val="28"/>
          <w:szCs w:val="28"/>
        </w:rPr>
        <w:tab/>
        <w:t>создает</w:t>
      </w:r>
      <w:r w:rsidRPr="00311DE5">
        <w:rPr>
          <w:sz w:val="28"/>
          <w:szCs w:val="28"/>
        </w:rPr>
        <w:tab/>
        <w:t>угрозу информационной безопасности. Какие меры обеспечивают безопасное использование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e-mail?</w:t>
      </w:r>
    </w:p>
    <w:p w:rsidR="00543B2E" w:rsidRDefault="00543B2E" w:rsidP="00E70336">
      <w:pPr>
        <w:pStyle w:val="1"/>
        <w:ind w:left="0" w:firstLine="709"/>
      </w:pPr>
    </w:p>
    <w:p w:rsidR="00614C16" w:rsidRDefault="00615993" w:rsidP="00E70336">
      <w:pPr>
        <w:pStyle w:val="1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 «отлично»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выставляется студенту, если дан правильный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2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2 практических 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28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sectPr w:rsidR="00614C16">
      <w:pgSz w:w="11910" w:h="16840"/>
      <w:pgMar w:top="1240" w:right="4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C16" w:rsidRDefault="00AA2C16" w:rsidP="00615993">
      <w:r>
        <w:separator/>
      </w:r>
    </w:p>
  </w:endnote>
  <w:endnote w:type="continuationSeparator" w:id="0">
    <w:p w:rsidR="00AA2C16" w:rsidRDefault="00AA2C16" w:rsidP="006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826902"/>
      <w:docPartObj>
        <w:docPartGallery w:val="Page Numbers (Bottom of Page)"/>
        <w:docPartUnique/>
      </w:docPartObj>
    </w:sdtPr>
    <w:sdtEndPr/>
    <w:sdtContent>
      <w:p w:rsidR="00283E1E" w:rsidRDefault="00283E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F78">
          <w:rPr>
            <w:noProof/>
          </w:rPr>
          <w:t>1</w:t>
        </w:r>
        <w:r>
          <w:fldChar w:fldCharType="end"/>
        </w:r>
      </w:p>
    </w:sdtContent>
  </w:sdt>
  <w:p w:rsidR="00283E1E" w:rsidRDefault="00283E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C16" w:rsidRDefault="00AA2C16" w:rsidP="00615993">
      <w:r>
        <w:separator/>
      </w:r>
    </w:p>
  </w:footnote>
  <w:footnote w:type="continuationSeparator" w:id="0">
    <w:p w:rsidR="00AA2C16" w:rsidRDefault="00AA2C16" w:rsidP="006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7124"/>
    <w:multiLevelType w:val="hybridMultilevel"/>
    <w:tmpl w:val="64ACBAA6"/>
    <w:lvl w:ilvl="0" w:tplc="08143814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19E036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F94C94E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208F60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256A93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8D429DD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73C5BDE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D922ADF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81CAAAE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DD13F36"/>
    <w:multiLevelType w:val="hybridMultilevel"/>
    <w:tmpl w:val="9AF8B5AE"/>
    <w:lvl w:ilvl="0" w:tplc="4DA66786">
      <w:start w:val="1"/>
      <w:numFmt w:val="decimal"/>
      <w:lvlText w:val="%1."/>
      <w:lvlJc w:val="left"/>
      <w:pPr>
        <w:ind w:left="280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BE3302">
      <w:numFmt w:val="bullet"/>
      <w:lvlText w:val="•"/>
      <w:lvlJc w:val="left"/>
      <w:pPr>
        <w:ind w:left="1348" w:hanging="228"/>
      </w:pPr>
      <w:rPr>
        <w:rFonts w:hint="default"/>
        <w:lang w:val="ru-RU" w:eastAsia="en-US" w:bidi="ar-SA"/>
      </w:rPr>
    </w:lvl>
    <w:lvl w:ilvl="2" w:tplc="64F45874">
      <w:numFmt w:val="bullet"/>
      <w:lvlText w:val="•"/>
      <w:lvlJc w:val="left"/>
      <w:pPr>
        <w:ind w:left="2417" w:hanging="228"/>
      </w:pPr>
      <w:rPr>
        <w:rFonts w:hint="default"/>
        <w:lang w:val="ru-RU" w:eastAsia="en-US" w:bidi="ar-SA"/>
      </w:rPr>
    </w:lvl>
    <w:lvl w:ilvl="3" w:tplc="C71CF5BE">
      <w:numFmt w:val="bullet"/>
      <w:lvlText w:val="•"/>
      <w:lvlJc w:val="left"/>
      <w:pPr>
        <w:ind w:left="3485" w:hanging="228"/>
      </w:pPr>
      <w:rPr>
        <w:rFonts w:hint="default"/>
        <w:lang w:val="ru-RU" w:eastAsia="en-US" w:bidi="ar-SA"/>
      </w:rPr>
    </w:lvl>
    <w:lvl w:ilvl="4" w:tplc="32BA7BA4">
      <w:numFmt w:val="bullet"/>
      <w:lvlText w:val="•"/>
      <w:lvlJc w:val="left"/>
      <w:pPr>
        <w:ind w:left="4554" w:hanging="228"/>
      </w:pPr>
      <w:rPr>
        <w:rFonts w:hint="default"/>
        <w:lang w:val="ru-RU" w:eastAsia="en-US" w:bidi="ar-SA"/>
      </w:rPr>
    </w:lvl>
    <w:lvl w:ilvl="5" w:tplc="B6149F6E">
      <w:numFmt w:val="bullet"/>
      <w:lvlText w:val="•"/>
      <w:lvlJc w:val="left"/>
      <w:pPr>
        <w:ind w:left="5623" w:hanging="228"/>
      </w:pPr>
      <w:rPr>
        <w:rFonts w:hint="default"/>
        <w:lang w:val="ru-RU" w:eastAsia="en-US" w:bidi="ar-SA"/>
      </w:rPr>
    </w:lvl>
    <w:lvl w:ilvl="6" w:tplc="E2BA847A">
      <w:numFmt w:val="bullet"/>
      <w:lvlText w:val="•"/>
      <w:lvlJc w:val="left"/>
      <w:pPr>
        <w:ind w:left="6691" w:hanging="228"/>
      </w:pPr>
      <w:rPr>
        <w:rFonts w:hint="default"/>
        <w:lang w:val="ru-RU" w:eastAsia="en-US" w:bidi="ar-SA"/>
      </w:rPr>
    </w:lvl>
    <w:lvl w:ilvl="7" w:tplc="AE8CE046">
      <w:numFmt w:val="bullet"/>
      <w:lvlText w:val="•"/>
      <w:lvlJc w:val="left"/>
      <w:pPr>
        <w:ind w:left="7760" w:hanging="228"/>
      </w:pPr>
      <w:rPr>
        <w:rFonts w:hint="default"/>
        <w:lang w:val="ru-RU" w:eastAsia="en-US" w:bidi="ar-SA"/>
      </w:rPr>
    </w:lvl>
    <w:lvl w:ilvl="8" w:tplc="69C04A82">
      <w:numFmt w:val="bullet"/>
      <w:lvlText w:val="•"/>
      <w:lvlJc w:val="left"/>
      <w:pPr>
        <w:ind w:left="8829" w:hanging="228"/>
      </w:pPr>
      <w:rPr>
        <w:rFonts w:hint="default"/>
        <w:lang w:val="ru-RU" w:eastAsia="en-US" w:bidi="ar-SA"/>
      </w:rPr>
    </w:lvl>
  </w:abstractNum>
  <w:abstractNum w:abstractNumId="2" w15:restartNumberingAfterBreak="0">
    <w:nsid w:val="0FEF6F83"/>
    <w:multiLevelType w:val="hybridMultilevel"/>
    <w:tmpl w:val="94AC1D42"/>
    <w:lvl w:ilvl="0" w:tplc="D0EA166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1F2B3B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940787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BDFC142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6E38E50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E77038B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0D6A97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8A6852C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FF2CECE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3B3E6E"/>
    <w:multiLevelType w:val="multilevel"/>
    <w:tmpl w:val="77F68FD8"/>
    <w:lvl w:ilvl="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C307C07"/>
    <w:multiLevelType w:val="hybridMultilevel"/>
    <w:tmpl w:val="C680B736"/>
    <w:lvl w:ilvl="0" w:tplc="1222192C">
      <w:start w:val="1"/>
      <w:numFmt w:val="decimal"/>
      <w:lvlText w:val="%1."/>
      <w:lvlJc w:val="left"/>
      <w:pPr>
        <w:ind w:left="29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985D92">
      <w:start w:val="1"/>
      <w:numFmt w:val="decimal"/>
      <w:lvlText w:val="%2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D4AB0C">
      <w:numFmt w:val="bullet"/>
      <w:lvlText w:val="•"/>
      <w:lvlJc w:val="left"/>
      <w:pPr>
        <w:ind w:left="3742" w:hanging="338"/>
      </w:pPr>
      <w:rPr>
        <w:rFonts w:hint="default"/>
        <w:lang w:val="ru-RU" w:eastAsia="en-US" w:bidi="ar-SA"/>
      </w:rPr>
    </w:lvl>
    <w:lvl w:ilvl="3" w:tplc="923C77EA">
      <w:numFmt w:val="bullet"/>
      <w:lvlText w:val="•"/>
      <w:lvlJc w:val="left"/>
      <w:pPr>
        <w:ind w:left="4585" w:hanging="338"/>
      </w:pPr>
      <w:rPr>
        <w:rFonts w:hint="default"/>
        <w:lang w:val="ru-RU" w:eastAsia="en-US" w:bidi="ar-SA"/>
      </w:rPr>
    </w:lvl>
    <w:lvl w:ilvl="4" w:tplc="B71084A4">
      <w:numFmt w:val="bullet"/>
      <w:lvlText w:val="•"/>
      <w:lvlJc w:val="left"/>
      <w:pPr>
        <w:ind w:left="5428" w:hanging="338"/>
      </w:pPr>
      <w:rPr>
        <w:rFonts w:hint="default"/>
        <w:lang w:val="ru-RU" w:eastAsia="en-US" w:bidi="ar-SA"/>
      </w:rPr>
    </w:lvl>
    <w:lvl w:ilvl="5" w:tplc="1B8411EC">
      <w:numFmt w:val="bullet"/>
      <w:lvlText w:val="•"/>
      <w:lvlJc w:val="left"/>
      <w:pPr>
        <w:ind w:left="6271" w:hanging="338"/>
      </w:pPr>
      <w:rPr>
        <w:rFonts w:hint="default"/>
        <w:lang w:val="ru-RU" w:eastAsia="en-US" w:bidi="ar-SA"/>
      </w:rPr>
    </w:lvl>
    <w:lvl w:ilvl="6" w:tplc="FB0C9D36">
      <w:numFmt w:val="bullet"/>
      <w:lvlText w:val="•"/>
      <w:lvlJc w:val="left"/>
      <w:pPr>
        <w:ind w:left="7114" w:hanging="338"/>
      </w:pPr>
      <w:rPr>
        <w:rFonts w:hint="default"/>
        <w:lang w:val="ru-RU" w:eastAsia="en-US" w:bidi="ar-SA"/>
      </w:rPr>
    </w:lvl>
    <w:lvl w:ilvl="7" w:tplc="B0B0DF2A">
      <w:numFmt w:val="bullet"/>
      <w:lvlText w:val="•"/>
      <w:lvlJc w:val="left"/>
      <w:pPr>
        <w:ind w:left="7957" w:hanging="338"/>
      </w:pPr>
      <w:rPr>
        <w:rFonts w:hint="default"/>
        <w:lang w:val="ru-RU" w:eastAsia="en-US" w:bidi="ar-SA"/>
      </w:rPr>
    </w:lvl>
    <w:lvl w:ilvl="8" w:tplc="D49616AC">
      <w:numFmt w:val="bullet"/>
      <w:lvlText w:val="•"/>
      <w:lvlJc w:val="left"/>
      <w:pPr>
        <w:ind w:left="8799" w:hanging="338"/>
      </w:pPr>
      <w:rPr>
        <w:rFonts w:hint="default"/>
        <w:lang w:val="ru-RU" w:eastAsia="en-US" w:bidi="ar-SA"/>
      </w:rPr>
    </w:lvl>
  </w:abstractNum>
  <w:abstractNum w:abstractNumId="5" w15:restartNumberingAfterBreak="0">
    <w:nsid w:val="2FA4500A"/>
    <w:multiLevelType w:val="hybridMultilevel"/>
    <w:tmpl w:val="BFC8E9C4"/>
    <w:lvl w:ilvl="0" w:tplc="8EC0F1D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4880C1A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4C56DF0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D0A4C75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5F0A35E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5FAB86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B4A6D79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D3E448D8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7DA890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CE31034"/>
    <w:multiLevelType w:val="hybridMultilevel"/>
    <w:tmpl w:val="A9301452"/>
    <w:lvl w:ilvl="0" w:tplc="0FAC931C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C84C02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73CCCADA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B4269E72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E1BED68E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9D763546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15582AC6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71146EF0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6DA619CA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7" w15:restartNumberingAfterBreak="0">
    <w:nsid w:val="3F9C0328"/>
    <w:multiLevelType w:val="hybridMultilevel"/>
    <w:tmpl w:val="A900F270"/>
    <w:lvl w:ilvl="0" w:tplc="48649F8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EDCFFD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D74B1BC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EEBEABF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CBB2248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A024C7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C6CE434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29B4378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947E1E1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4BB7F7E"/>
    <w:multiLevelType w:val="hybridMultilevel"/>
    <w:tmpl w:val="2998EED6"/>
    <w:lvl w:ilvl="0" w:tplc="4CD278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E76CE"/>
    <w:multiLevelType w:val="hybridMultilevel"/>
    <w:tmpl w:val="1116E05E"/>
    <w:lvl w:ilvl="0" w:tplc="330A616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DB4EAB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DDF8032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1FA9518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233C1A0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1CEEB2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07F6D36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0DC4F0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0E2173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8890124"/>
    <w:multiLevelType w:val="hybridMultilevel"/>
    <w:tmpl w:val="C440406C"/>
    <w:lvl w:ilvl="0" w:tplc="EA12395E">
      <w:start w:val="1"/>
      <w:numFmt w:val="decimal"/>
      <w:lvlText w:val="%1."/>
      <w:lvlJc w:val="left"/>
      <w:pPr>
        <w:ind w:left="280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0B4201A">
      <w:numFmt w:val="bullet"/>
      <w:lvlText w:val="•"/>
      <w:lvlJc w:val="left"/>
      <w:pPr>
        <w:ind w:left="1348" w:hanging="300"/>
      </w:pPr>
      <w:rPr>
        <w:rFonts w:hint="default"/>
        <w:lang w:val="ru-RU" w:eastAsia="en-US" w:bidi="ar-SA"/>
      </w:rPr>
    </w:lvl>
    <w:lvl w:ilvl="2" w:tplc="DD7A2004">
      <w:numFmt w:val="bullet"/>
      <w:lvlText w:val="•"/>
      <w:lvlJc w:val="left"/>
      <w:pPr>
        <w:ind w:left="2417" w:hanging="300"/>
      </w:pPr>
      <w:rPr>
        <w:rFonts w:hint="default"/>
        <w:lang w:val="ru-RU" w:eastAsia="en-US" w:bidi="ar-SA"/>
      </w:rPr>
    </w:lvl>
    <w:lvl w:ilvl="3" w:tplc="B276EAB4">
      <w:numFmt w:val="bullet"/>
      <w:lvlText w:val="•"/>
      <w:lvlJc w:val="left"/>
      <w:pPr>
        <w:ind w:left="3485" w:hanging="300"/>
      </w:pPr>
      <w:rPr>
        <w:rFonts w:hint="default"/>
        <w:lang w:val="ru-RU" w:eastAsia="en-US" w:bidi="ar-SA"/>
      </w:rPr>
    </w:lvl>
    <w:lvl w:ilvl="4" w:tplc="87D2EBEE">
      <w:numFmt w:val="bullet"/>
      <w:lvlText w:val="•"/>
      <w:lvlJc w:val="left"/>
      <w:pPr>
        <w:ind w:left="4554" w:hanging="300"/>
      </w:pPr>
      <w:rPr>
        <w:rFonts w:hint="default"/>
        <w:lang w:val="ru-RU" w:eastAsia="en-US" w:bidi="ar-SA"/>
      </w:rPr>
    </w:lvl>
    <w:lvl w:ilvl="5" w:tplc="8A96092C">
      <w:numFmt w:val="bullet"/>
      <w:lvlText w:val="•"/>
      <w:lvlJc w:val="left"/>
      <w:pPr>
        <w:ind w:left="5623" w:hanging="300"/>
      </w:pPr>
      <w:rPr>
        <w:rFonts w:hint="default"/>
        <w:lang w:val="ru-RU" w:eastAsia="en-US" w:bidi="ar-SA"/>
      </w:rPr>
    </w:lvl>
    <w:lvl w:ilvl="6" w:tplc="3B84B218">
      <w:numFmt w:val="bullet"/>
      <w:lvlText w:val="•"/>
      <w:lvlJc w:val="left"/>
      <w:pPr>
        <w:ind w:left="6691" w:hanging="300"/>
      </w:pPr>
      <w:rPr>
        <w:rFonts w:hint="default"/>
        <w:lang w:val="ru-RU" w:eastAsia="en-US" w:bidi="ar-SA"/>
      </w:rPr>
    </w:lvl>
    <w:lvl w:ilvl="7" w:tplc="F814DD8C">
      <w:numFmt w:val="bullet"/>
      <w:lvlText w:val="•"/>
      <w:lvlJc w:val="left"/>
      <w:pPr>
        <w:ind w:left="7760" w:hanging="300"/>
      </w:pPr>
      <w:rPr>
        <w:rFonts w:hint="default"/>
        <w:lang w:val="ru-RU" w:eastAsia="en-US" w:bidi="ar-SA"/>
      </w:rPr>
    </w:lvl>
    <w:lvl w:ilvl="8" w:tplc="C7300968">
      <w:numFmt w:val="bullet"/>
      <w:lvlText w:val="•"/>
      <w:lvlJc w:val="left"/>
      <w:pPr>
        <w:ind w:left="8829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4AEB5AB2"/>
    <w:multiLevelType w:val="hybridMultilevel"/>
    <w:tmpl w:val="418ABEE0"/>
    <w:lvl w:ilvl="0" w:tplc="4838FBD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66A0D86">
      <w:numFmt w:val="bullet"/>
      <w:lvlText w:val="•"/>
      <w:lvlJc w:val="left"/>
      <w:pPr>
        <w:ind w:left="1402" w:hanging="240"/>
      </w:pPr>
      <w:rPr>
        <w:rFonts w:hint="default"/>
        <w:lang w:val="ru-RU" w:eastAsia="en-US" w:bidi="ar-SA"/>
      </w:rPr>
    </w:lvl>
    <w:lvl w:ilvl="2" w:tplc="2924AC40">
      <w:numFmt w:val="bullet"/>
      <w:lvlText w:val="•"/>
      <w:lvlJc w:val="left"/>
      <w:pPr>
        <w:ind w:left="2465" w:hanging="240"/>
      </w:pPr>
      <w:rPr>
        <w:rFonts w:hint="default"/>
        <w:lang w:val="ru-RU" w:eastAsia="en-US" w:bidi="ar-SA"/>
      </w:rPr>
    </w:lvl>
    <w:lvl w:ilvl="3" w:tplc="98E4D13C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631808FC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5" w:tplc="FDECE404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067E7910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7" w:tplc="00AE8C9C">
      <w:numFmt w:val="bullet"/>
      <w:lvlText w:val="•"/>
      <w:lvlJc w:val="left"/>
      <w:pPr>
        <w:ind w:left="7778" w:hanging="240"/>
      </w:pPr>
      <w:rPr>
        <w:rFonts w:hint="default"/>
        <w:lang w:val="ru-RU" w:eastAsia="en-US" w:bidi="ar-SA"/>
      </w:rPr>
    </w:lvl>
    <w:lvl w:ilvl="8" w:tplc="D0BA244C">
      <w:numFmt w:val="bullet"/>
      <w:lvlText w:val="•"/>
      <w:lvlJc w:val="left"/>
      <w:pPr>
        <w:ind w:left="884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09A5F8C"/>
    <w:multiLevelType w:val="hybridMultilevel"/>
    <w:tmpl w:val="75CA486C"/>
    <w:lvl w:ilvl="0" w:tplc="B3544384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EEFA3A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070A8E68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A4AA7E8E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7270D4D2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34EEF396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6C86D0EE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D7F69734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1BF4CDD2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13" w15:restartNumberingAfterBreak="0">
    <w:nsid w:val="55D8171B"/>
    <w:multiLevelType w:val="hybridMultilevel"/>
    <w:tmpl w:val="1EB0CE06"/>
    <w:lvl w:ilvl="0" w:tplc="65F24AE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1B7E1A6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96F2544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A26812E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84C056A4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5567B5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1110098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3862DB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1940D4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5BE5393D"/>
    <w:multiLevelType w:val="hybridMultilevel"/>
    <w:tmpl w:val="4B880F06"/>
    <w:lvl w:ilvl="0" w:tplc="98184EE4">
      <w:start w:val="9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90539C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F1C0E6FE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437AFB6E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712E937C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9C109970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0D6AEDA8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F3F0EE9C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743A4E78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15" w15:restartNumberingAfterBreak="0">
    <w:nsid w:val="60DC115C"/>
    <w:multiLevelType w:val="hybridMultilevel"/>
    <w:tmpl w:val="6E2CFAFA"/>
    <w:lvl w:ilvl="0" w:tplc="103AF0C8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CA887BD6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52FE5C04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823E159C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68863EDE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502C1A48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7EF04296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DD7EEFF8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9F50376E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16" w15:restartNumberingAfterBreak="0">
    <w:nsid w:val="662265B3"/>
    <w:multiLevelType w:val="hybridMultilevel"/>
    <w:tmpl w:val="AEB4E2BA"/>
    <w:lvl w:ilvl="0" w:tplc="8E304CB0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614CFC62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FF365E6E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0388F9EA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2D8A5A56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1D965A98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F7A4DB7E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19AAD9A4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F2CAB7D0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17" w15:restartNumberingAfterBreak="0">
    <w:nsid w:val="6B363ED2"/>
    <w:multiLevelType w:val="multilevel"/>
    <w:tmpl w:val="E77ACEC8"/>
    <w:lvl w:ilvl="0">
      <w:start w:val="2"/>
      <w:numFmt w:val="decimal"/>
      <w:lvlText w:val="%1"/>
      <w:lvlJc w:val="left"/>
      <w:pPr>
        <w:ind w:left="5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7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D617B6D"/>
    <w:multiLevelType w:val="hybridMultilevel"/>
    <w:tmpl w:val="93581EC4"/>
    <w:lvl w:ilvl="0" w:tplc="B6323660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91BC68F0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2" w:tplc="356CE2C4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3" w:tplc="1D3A9B9C">
      <w:numFmt w:val="bullet"/>
      <w:lvlText w:val="•"/>
      <w:lvlJc w:val="left"/>
      <w:pPr>
        <w:ind w:left="3695" w:hanging="240"/>
      </w:pPr>
      <w:rPr>
        <w:rFonts w:hint="default"/>
        <w:lang w:val="ru-RU" w:eastAsia="en-US" w:bidi="ar-SA"/>
      </w:rPr>
    </w:lvl>
    <w:lvl w:ilvl="4" w:tplc="5964D274">
      <w:numFmt w:val="bullet"/>
      <w:lvlText w:val="•"/>
      <w:lvlJc w:val="left"/>
      <w:pPr>
        <w:ind w:left="4734" w:hanging="240"/>
      </w:pPr>
      <w:rPr>
        <w:rFonts w:hint="default"/>
        <w:lang w:val="ru-RU" w:eastAsia="en-US" w:bidi="ar-SA"/>
      </w:rPr>
    </w:lvl>
    <w:lvl w:ilvl="5" w:tplc="32728E7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EFB20C14">
      <w:numFmt w:val="bullet"/>
      <w:lvlText w:val="•"/>
      <w:lvlJc w:val="left"/>
      <w:pPr>
        <w:ind w:left="6811" w:hanging="240"/>
      </w:pPr>
      <w:rPr>
        <w:rFonts w:hint="default"/>
        <w:lang w:val="ru-RU" w:eastAsia="en-US" w:bidi="ar-SA"/>
      </w:rPr>
    </w:lvl>
    <w:lvl w:ilvl="7" w:tplc="CDA252DE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8" w:tplc="66E0F898">
      <w:numFmt w:val="bullet"/>
      <w:lvlText w:val="•"/>
      <w:lvlJc w:val="left"/>
      <w:pPr>
        <w:ind w:left="8889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EC01A1D"/>
    <w:multiLevelType w:val="hybridMultilevel"/>
    <w:tmpl w:val="E2AA1EDE"/>
    <w:lvl w:ilvl="0" w:tplc="6AEC5F10">
      <w:start w:val="9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1E5246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975C1F1A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7F80E464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7B96BC1A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DB1AF778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779AB230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69D472A4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8C8A073A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20" w15:restartNumberingAfterBreak="0">
    <w:nsid w:val="715506E9"/>
    <w:multiLevelType w:val="hybridMultilevel"/>
    <w:tmpl w:val="B15CADA2"/>
    <w:lvl w:ilvl="0" w:tplc="9F3061AA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15638C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464659F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5E9E700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C001C7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205E3B4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8DCE919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2CAC1A0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7F236E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74983B62"/>
    <w:multiLevelType w:val="hybridMultilevel"/>
    <w:tmpl w:val="A1BC15E4"/>
    <w:lvl w:ilvl="0" w:tplc="3F0E8262">
      <w:start w:val="1"/>
      <w:numFmt w:val="decimal"/>
      <w:lvlText w:val="%1."/>
      <w:lvlJc w:val="left"/>
      <w:pPr>
        <w:ind w:left="280" w:hanging="45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88E8C484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B0CE843A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4A84FA3E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A9F6B0FE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91A86EBE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E4D09F48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3A042B46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6D5AB6A2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abstractNum w:abstractNumId="22" w15:restartNumberingAfterBreak="0">
    <w:nsid w:val="76AD1D87"/>
    <w:multiLevelType w:val="hybridMultilevel"/>
    <w:tmpl w:val="DBF00C6C"/>
    <w:lvl w:ilvl="0" w:tplc="F89078EE">
      <w:start w:val="49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228EC">
      <w:numFmt w:val="bullet"/>
      <w:lvlText w:val="-"/>
      <w:lvlJc w:val="left"/>
      <w:pPr>
        <w:ind w:left="84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D0A9CE">
      <w:numFmt w:val="bullet"/>
      <w:lvlText w:val="•"/>
      <w:lvlJc w:val="left"/>
      <w:pPr>
        <w:ind w:left="1911" w:hanging="618"/>
      </w:pPr>
      <w:rPr>
        <w:rFonts w:hint="default"/>
        <w:lang w:val="ru-RU" w:eastAsia="en-US" w:bidi="ar-SA"/>
      </w:rPr>
    </w:lvl>
    <w:lvl w:ilvl="3" w:tplc="C31EDD16">
      <w:numFmt w:val="bullet"/>
      <w:lvlText w:val="•"/>
      <w:lvlJc w:val="left"/>
      <w:pPr>
        <w:ind w:left="2983" w:hanging="618"/>
      </w:pPr>
      <w:rPr>
        <w:rFonts w:hint="default"/>
        <w:lang w:val="ru-RU" w:eastAsia="en-US" w:bidi="ar-SA"/>
      </w:rPr>
    </w:lvl>
    <w:lvl w:ilvl="4" w:tplc="35C65B3C">
      <w:numFmt w:val="bullet"/>
      <w:lvlText w:val="•"/>
      <w:lvlJc w:val="left"/>
      <w:pPr>
        <w:ind w:left="4055" w:hanging="618"/>
      </w:pPr>
      <w:rPr>
        <w:rFonts w:hint="default"/>
        <w:lang w:val="ru-RU" w:eastAsia="en-US" w:bidi="ar-SA"/>
      </w:rPr>
    </w:lvl>
    <w:lvl w:ilvl="5" w:tplc="73700F7C">
      <w:numFmt w:val="bullet"/>
      <w:lvlText w:val="•"/>
      <w:lvlJc w:val="left"/>
      <w:pPr>
        <w:ind w:left="5126" w:hanging="618"/>
      </w:pPr>
      <w:rPr>
        <w:rFonts w:hint="default"/>
        <w:lang w:val="ru-RU" w:eastAsia="en-US" w:bidi="ar-SA"/>
      </w:rPr>
    </w:lvl>
    <w:lvl w:ilvl="6" w:tplc="4F1C61A8">
      <w:numFmt w:val="bullet"/>
      <w:lvlText w:val="•"/>
      <w:lvlJc w:val="left"/>
      <w:pPr>
        <w:ind w:left="6198" w:hanging="618"/>
      </w:pPr>
      <w:rPr>
        <w:rFonts w:hint="default"/>
        <w:lang w:val="ru-RU" w:eastAsia="en-US" w:bidi="ar-SA"/>
      </w:rPr>
    </w:lvl>
    <w:lvl w:ilvl="7" w:tplc="C7EC29B4">
      <w:numFmt w:val="bullet"/>
      <w:lvlText w:val="•"/>
      <w:lvlJc w:val="left"/>
      <w:pPr>
        <w:ind w:left="7270" w:hanging="618"/>
      </w:pPr>
      <w:rPr>
        <w:rFonts w:hint="default"/>
        <w:lang w:val="ru-RU" w:eastAsia="en-US" w:bidi="ar-SA"/>
      </w:rPr>
    </w:lvl>
    <w:lvl w:ilvl="8" w:tplc="5298EDE2">
      <w:numFmt w:val="bullet"/>
      <w:lvlText w:val="•"/>
      <w:lvlJc w:val="left"/>
      <w:pPr>
        <w:ind w:left="8342" w:hanging="618"/>
      </w:pPr>
      <w:rPr>
        <w:rFonts w:hint="default"/>
        <w:lang w:val="ru-RU" w:eastAsia="en-US" w:bidi="ar-SA"/>
      </w:rPr>
    </w:lvl>
  </w:abstractNum>
  <w:abstractNum w:abstractNumId="23" w15:restartNumberingAfterBreak="0">
    <w:nsid w:val="7A724044"/>
    <w:multiLevelType w:val="hybridMultilevel"/>
    <w:tmpl w:val="75E6865A"/>
    <w:lvl w:ilvl="0" w:tplc="93C8F8F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6E58">
      <w:start w:val="1"/>
      <w:numFmt w:val="decimal"/>
      <w:lvlText w:val="%2)"/>
      <w:lvlJc w:val="left"/>
      <w:pPr>
        <w:ind w:left="1182" w:hanging="7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9164F02">
      <w:numFmt w:val="bullet"/>
      <w:lvlText w:val="•"/>
      <w:lvlJc w:val="left"/>
      <w:pPr>
        <w:ind w:left="2213" w:hanging="712"/>
      </w:pPr>
      <w:rPr>
        <w:rFonts w:hint="default"/>
        <w:lang w:val="ru-RU" w:eastAsia="en-US" w:bidi="ar-SA"/>
      </w:rPr>
    </w:lvl>
    <w:lvl w:ilvl="3" w:tplc="5F22F580">
      <w:numFmt w:val="bullet"/>
      <w:lvlText w:val="•"/>
      <w:lvlJc w:val="left"/>
      <w:pPr>
        <w:ind w:left="3247" w:hanging="712"/>
      </w:pPr>
      <w:rPr>
        <w:rFonts w:hint="default"/>
        <w:lang w:val="ru-RU" w:eastAsia="en-US" w:bidi="ar-SA"/>
      </w:rPr>
    </w:lvl>
    <w:lvl w:ilvl="4" w:tplc="CC5EDFD0">
      <w:numFmt w:val="bullet"/>
      <w:lvlText w:val="•"/>
      <w:lvlJc w:val="left"/>
      <w:pPr>
        <w:ind w:left="4281" w:hanging="712"/>
      </w:pPr>
      <w:rPr>
        <w:rFonts w:hint="default"/>
        <w:lang w:val="ru-RU" w:eastAsia="en-US" w:bidi="ar-SA"/>
      </w:rPr>
    </w:lvl>
    <w:lvl w:ilvl="5" w:tplc="EF3C6F7A">
      <w:numFmt w:val="bullet"/>
      <w:lvlText w:val="•"/>
      <w:lvlJc w:val="left"/>
      <w:pPr>
        <w:ind w:left="5315" w:hanging="712"/>
      </w:pPr>
      <w:rPr>
        <w:rFonts w:hint="default"/>
        <w:lang w:val="ru-RU" w:eastAsia="en-US" w:bidi="ar-SA"/>
      </w:rPr>
    </w:lvl>
    <w:lvl w:ilvl="6" w:tplc="3D5A296C">
      <w:numFmt w:val="bullet"/>
      <w:lvlText w:val="•"/>
      <w:lvlJc w:val="left"/>
      <w:pPr>
        <w:ind w:left="6349" w:hanging="712"/>
      </w:pPr>
      <w:rPr>
        <w:rFonts w:hint="default"/>
        <w:lang w:val="ru-RU" w:eastAsia="en-US" w:bidi="ar-SA"/>
      </w:rPr>
    </w:lvl>
    <w:lvl w:ilvl="7" w:tplc="8334E254">
      <w:numFmt w:val="bullet"/>
      <w:lvlText w:val="•"/>
      <w:lvlJc w:val="left"/>
      <w:pPr>
        <w:ind w:left="7383" w:hanging="712"/>
      </w:pPr>
      <w:rPr>
        <w:rFonts w:hint="default"/>
        <w:lang w:val="ru-RU" w:eastAsia="en-US" w:bidi="ar-SA"/>
      </w:rPr>
    </w:lvl>
    <w:lvl w:ilvl="8" w:tplc="66C87700">
      <w:numFmt w:val="bullet"/>
      <w:lvlText w:val="•"/>
      <w:lvlJc w:val="left"/>
      <w:pPr>
        <w:ind w:left="8417" w:hanging="712"/>
      </w:pPr>
      <w:rPr>
        <w:rFonts w:hint="default"/>
        <w:lang w:val="ru-RU" w:eastAsia="en-US" w:bidi="ar-SA"/>
      </w:rPr>
    </w:lvl>
  </w:abstractNum>
  <w:abstractNum w:abstractNumId="24" w15:restartNumberingAfterBreak="0">
    <w:nsid w:val="7D3E0B21"/>
    <w:multiLevelType w:val="hybridMultilevel"/>
    <w:tmpl w:val="2DBE5E20"/>
    <w:lvl w:ilvl="0" w:tplc="73EA6F58">
      <w:start w:val="1"/>
      <w:numFmt w:val="decimal"/>
      <w:lvlText w:val="%1."/>
      <w:lvlJc w:val="left"/>
      <w:pPr>
        <w:ind w:left="280" w:hanging="454"/>
      </w:pPr>
      <w:rPr>
        <w:rFonts w:hint="default"/>
        <w:spacing w:val="-28"/>
        <w:w w:val="100"/>
        <w:lang w:val="ru-RU" w:eastAsia="en-US" w:bidi="ar-SA"/>
      </w:rPr>
    </w:lvl>
    <w:lvl w:ilvl="1" w:tplc="F412F9CA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5F049566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FE54A2B8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E40C1CA8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BA74991E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BB1E0CEC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081C692E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83B64BC8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4"/>
  </w:num>
  <w:num w:numId="5">
    <w:abstractNumId w:val="3"/>
  </w:num>
  <w:num w:numId="6">
    <w:abstractNumId w:val="8"/>
  </w:num>
  <w:num w:numId="7">
    <w:abstractNumId w:val="21"/>
  </w:num>
  <w:num w:numId="8">
    <w:abstractNumId w:val="19"/>
  </w:num>
  <w:num w:numId="9">
    <w:abstractNumId w:val="7"/>
  </w:num>
  <w:num w:numId="10">
    <w:abstractNumId w:val="5"/>
  </w:num>
  <w:num w:numId="11">
    <w:abstractNumId w:val="6"/>
  </w:num>
  <w:num w:numId="12">
    <w:abstractNumId w:val="20"/>
  </w:num>
  <w:num w:numId="13">
    <w:abstractNumId w:val="9"/>
  </w:num>
  <w:num w:numId="14">
    <w:abstractNumId w:val="15"/>
  </w:num>
  <w:num w:numId="15">
    <w:abstractNumId w:val="18"/>
  </w:num>
  <w:num w:numId="16">
    <w:abstractNumId w:val="11"/>
  </w:num>
  <w:num w:numId="17">
    <w:abstractNumId w:val="24"/>
  </w:num>
  <w:num w:numId="18">
    <w:abstractNumId w:val="14"/>
  </w:num>
  <w:num w:numId="19">
    <w:abstractNumId w:val="13"/>
  </w:num>
  <w:num w:numId="20">
    <w:abstractNumId w:val="0"/>
  </w:num>
  <w:num w:numId="21">
    <w:abstractNumId w:val="12"/>
  </w:num>
  <w:num w:numId="22">
    <w:abstractNumId w:val="10"/>
  </w:num>
  <w:num w:numId="23">
    <w:abstractNumId w:val="2"/>
  </w:num>
  <w:num w:numId="24">
    <w:abstractNumId w:val="16"/>
  </w:num>
  <w:num w:numId="2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6"/>
    <w:rsid w:val="00022CBB"/>
    <w:rsid w:val="00030511"/>
    <w:rsid w:val="00082C02"/>
    <w:rsid w:val="00153D8F"/>
    <w:rsid w:val="00161301"/>
    <w:rsid w:val="001D7F09"/>
    <w:rsid w:val="001F0E26"/>
    <w:rsid w:val="00210828"/>
    <w:rsid w:val="00283E1E"/>
    <w:rsid w:val="00311DE5"/>
    <w:rsid w:val="003B1B01"/>
    <w:rsid w:val="00435585"/>
    <w:rsid w:val="00543B2E"/>
    <w:rsid w:val="00614C16"/>
    <w:rsid w:val="00615993"/>
    <w:rsid w:val="0066196E"/>
    <w:rsid w:val="00760087"/>
    <w:rsid w:val="00784B6E"/>
    <w:rsid w:val="007C3101"/>
    <w:rsid w:val="007E76E6"/>
    <w:rsid w:val="00984B8A"/>
    <w:rsid w:val="00AA2C16"/>
    <w:rsid w:val="00AD4AF9"/>
    <w:rsid w:val="00AD5CA3"/>
    <w:rsid w:val="00B20680"/>
    <w:rsid w:val="00B54AFB"/>
    <w:rsid w:val="00B83F78"/>
    <w:rsid w:val="00BB3802"/>
    <w:rsid w:val="00C23669"/>
    <w:rsid w:val="00C931FA"/>
    <w:rsid w:val="00C965E8"/>
    <w:rsid w:val="00CA20C7"/>
    <w:rsid w:val="00D85787"/>
    <w:rsid w:val="00D94361"/>
    <w:rsid w:val="00D9708A"/>
    <w:rsid w:val="00DC6BCB"/>
    <w:rsid w:val="00DD17E5"/>
    <w:rsid w:val="00E70336"/>
    <w:rsid w:val="00E76DE4"/>
    <w:rsid w:val="00EE3C73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D28F"/>
  <w15:docId w15:val="{CFD18316-1550-4FEB-ABD9-A726B813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outlineLvl w:val="0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BB3802"/>
    <w:pPr>
      <w:widowControl/>
      <w:autoSpaceDE/>
      <w:autoSpaceDN/>
      <w:spacing w:before="100" w:beforeAutospacing="1" w:after="100" w:afterAutospacing="1"/>
      <w:outlineLvl w:val="4"/>
    </w:pPr>
    <w:rPr>
      <w:rFonts w:ascii="Arial CYR" w:hAnsi="Arial CYR" w:cs="Arial CYR"/>
      <w:b/>
      <w:bCs/>
      <w:color w:val="8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B3802"/>
    <w:rPr>
      <w:rFonts w:ascii="Arial CYR" w:eastAsia="Times New Roman" w:hAnsi="Arial CYR" w:cs="Arial CYR"/>
      <w:b/>
      <w:bCs/>
      <w:color w:val="800000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36" w:hanging="241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616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16"/>
    </w:pPr>
    <w:rPr>
      <w:sz w:val="28"/>
      <w:szCs w:val="28"/>
    </w:rPr>
  </w:style>
  <w:style w:type="paragraph" w:styleId="a4">
    <w:name w:val="List Paragraph"/>
    <w:basedOn w:val="a"/>
    <w:qFormat/>
    <w:pPr>
      <w:ind w:left="916" w:hanging="338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1" w:right="177"/>
      <w:jc w:val="center"/>
    </w:pPr>
  </w:style>
  <w:style w:type="paragraph" w:customStyle="1" w:styleId="21">
    <w:name w:val="Основной текст 21"/>
    <w:basedOn w:val="a"/>
    <w:rsid w:val="00E70336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70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Основной текст (2) + Курсив"/>
    <w:rsid w:val="00E70336"/>
    <w:rPr>
      <w:rFonts w:cs="Times New Roman"/>
      <w:i/>
      <w:iCs/>
      <w:color w:val="000000"/>
      <w:spacing w:val="0"/>
      <w:w w:val="100"/>
      <w:sz w:val="28"/>
      <w:szCs w:val="28"/>
      <w:highlight w:val="white"/>
      <w:lang w:val="ru-RU"/>
    </w:rPr>
  </w:style>
  <w:style w:type="paragraph" w:customStyle="1" w:styleId="22">
    <w:name w:val="Основной текст (2)"/>
    <w:basedOn w:val="a"/>
    <w:rsid w:val="00E70336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E70336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iPriority w:val="99"/>
    <w:rsid w:val="0061599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93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BB3802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List 2"/>
    <w:basedOn w:val="a"/>
    <w:rsid w:val="00BB3802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character" w:customStyle="1" w:styleId="mw-headline">
    <w:name w:val="mw-headline"/>
    <w:basedOn w:val="a0"/>
    <w:rsid w:val="00BB3802"/>
  </w:style>
  <w:style w:type="character" w:styleId="HTML">
    <w:name w:val="HTML Cite"/>
    <w:basedOn w:val="a0"/>
    <w:uiPriority w:val="99"/>
    <w:unhideWhenUsed/>
    <w:rsid w:val="00BB3802"/>
    <w:rPr>
      <w:i/>
      <w:iCs/>
    </w:rPr>
  </w:style>
  <w:style w:type="paragraph" w:styleId="ad">
    <w:name w:val="Normal (Web)"/>
    <w:basedOn w:val="a"/>
    <w:rsid w:val="00BB38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0">
    <w:name w:val="HTML Preformatted"/>
    <w:basedOn w:val="a"/>
    <w:link w:val="HTML1"/>
    <w:rsid w:val="00BB38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BB3802"/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styleId="ae">
    <w:name w:val="Strong"/>
    <w:basedOn w:val="a0"/>
    <w:qFormat/>
    <w:rsid w:val="00BB3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CC663-6258-4C9C-9F49-3056DA41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Ирина Борисовна Шамрикова</cp:lastModifiedBy>
  <cp:revision>12</cp:revision>
  <cp:lastPrinted>2024-05-08T06:45:00Z</cp:lastPrinted>
  <dcterms:created xsi:type="dcterms:W3CDTF">2022-06-07T19:33:00Z</dcterms:created>
  <dcterms:modified xsi:type="dcterms:W3CDTF">2024-05-08T06:46:00Z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2017-10-18T00:00:00Z</vt:filetime>
  </property>
</Properties>
</file>