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3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4543A" w:rsidRPr="003F390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Приложение</w:t>
      </w:r>
      <w:r w:rsidR="00E5449E">
        <w:rPr>
          <w:rFonts w:ascii="Times New Roman" w:hAnsi="Times New Roman"/>
          <w:b/>
          <w:bCs/>
          <w:sz w:val="28"/>
          <w:szCs w:val="28"/>
        </w:rPr>
        <w:t xml:space="preserve"> 34</w:t>
      </w:r>
      <w:r>
        <w:rPr>
          <w:rFonts w:ascii="Times New Roman" w:hAnsi="Times New Roman"/>
          <w:b/>
          <w:bCs/>
          <w:sz w:val="28"/>
          <w:szCs w:val="28"/>
        </w:rPr>
        <w:t xml:space="preserve"> к ППССЗ </w:t>
      </w:r>
    </w:p>
    <w:p w:rsidR="00D4543A" w:rsidRPr="003F390A" w:rsidRDefault="00521350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специальности 23.02.01</w:t>
      </w:r>
    </w:p>
    <w:p w:rsidR="00D4543A" w:rsidRDefault="00D4543A" w:rsidP="00D454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Pr="003F390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4543A" w:rsidRPr="004E703F" w:rsidRDefault="00D4543A" w:rsidP="00D4543A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D4543A" w:rsidRPr="009925C7" w:rsidRDefault="00D4543A" w:rsidP="00D4543A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D4543A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93952" w:rsidRPr="00DD2E81" w:rsidRDefault="0021122C" w:rsidP="00D93952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ОП.12</w:t>
      </w:r>
      <w:r w:rsidR="00D93952" w:rsidRPr="00DD2E8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D2E81" w:rsidRPr="00DD2E81">
        <w:rPr>
          <w:rFonts w:ascii="Times New Roman" w:hAnsi="Times New Roman"/>
          <w:b/>
          <w:i/>
          <w:sz w:val="28"/>
          <w:szCs w:val="28"/>
        </w:rPr>
        <w:t>Э</w:t>
      </w:r>
      <w:r w:rsidR="00D93952" w:rsidRPr="00DD2E81">
        <w:rPr>
          <w:rFonts w:ascii="Times New Roman" w:hAnsi="Times New Roman"/>
          <w:b/>
          <w:i/>
          <w:sz w:val="28"/>
          <w:szCs w:val="28"/>
        </w:rPr>
        <w:t>кология на железнодорожном транспорте</w:t>
      </w:r>
    </w:p>
    <w:p w:rsidR="00D4543A" w:rsidRPr="009925C7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D4543A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:rsidR="00D4543A" w:rsidRPr="009925C7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23.02.01</w:t>
      </w:r>
      <w:r w:rsidRPr="009925C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Организация перевозок и управление на транспорте (по видам)</w:t>
      </w:r>
    </w:p>
    <w:p w:rsidR="00D4543A" w:rsidRPr="009925C7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(Базовая подготовка среднего профессионального образования)</w:t>
      </w:r>
    </w:p>
    <w:p w:rsidR="00D4543A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D4543A" w:rsidRDefault="00D4543A" w:rsidP="00D4543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D4543A" w:rsidRPr="00F87661" w:rsidRDefault="00D4543A" w:rsidP="00DD2E8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D4543A" w:rsidRPr="00F87661" w:rsidRDefault="00D4543A" w:rsidP="00DD2E8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D4543A" w:rsidRPr="00F87661" w:rsidRDefault="00D4543A" w:rsidP="00DD2E8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D4543A" w:rsidRDefault="00D4543A" w:rsidP="00DD2E81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Формы и методы оценивания.</w:t>
      </w:r>
    </w:p>
    <w:p w:rsidR="00D4543A" w:rsidRDefault="00D4543A" w:rsidP="00DD2E81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Кодификатор оценочных средств.</w:t>
      </w:r>
    </w:p>
    <w:p w:rsidR="00D4543A" w:rsidRDefault="00D4543A" w:rsidP="00DD2E8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Задания для оценки освоения дисциплины.</w:t>
      </w:r>
    </w:p>
    <w:p w:rsidR="00D4543A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4543A" w:rsidRDefault="00D4543A" w:rsidP="00D4543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4543A" w:rsidRDefault="00D4543A" w:rsidP="00D4543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D4543A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4543A" w:rsidRDefault="00D4543A" w:rsidP="00B67A9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21122C">
        <w:rPr>
          <w:rFonts w:ascii="Times New Roman" w:hAnsi="Times New Roman"/>
          <w:i/>
          <w:sz w:val="28"/>
        </w:rPr>
        <w:t>ОП.12</w:t>
      </w:r>
      <w:r w:rsidR="00DD2E81">
        <w:rPr>
          <w:rFonts w:ascii="Times New Roman" w:hAnsi="Times New Roman"/>
          <w:sz w:val="28"/>
        </w:rPr>
        <w:t xml:space="preserve"> Э</w:t>
      </w:r>
      <w:r w:rsidR="00D93952" w:rsidRPr="00D93952">
        <w:rPr>
          <w:rFonts w:ascii="Times New Roman" w:hAnsi="Times New Roman"/>
          <w:i/>
          <w:sz w:val="28"/>
          <w:szCs w:val="28"/>
        </w:rPr>
        <w:t>кология на железнодорожном транспорте</w:t>
      </w:r>
      <w:r w:rsidR="00D939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 w:rsidR="00F74E38">
        <w:rPr>
          <w:rFonts w:ascii="Times New Roman" w:hAnsi="Times New Roman"/>
          <w:i/>
          <w:sz w:val="28"/>
        </w:rPr>
        <w:t>23.02.01</w:t>
      </w:r>
      <w:r>
        <w:rPr>
          <w:rFonts w:ascii="Times New Roman" w:hAnsi="Times New Roman"/>
          <w:i/>
          <w:sz w:val="28"/>
        </w:rPr>
        <w:t xml:space="preserve"> </w:t>
      </w:r>
      <w:r w:rsidR="00F74E38">
        <w:rPr>
          <w:rFonts w:ascii="Times New Roman" w:hAnsi="Times New Roman"/>
          <w:i/>
          <w:sz w:val="28"/>
        </w:rPr>
        <w:t>Организация перевозок и управление на транспорте (по видам)</w:t>
      </w:r>
      <w:r w:rsidRPr="006A6C0B">
        <w:rPr>
          <w:rFonts w:ascii="Times New Roman" w:hAnsi="Times New Roman"/>
          <w:i/>
          <w:sz w:val="28"/>
        </w:rPr>
        <w:t xml:space="preserve"> (</w:t>
      </w:r>
      <w:r w:rsidR="00F74E38">
        <w:rPr>
          <w:rFonts w:ascii="Times New Roman" w:hAnsi="Times New Roman"/>
          <w:i/>
          <w:sz w:val="28"/>
        </w:rPr>
        <w:t>базовая</w:t>
      </w:r>
      <w:r w:rsidRPr="006A6C0B">
        <w:rPr>
          <w:rFonts w:ascii="Times New Roman" w:hAnsi="Times New Roman"/>
          <w:i/>
          <w:sz w:val="28"/>
        </w:rPr>
        <w:t xml:space="preserve"> подготовк</w:t>
      </w:r>
      <w:r w:rsidR="00F74E38">
        <w:rPr>
          <w:rFonts w:ascii="Times New Roman" w:hAnsi="Times New Roman"/>
          <w:i/>
          <w:sz w:val="28"/>
        </w:rPr>
        <w:t>а</w:t>
      </w:r>
      <w:r w:rsidRPr="006A6C0B">
        <w:rPr>
          <w:rFonts w:ascii="Times New Roman" w:hAnsi="Times New Roman"/>
          <w:i/>
          <w:sz w:val="28"/>
        </w:rPr>
        <w:t xml:space="preserve">)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>
        <w:rPr>
          <w:rFonts w:ascii="Times New Roman" w:hAnsi="Times New Roman"/>
          <w:sz w:val="28"/>
        </w:rPr>
        <w:t>:</w:t>
      </w:r>
    </w:p>
    <w:p w:rsidR="00D93952" w:rsidRPr="00D93952" w:rsidRDefault="00D93952" w:rsidP="00B67A9E">
      <w:pPr>
        <w:pStyle w:val="a7"/>
        <w:ind w:firstLine="709"/>
        <w:jc w:val="both"/>
        <w:rPr>
          <w:sz w:val="28"/>
          <w:szCs w:val="28"/>
        </w:rPr>
      </w:pPr>
      <w:r w:rsidRPr="00D93952">
        <w:rPr>
          <w:spacing w:val="-6"/>
          <w:sz w:val="28"/>
          <w:szCs w:val="28"/>
        </w:rPr>
        <w:t>У</w:t>
      </w:r>
      <w:proofErr w:type="gramStart"/>
      <w:r w:rsidRPr="00D93952">
        <w:rPr>
          <w:spacing w:val="-6"/>
          <w:sz w:val="28"/>
          <w:szCs w:val="28"/>
        </w:rPr>
        <w:t>1</w:t>
      </w:r>
      <w:proofErr w:type="gramEnd"/>
      <w:r w:rsidRPr="00D93952">
        <w:rPr>
          <w:spacing w:val="-6"/>
          <w:sz w:val="28"/>
          <w:szCs w:val="28"/>
        </w:rPr>
        <w:t xml:space="preserve"> </w:t>
      </w:r>
      <w:r w:rsidR="00DD2E81">
        <w:rPr>
          <w:spacing w:val="-6"/>
          <w:sz w:val="28"/>
          <w:szCs w:val="28"/>
        </w:rPr>
        <w:t xml:space="preserve">- </w:t>
      </w:r>
      <w:r w:rsidRPr="00D93952">
        <w:rPr>
          <w:sz w:val="28"/>
          <w:szCs w:val="28"/>
        </w:rPr>
        <w:t>анализировать и прогнозировать экологические последствия различных видов производственной деятельности;</w:t>
      </w:r>
    </w:p>
    <w:p w:rsidR="00D93952" w:rsidRPr="00D93952" w:rsidRDefault="00D93952" w:rsidP="00B67A9E">
      <w:pPr>
        <w:pStyle w:val="a7"/>
        <w:ind w:firstLine="709"/>
        <w:jc w:val="both"/>
        <w:rPr>
          <w:sz w:val="28"/>
          <w:szCs w:val="28"/>
        </w:rPr>
      </w:pPr>
      <w:r w:rsidRPr="00D93952">
        <w:rPr>
          <w:spacing w:val="-6"/>
          <w:sz w:val="28"/>
          <w:szCs w:val="28"/>
        </w:rPr>
        <w:t>У</w:t>
      </w:r>
      <w:proofErr w:type="gramStart"/>
      <w:r w:rsidRPr="00D93952">
        <w:rPr>
          <w:spacing w:val="-6"/>
          <w:sz w:val="28"/>
          <w:szCs w:val="28"/>
        </w:rPr>
        <w:t>2</w:t>
      </w:r>
      <w:proofErr w:type="gramEnd"/>
      <w:r w:rsidRPr="00D93952">
        <w:rPr>
          <w:sz w:val="28"/>
          <w:szCs w:val="28"/>
        </w:rPr>
        <w:t xml:space="preserve"> </w:t>
      </w:r>
      <w:r w:rsidR="00DD2E81">
        <w:rPr>
          <w:sz w:val="28"/>
          <w:szCs w:val="28"/>
        </w:rPr>
        <w:t xml:space="preserve">- </w:t>
      </w:r>
      <w:r w:rsidRPr="00D93952">
        <w:rPr>
          <w:sz w:val="28"/>
          <w:szCs w:val="28"/>
        </w:rPr>
        <w:t>анализировать причины возникновения экологических аварий и катастроф;</w:t>
      </w:r>
    </w:p>
    <w:p w:rsidR="00D93952" w:rsidRPr="00D93952" w:rsidRDefault="00D93952" w:rsidP="00B67A9E">
      <w:pPr>
        <w:pStyle w:val="a7"/>
        <w:ind w:firstLine="709"/>
        <w:jc w:val="both"/>
        <w:rPr>
          <w:sz w:val="28"/>
          <w:szCs w:val="28"/>
        </w:rPr>
      </w:pPr>
      <w:r w:rsidRPr="00D93952">
        <w:rPr>
          <w:spacing w:val="-6"/>
          <w:sz w:val="28"/>
          <w:szCs w:val="28"/>
        </w:rPr>
        <w:t>У3</w:t>
      </w:r>
      <w:r w:rsidR="00DD2E81">
        <w:rPr>
          <w:spacing w:val="-6"/>
          <w:sz w:val="28"/>
          <w:szCs w:val="28"/>
        </w:rPr>
        <w:t xml:space="preserve"> -</w:t>
      </w:r>
      <w:r w:rsidRPr="00D93952">
        <w:rPr>
          <w:spacing w:val="-6"/>
          <w:sz w:val="28"/>
          <w:szCs w:val="28"/>
        </w:rPr>
        <w:t xml:space="preserve"> </w:t>
      </w:r>
      <w:r w:rsidRPr="00D93952">
        <w:rPr>
          <w:sz w:val="28"/>
          <w:szCs w:val="28"/>
        </w:rPr>
        <w:t xml:space="preserve">анализировать причины вредных выбросов от предприятий железнодорожного транспорта; </w:t>
      </w:r>
    </w:p>
    <w:p w:rsidR="00D93952" w:rsidRPr="00D93952" w:rsidRDefault="00D93952" w:rsidP="00B67A9E">
      <w:pPr>
        <w:pStyle w:val="a7"/>
        <w:ind w:firstLine="709"/>
        <w:jc w:val="both"/>
        <w:rPr>
          <w:sz w:val="28"/>
          <w:szCs w:val="28"/>
        </w:rPr>
      </w:pPr>
      <w:r w:rsidRPr="00D93952">
        <w:rPr>
          <w:spacing w:val="-6"/>
          <w:sz w:val="28"/>
          <w:szCs w:val="28"/>
        </w:rPr>
        <w:t>У</w:t>
      </w:r>
      <w:proofErr w:type="gramStart"/>
      <w:r w:rsidRPr="00D93952">
        <w:rPr>
          <w:spacing w:val="-6"/>
          <w:sz w:val="28"/>
          <w:szCs w:val="28"/>
        </w:rPr>
        <w:t>4</w:t>
      </w:r>
      <w:proofErr w:type="gramEnd"/>
      <w:r w:rsidR="00DD2E81">
        <w:rPr>
          <w:spacing w:val="-6"/>
          <w:sz w:val="28"/>
          <w:szCs w:val="28"/>
        </w:rPr>
        <w:t xml:space="preserve"> -</w:t>
      </w:r>
      <w:r w:rsidRPr="00D93952">
        <w:rPr>
          <w:spacing w:val="-6"/>
          <w:sz w:val="28"/>
          <w:szCs w:val="28"/>
        </w:rPr>
        <w:t xml:space="preserve"> </w:t>
      </w:r>
      <w:r w:rsidRPr="00D93952">
        <w:rPr>
          <w:sz w:val="28"/>
          <w:szCs w:val="28"/>
        </w:rPr>
        <w:t>оценивать малоотходные технологические процессы на объектах железнодорожного транспорта.</w:t>
      </w:r>
    </w:p>
    <w:p w:rsidR="00D93952" w:rsidRPr="00D93952" w:rsidRDefault="00D93952" w:rsidP="00B67A9E">
      <w:pPr>
        <w:pStyle w:val="Default"/>
        <w:ind w:firstLine="709"/>
        <w:jc w:val="both"/>
        <w:rPr>
          <w:sz w:val="28"/>
          <w:szCs w:val="28"/>
        </w:rPr>
      </w:pPr>
      <w:r w:rsidRPr="00D93952">
        <w:rPr>
          <w:spacing w:val="-6"/>
          <w:sz w:val="28"/>
          <w:szCs w:val="28"/>
        </w:rPr>
        <w:t>З</w:t>
      </w:r>
      <w:proofErr w:type="gramStart"/>
      <w:r w:rsidRPr="00D93952">
        <w:rPr>
          <w:spacing w:val="-6"/>
          <w:sz w:val="28"/>
          <w:szCs w:val="28"/>
        </w:rPr>
        <w:t>1</w:t>
      </w:r>
      <w:proofErr w:type="gramEnd"/>
      <w:r w:rsidRPr="00D93952">
        <w:rPr>
          <w:spacing w:val="-6"/>
          <w:sz w:val="28"/>
          <w:szCs w:val="28"/>
        </w:rPr>
        <w:t xml:space="preserve"> </w:t>
      </w:r>
      <w:r w:rsidR="00DD2E81">
        <w:rPr>
          <w:spacing w:val="-6"/>
          <w:sz w:val="28"/>
          <w:szCs w:val="28"/>
        </w:rPr>
        <w:t xml:space="preserve">- </w:t>
      </w:r>
      <w:r w:rsidRPr="00D93952">
        <w:rPr>
          <w:sz w:val="28"/>
          <w:szCs w:val="28"/>
        </w:rPr>
        <w:t>виды и классификацию природных ресурсов;</w:t>
      </w:r>
    </w:p>
    <w:p w:rsidR="00D93952" w:rsidRPr="00D93952" w:rsidRDefault="00D93952" w:rsidP="00B67A9E">
      <w:pPr>
        <w:pStyle w:val="Default"/>
        <w:ind w:firstLine="709"/>
        <w:jc w:val="both"/>
        <w:rPr>
          <w:sz w:val="28"/>
          <w:szCs w:val="28"/>
        </w:rPr>
      </w:pPr>
      <w:r w:rsidRPr="00D93952">
        <w:rPr>
          <w:spacing w:val="-6"/>
          <w:sz w:val="28"/>
          <w:szCs w:val="28"/>
        </w:rPr>
        <w:t>З</w:t>
      </w:r>
      <w:proofErr w:type="gramStart"/>
      <w:r w:rsidRPr="00D93952">
        <w:rPr>
          <w:spacing w:val="-6"/>
          <w:sz w:val="28"/>
          <w:szCs w:val="28"/>
        </w:rPr>
        <w:t>2</w:t>
      </w:r>
      <w:proofErr w:type="gramEnd"/>
      <w:r w:rsidRPr="00D93952">
        <w:rPr>
          <w:spacing w:val="-6"/>
          <w:sz w:val="28"/>
          <w:szCs w:val="28"/>
        </w:rPr>
        <w:t xml:space="preserve"> </w:t>
      </w:r>
      <w:r w:rsidR="00DD2E81">
        <w:rPr>
          <w:spacing w:val="-6"/>
          <w:sz w:val="28"/>
          <w:szCs w:val="28"/>
        </w:rPr>
        <w:t xml:space="preserve">- </w:t>
      </w:r>
      <w:r w:rsidRPr="00D93952">
        <w:rPr>
          <w:sz w:val="28"/>
          <w:szCs w:val="28"/>
        </w:rPr>
        <w:t>принципы эколого-экономической оценки природоохранной деятельности объектов железнодорожного транспорта;</w:t>
      </w:r>
    </w:p>
    <w:p w:rsidR="00D93952" w:rsidRPr="00D93952" w:rsidRDefault="00D93952" w:rsidP="00B67A9E">
      <w:pPr>
        <w:pStyle w:val="Default"/>
        <w:ind w:firstLine="709"/>
        <w:jc w:val="both"/>
        <w:rPr>
          <w:sz w:val="28"/>
          <w:szCs w:val="28"/>
        </w:rPr>
      </w:pPr>
      <w:r w:rsidRPr="00D93952">
        <w:rPr>
          <w:spacing w:val="-6"/>
          <w:sz w:val="28"/>
          <w:szCs w:val="28"/>
        </w:rPr>
        <w:t>З3</w:t>
      </w:r>
      <w:r w:rsidR="00DD2E81">
        <w:rPr>
          <w:spacing w:val="-6"/>
          <w:sz w:val="28"/>
          <w:szCs w:val="28"/>
        </w:rPr>
        <w:t xml:space="preserve"> -</w:t>
      </w:r>
      <w:r w:rsidRPr="00D93952">
        <w:rPr>
          <w:spacing w:val="-6"/>
          <w:sz w:val="28"/>
          <w:szCs w:val="28"/>
        </w:rPr>
        <w:t xml:space="preserve"> </w:t>
      </w:r>
      <w:r w:rsidRPr="00D93952">
        <w:rPr>
          <w:sz w:val="28"/>
          <w:szCs w:val="28"/>
        </w:rPr>
        <w:t>основные источники техногенного воздействия на окружающую среду;</w:t>
      </w:r>
    </w:p>
    <w:p w:rsidR="00D93952" w:rsidRPr="00D93952" w:rsidRDefault="00D93952" w:rsidP="00B67A9E">
      <w:pPr>
        <w:pStyle w:val="Default"/>
        <w:ind w:firstLine="709"/>
        <w:jc w:val="both"/>
        <w:rPr>
          <w:sz w:val="28"/>
          <w:szCs w:val="28"/>
        </w:rPr>
      </w:pPr>
      <w:r w:rsidRPr="00D93952">
        <w:rPr>
          <w:spacing w:val="-6"/>
          <w:sz w:val="28"/>
          <w:szCs w:val="28"/>
        </w:rPr>
        <w:t>З</w:t>
      </w:r>
      <w:proofErr w:type="gramStart"/>
      <w:r w:rsidRPr="00D93952">
        <w:rPr>
          <w:spacing w:val="-6"/>
          <w:sz w:val="28"/>
          <w:szCs w:val="28"/>
        </w:rPr>
        <w:t>4</w:t>
      </w:r>
      <w:proofErr w:type="gramEnd"/>
      <w:r w:rsidRPr="00D93952">
        <w:rPr>
          <w:spacing w:val="-6"/>
          <w:sz w:val="28"/>
          <w:szCs w:val="28"/>
        </w:rPr>
        <w:t xml:space="preserve"> </w:t>
      </w:r>
      <w:r w:rsidR="00DD2E81">
        <w:rPr>
          <w:spacing w:val="-6"/>
          <w:sz w:val="28"/>
          <w:szCs w:val="28"/>
        </w:rPr>
        <w:t xml:space="preserve">- </w:t>
      </w:r>
      <w:r w:rsidRPr="00D93952">
        <w:rPr>
          <w:sz w:val="28"/>
          <w:szCs w:val="28"/>
        </w:rPr>
        <w:t>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</w:r>
    </w:p>
    <w:p w:rsidR="00D93952" w:rsidRPr="00D93952" w:rsidRDefault="00D93952" w:rsidP="00B67A9E">
      <w:pPr>
        <w:pStyle w:val="Default"/>
        <w:ind w:firstLine="709"/>
        <w:jc w:val="both"/>
        <w:rPr>
          <w:sz w:val="28"/>
          <w:szCs w:val="28"/>
        </w:rPr>
      </w:pPr>
      <w:r w:rsidRPr="00D93952">
        <w:rPr>
          <w:spacing w:val="-6"/>
          <w:sz w:val="28"/>
          <w:szCs w:val="28"/>
        </w:rPr>
        <w:t>З5</w:t>
      </w:r>
      <w:r w:rsidR="00DD2E81">
        <w:rPr>
          <w:spacing w:val="-6"/>
          <w:sz w:val="28"/>
          <w:szCs w:val="28"/>
        </w:rPr>
        <w:t xml:space="preserve"> -</w:t>
      </w:r>
      <w:r w:rsidRPr="00D93952">
        <w:rPr>
          <w:spacing w:val="-6"/>
          <w:sz w:val="28"/>
          <w:szCs w:val="28"/>
        </w:rPr>
        <w:t xml:space="preserve"> </w:t>
      </w:r>
      <w:r w:rsidRPr="00D93952">
        <w:rPr>
          <w:sz w:val="28"/>
          <w:szCs w:val="28"/>
        </w:rPr>
        <w:t>правовые основы, правила и нормы природопользования, мониторинга окружающей среды, экологического контроля и экологического регулирования;</w:t>
      </w:r>
    </w:p>
    <w:p w:rsidR="00D93952" w:rsidRPr="00D93952" w:rsidRDefault="00D93952" w:rsidP="00B67A9E">
      <w:pPr>
        <w:pStyle w:val="Default"/>
        <w:ind w:firstLine="709"/>
        <w:jc w:val="both"/>
        <w:rPr>
          <w:sz w:val="28"/>
          <w:szCs w:val="28"/>
        </w:rPr>
      </w:pPr>
      <w:r w:rsidRPr="00D93952">
        <w:rPr>
          <w:spacing w:val="-6"/>
          <w:sz w:val="28"/>
          <w:szCs w:val="28"/>
        </w:rPr>
        <w:t>З</w:t>
      </w:r>
      <w:proofErr w:type="gramStart"/>
      <w:r w:rsidRPr="00D93952">
        <w:rPr>
          <w:spacing w:val="-6"/>
          <w:sz w:val="28"/>
          <w:szCs w:val="28"/>
        </w:rPr>
        <w:t>6</w:t>
      </w:r>
      <w:proofErr w:type="gramEnd"/>
      <w:r w:rsidRPr="00D93952">
        <w:rPr>
          <w:sz w:val="28"/>
          <w:szCs w:val="28"/>
        </w:rPr>
        <w:t xml:space="preserve"> </w:t>
      </w:r>
      <w:r w:rsidR="00DD2E81">
        <w:rPr>
          <w:sz w:val="28"/>
          <w:szCs w:val="28"/>
        </w:rPr>
        <w:t xml:space="preserve">- </w:t>
      </w:r>
      <w:r w:rsidRPr="00D93952">
        <w:rPr>
          <w:sz w:val="28"/>
          <w:szCs w:val="28"/>
        </w:rPr>
        <w:t>общие сведения об отходах, управление отходами;</w:t>
      </w:r>
    </w:p>
    <w:p w:rsidR="00D93952" w:rsidRPr="00D93952" w:rsidRDefault="00D93952" w:rsidP="00B67A9E">
      <w:pPr>
        <w:pStyle w:val="Default"/>
        <w:ind w:firstLine="709"/>
        <w:jc w:val="both"/>
        <w:rPr>
          <w:sz w:val="28"/>
          <w:szCs w:val="28"/>
        </w:rPr>
      </w:pPr>
      <w:r w:rsidRPr="00D93952">
        <w:rPr>
          <w:spacing w:val="-6"/>
          <w:sz w:val="28"/>
          <w:szCs w:val="28"/>
        </w:rPr>
        <w:t>З</w:t>
      </w:r>
      <w:proofErr w:type="gramStart"/>
      <w:r w:rsidRPr="00D93952">
        <w:rPr>
          <w:spacing w:val="-6"/>
          <w:sz w:val="28"/>
          <w:szCs w:val="28"/>
        </w:rPr>
        <w:t>7</w:t>
      </w:r>
      <w:proofErr w:type="gramEnd"/>
      <w:r w:rsidRPr="00D93952">
        <w:rPr>
          <w:spacing w:val="-6"/>
          <w:sz w:val="28"/>
          <w:szCs w:val="28"/>
        </w:rPr>
        <w:t xml:space="preserve"> </w:t>
      </w:r>
      <w:r w:rsidR="00DD2E81">
        <w:rPr>
          <w:spacing w:val="-6"/>
          <w:sz w:val="28"/>
          <w:szCs w:val="28"/>
        </w:rPr>
        <w:t xml:space="preserve">- </w:t>
      </w:r>
      <w:r w:rsidRPr="00D93952">
        <w:rPr>
          <w:sz w:val="28"/>
          <w:szCs w:val="28"/>
        </w:rPr>
        <w:t>принципы и правила международного сотрудничества в области охраны окружающей среды;</w:t>
      </w:r>
    </w:p>
    <w:p w:rsidR="00D93952" w:rsidRPr="00D93952" w:rsidRDefault="00D93952" w:rsidP="00B67A9E">
      <w:pPr>
        <w:pStyle w:val="Default"/>
        <w:ind w:firstLine="709"/>
        <w:jc w:val="both"/>
        <w:rPr>
          <w:sz w:val="28"/>
          <w:szCs w:val="28"/>
        </w:rPr>
      </w:pPr>
      <w:r w:rsidRPr="00D93952">
        <w:rPr>
          <w:spacing w:val="-6"/>
          <w:sz w:val="28"/>
          <w:szCs w:val="28"/>
        </w:rPr>
        <w:t>З8</w:t>
      </w:r>
      <w:r w:rsidR="00DD2E81">
        <w:rPr>
          <w:spacing w:val="-6"/>
          <w:sz w:val="28"/>
          <w:szCs w:val="28"/>
        </w:rPr>
        <w:t xml:space="preserve"> -</w:t>
      </w:r>
      <w:r w:rsidRPr="00D93952">
        <w:rPr>
          <w:spacing w:val="-6"/>
          <w:sz w:val="28"/>
          <w:szCs w:val="28"/>
        </w:rPr>
        <w:t xml:space="preserve"> </w:t>
      </w:r>
      <w:r w:rsidRPr="00D93952">
        <w:rPr>
          <w:sz w:val="28"/>
          <w:szCs w:val="28"/>
        </w:rPr>
        <w:t>цели и задачи охраны окружающей среды на железнодорожном транспорте.</w:t>
      </w:r>
    </w:p>
    <w:p w:rsidR="00D93952" w:rsidRDefault="00DD2E81" w:rsidP="00B67A9E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DD2E81">
        <w:rPr>
          <w:rFonts w:ascii="Times New Roman" w:eastAsia="Calibri" w:hAnsi="Times New Roman" w:cs="Times New Roman"/>
          <w:spacing w:val="-6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D93952" w:rsidRPr="00D93952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:rsidR="0021122C" w:rsidRPr="0021122C" w:rsidRDefault="0021122C" w:rsidP="0021122C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1122C">
        <w:rPr>
          <w:rFonts w:ascii="Times New Roman" w:eastAsia="Calibri" w:hAnsi="Times New Roman" w:cs="Times New Roman"/>
          <w:spacing w:val="-6"/>
          <w:sz w:val="28"/>
          <w:szCs w:val="28"/>
        </w:rPr>
        <w:t>ПК 2.1. Обеспечивать выполнение условий по организации движения транспорта.</w:t>
      </w:r>
    </w:p>
    <w:p w:rsidR="0021122C" w:rsidRPr="0021122C" w:rsidRDefault="0021122C" w:rsidP="0021122C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1122C">
        <w:rPr>
          <w:rFonts w:ascii="Times New Roman" w:eastAsia="Calibri" w:hAnsi="Times New Roman" w:cs="Times New Roman"/>
          <w:spacing w:val="-6"/>
          <w:sz w:val="28"/>
          <w:szCs w:val="28"/>
        </w:rPr>
        <w:t>ПК 2.2. 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документов.</w:t>
      </w:r>
    </w:p>
    <w:p w:rsidR="0021122C" w:rsidRPr="0021122C" w:rsidRDefault="0021122C" w:rsidP="0021122C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1122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ПК 3.1. Планировать и организовывать работу по </w:t>
      </w:r>
      <w:proofErr w:type="spellStart"/>
      <w:r w:rsidRPr="0021122C">
        <w:rPr>
          <w:rFonts w:ascii="Times New Roman" w:eastAsia="Calibri" w:hAnsi="Times New Roman" w:cs="Times New Roman"/>
          <w:spacing w:val="-6"/>
          <w:sz w:val="28"/>
          <w:szCs w:val="28"/>
        </w:rPr>
        <w:t>транспортно-логистическому</w:t>
      </w:r>
      <w:proofErr w:type="spellEnd"/>
      <w:r w:rsidRPr="0021122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обслуживанию в сфере грузовых перевозок.</w:t>
      </w:r>
    </w:p>
    <w:p w:rsidR="00DD2E81" w:rsidRPr="00D93952" w:rsidRDefault="0021122C" w:rsidP="0021122C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1122C">
        <w:rPr>
          <w:rFonts w:ascii="Times New Roman" w:eastAsia="Calibri" w:hAnsi="Times New Roman" w:cs="Times New Roman"/>
          <w:spacing w:val="-6"/>
          <w:sz w:val="28"/>
          <w:szCs w:val="28"/>
        </w:rPr>
        <w:t>ПК 3.2. Планировать и организовывать работу по транспортному обслуживанию в сфере пассажирских перевозок.</w:t>
      </w:r>
    </w:p>
    <w:bookmarkEnd w:id="0"/>
    <w:p w:rsidR="00D93952" w:rsidRDefault="00D93952" w:rsidP="00DD2E81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D4543A" w:rsidRDefault="00D93952" w:rsidP="00DD2E8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Pr="007F0750">
        <w:rPr>
          <w:rFonts w:ascii="Times New Roman" w:hAnsi="Times New Roman"/>
          <w:b/>
          <w:i/>
          <w:sz w:val="28"/>
        </w:rPr>
        <w:t>дифференцированный зачет</w:t>
      </w:r>
      <w:r w:rsidR="00DD2E81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D4543A">
        <w:rPr>
          <w:rFonts w:ascii="Times New Roman" w:hAnsi="Times New Roman"/>
          <w:sz w:val="28"/>
        </w:rPr>
        <w:br w:type="page"/>
      </w:r>
    </w:p>
    <w:p w:rsidR="00D4543A" w:rsidRDefault="00D4543A" w:rsidP="00DD2E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D4543A" w:rsidRDefault="00D4543A" w:rsidP="00DD2E81">
      <w:pPr>
        <w:spacing w:after="0" w:line="240" w:lineRule="auto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D4543A" w:rsidRDefault="00D4543A" w:rsidP="00DD2E8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компетенций:</w:t>
      </w:r>
    </w:p>
    <w:p w:rsidR="00D93952" w:rsidRDefault="00D93952" w:rsidP="00DD2E81">
      <w:pPr>
        <w:pStyle w:val="a3"/>
        <w:spacing w:after="0" w:line="240" w:lineRule="auto"/>
        <w:ind w:left="76"/>
        <w:jc w:val="both"/>
        <w:rPr>
          <w:rFonts w:ascii="Times New Roman" w:hAnsi="Times New Roman"/>
          <w:sz w:val="28"/>
        </w:rPr>
      </w:pPr>
    </w:p>
    <w:tbl>
      <w:tblPr>
        <w:tblW w:w="10206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3544"/>
        <w:gridCol w:w="3544"/>
        <w:gridCol w:w="3118"/>
      </w:tblGrid>
      <w:tr w:rsidR="00C2256A" w:rsidRPr="00DD2E81" w:rsidTr="00DD2E81">
        <w:trPr>
          <w:cantSplit/>
          <w:trHeight w:val="20"/>
        </w:trPr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bookmarkEnd w:id="1"/>
          <w:p w:rsidR="00C2256A" w:rsidRPr="00C2256A" w:rsidRDefault="00C2256A" w:rsidP="009C6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C2256A" w:rsidRPr="00C2256A" w:rsidRDefault="00C2256A" w:rsidP="00E54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(У, </w:t>
            </w:r>
            <w:proofErr w:type="gramStart"/>
            <w:r w:rsidRPr="00C22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C22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ОК/ПК)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56A" w:rsidRPr="00C2256A" w:rsidRDefault="00C2256A" w:rsidP="009C6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256A" w:rsidRPr="00C2256A" w:rsidRDefault="00C2256A" w:rsidP="009C6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DD2E81" w:rsidRPr="00DD2E81" w:rsidTr="00DD2E81">
        <w:trPr>
          <w:cantSplit/>
          <w:trHeight w:val="20"/>
        </w:trPr>
        <w:tc>
          <w:tcPr>
            <w:tcW w:w="10206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:rsidR="00DD2E81" w:rsidRPr="00DD2E81" w:rsidRDefault="00DD2E81" w:rsidP="00DD2E81">
            <w:pPr>
              <w:pStyle w:val="a7"/>
            </w:pPr>
            <w:r w:rsidRPr="00DD2E81">
              <w:rPr>
                <w:b/>
                <w:bCs/>
              </w:rPr>
              <w:t xml:space="preserve">уметь: </w:t>
            </w:r>
          </w:p>
        </w:tc>
      </w:tr>
      <w:tr w:rsidR="0021122C" w:rsidRPr="00DD2E81" w:rsidTr="00DD2E81">
        <w:trPr>
          <w:cantSplit/>
          <w:trHeight w:val="20"/>
        </w:trPr>
        <w:tc>
          <w:tcPr>
            <w:tcW w:w="3544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21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и прогнозировать экологические последствия различных видов производственной деятельности</w:t>
            </w:r>
          </w:p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ОК 07, </w:t>
            </w:r>
          </w:p>
          <w:p w:rsidR="0021122C" w:rsidRPr="0021122C" w:rsidRDefault="0021122C" w:rsidP="00E5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>ПК 2.1, ПК 2.2, ПК 3.1, ПК 3.2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DD2E81" w:rsidRDefault="0021122C" w:rsidP="00DD2E81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DD2E8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владение основными приемами </w:t>
            </w:r>
            <w:proofErr w:type="spellStart"/>
            <w:r w:rsidRPr="00DD2E81">
              <w:rPr>
                <w:rFonts w:ascii="Times New Roman" w:hAnsi="Times New Roman"/>
                <w:sz w:val="24"/>
                <w:szCs w:val="24"/>
              </w:rPr>
              <w:t>анализирования</w:t>
            </w:r>
            <w:proofErr w:type="spellEnd"/>
            <w:r w:rsidRPr="00DD2E81">
              <w:rPr>
                <w:rFonts w:ascii="Times New Roman" w:hAnsi="Times New Roman"/>
                <w:sz w:val="24"/>
                <w:szCs w:val="24"/>
              </w:rPr>
              <w:t xml:space="preserve"> и прогнозирования экологические последствия различных видов производственной деятельности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8" w:space="0" w:color="000000"/>
            </w:tcBorders>
          </w:tcPr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  <w:r w:rsidRPr="00DD2E81">
              <w:rPr>
                <w:rStyle w:val="11"/>
                <w:rFonts w:eastAsia="Calibri"/>
                <w:sz w:val="24"/>
                <w:szCs w:val="24"/>
              </w:rPr>
              <w:t>- текущий контроль в форме устного опроса по темам;</w:t>
            </w:r>
          </w:p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  <w:r w:rsidRPr="00DD2E81">
              <w:rPr>
                <w:rStyle w:val="11"/>
                <w:rFonts w:eastAsia="Calibri"/>
                <w:sz w:val="24"/>
                <w:szCs w:val="24"/>
              </w:rPr>
              <w:t>- защита практических занятий;</w:t>
            </w:r>
          </w:p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  <w:r w:rsidRPr="00DD2E81">
              <w:rPr>
                <w:rStyle w:val="11"/>
                <w:rFonts w:eastAsia="Calibri"/>
                <w:sz w:val="24"/>
                <w:szCs w:val="24"/>
              </w:rPr>
              <w:t>- подготовка рефератов.</w:t>
            </w:r>
          </w:p>
          <w:p w:rsidR="0021122C" w:rsidRPr="00DD2E81" w:rsidRDefault="0021122C" w:rsidP="00DD2E81">
            <w:pPr>
              <w:pStyle w:val="a7"/>
              <w:ind w:left="-31"/>
              <w:jc w:val="both"/>
            </w:pPr>
            <w:r w:rsidRPr="00DD2E81">
              <w:rPr>
                <w:i/>
              </w:rPr>
              <w:t xml:space="preserve">Промежуточная аттестация: </w:t>
            </w:r>
            <w:r w:rsidRPr="00DD2E81">
              <w:rPr>
                <w:rStyle w:val="11"/>
                <w:rFonts w:eastAsia="Calibri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21122C" w:rsidRPr="00DD2E81" w:rsidTr="00DD2E81">
        <w:trPr>
          <w:cantSplit/>
          <w:trHeight w:val="20"/>
        </w:trPr>
        <w:tc>
          <w:tcPr>
            <w:tcW w:w="3544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21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причины возникновения экологических аварий и катастроф </w:t>
            </w:r>
          </w:p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ОК 07, </w:t>
            </w:r>
          </w:p>
          <w:p w:rsidR="0021122C" w:rsidRPr="0021122C" w:rsidRDefault="0021122C" w:rsidP="00E5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>ПК 2.1, ПК 2.2, ПК 3.1, ПК 3.2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DD2E81" w:rsidRDefault="0021122C" w:rsidP="00DD2E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D2E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владение основными приемами </w:t>
            </w:r>
            <w:proofErr w:type="spellStart"/>
            <w:r w:rsidRPr="00DD2E81">
              <w:rPr>
                <w:rFonts w:ascii="Times New Roman" w:hAnsi="Times New Roman" w:cs="Times New Roman"/>
                <w:sz w:val="24"/>
                <w:szCs w:val="24"/>
              </w:rPr>
              <w:t>анализирования</w:t>
            </w:r>
            <w:proofErr w:type="spellEnd"/>
            <w:r w:rsidRPr="00DD2E81">
              <w:rPr>
                <w:rFonts w:ascii="Times New Roman" w:hAnsi="Times New Roman" w:cs="Times New Roman"/>
                <w:sz w:val="24"/>
                <w:szCs w:val="24"/>
              </w:rPr>
              <w:t xml:space="preserve"> причин возникновения экологических аварий и катастроф</w:t>
            </w:r>
          </w:p>
        </w:tc>
        <w:tc>
          <w:tcPr>
            <w:tcW w:w="3118" w:type="dxa"/>
            <w:vMerge/>
            <w:tcBorders>
              <w:left w:val="single" w:sz="8" w:space="0" w:color="000000"/>
            </w:tcBorders>
          </w:tcPr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</w:p>
        </w:tc>
      </w:tr>
      <w:tr w:rsidR="0021122C" w:rsidRPr="00DD2E81" w:rsidTr="00DD2E81">
        <w:trPr>
          <w:cantSplit/>
          <w:trHeight w:val="20"/>
        </w:trPr>
        <w:tc>
          <w:tcPr>
            <w:tcW w:w="3544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У3</w:t>
            </w: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причины вредных выбросов от предприятий железнодорожного транспорта</w:t>
            </w:r>
          </w:p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ОК 07, </w:t>
            </w:r>
          </w:p>
          <w:p w:rsidR="0021122C" w:rsidRPr="0021122C" w:rsidRDefault="0021122C" w:rsidP="00E5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>ПК 2.1, ПК 2.2, ПК 3.1, ПК 3.2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DD2E81" w:rsidRDefault="0021122C" w:rsidP="00DD2E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D2E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свободное ориентирование в </w:t>
            </w:r>
            <w:proofErr w:type="spellStart"/>
            <w:r w:rsidRPr="00DD2E81">
              <w:rPr>
                <w:rFonts w:ascii="Times New Roman" w:hAnsi="Times New Roman" w:cs="Times New Roman"/>
                <w:sz w:val="24"/>
                <w:szCs w:val="24"/>
              </w:rPr>
              <w:t>анализировании</w:t>
            </w:r>
            <w:proofErr w:type="spellEnd"/>
            <w:r w:rsidRPr="00DD2E81">
              <w:rPr>
                <w:rFonts w:ascii="Times New Roman" w:hAnsi="Times New Roman" w:cs="Times New Roman"/>
                <w:sz w:val="24"/>
                <w:szCs w:val="24"/>
              </w:rPr>
              <w:t xml:space="preserve"> причин вредных выбросов от предприятий железнодорожного транспорта</w:t>
            </w:r>
          </w:p>
        </w:tc>
        <w:tc>
          <w:tcPr>
            <w:tcW w:w="3118" w:type="dxa"/>
            <w:vMerge/>
            <w:tcBorders>
              <w:left w:val="single" w:sz="8" w:space="0" w:color="000000"/>
            </w:tcBorders>
          </w:tcPr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</w:p>
        </w:tc>
      </w:tr>
      <w:tr w:rsidR="0021122C" w:rsidRPr="00DD2E81" w:rsidTr="00DD2E81">
        <w:trPr>
          <w:cantSplit/>
          <w:trHeight w:val="20"/>
        </w:trPr>
        <w:tc>
          <w:tcPr>
            <w:tcW w:w="3544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21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 - оценивать малоотходные технологические процессы на объектах железнодорожного транспорта </w:t>
            </w:r>
          </w:p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ОК 07, </w:t>
            </w:r>
          </w:p>
          <w:p w:rsidR="0021122C" w:rsidRPr="0021122C" w:rsidRDefault="0021122C" w:rsidP="00E5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>ПК 2.1, ПК 2.2, ПК 3.1, ПК 3.2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DD2E81" w:rsidRDefault="0021122C" w:rsidP="00DD2E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D2E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свободное ориентирование в </w:t>
            </w:r>
            <w:r w:rsidRPr="00DD2E81">
              <w:rPr>
                <w:rFonts w:ascii="Times New Roman" w:hAnsi="Times New Roman" w:cs="Times New Roman"/>
                <w:sz w:val="24"/>
                <w:szCs w:val="24"/>
              </w:rPr>
              <w:t>оценивании малоотходных технологических процессов на объектах железнодорожного транспорта</w:t>
            </w:r>
          </w:p>
        </w:tc>
        <w:tc>
          <w:tcPr>
            <w:tcW w:w="311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</w:p>
        </w:tc>
      </w:tr>
      <w:tr w:rsidR="00DD2E81" w:rsidRPr="00DD2E81" w:rsidTr="00DD2E81">
        <w:trPr>
          <w:cantSplit/>
          <w:trHeight w:val="20"/>
        </w:trPr>
        <w:tc>
          <w:tcPr>
            <w:tcW w:w="10206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:rsidR="00DD2E81" w:rsidRPr="0021122C" w:rsidRDefault="00DD2E81" w:rsidP="0021122C">
            <w:pPr>
              <w:pStyle w:val="a7"/>
              <w:ind w:left="-31"/>
              <w:jc w:val="both"/>
            </w:pPr>
            <w:r w:rsidRPr="0021122C">
              <w:rPr>
                <w:b/>
                <w:bCs/>
              </w:rPr>
              <w:t xml:space="preserve">знать: </w:t>
            </w:r>
          </w:p>
        </w:tc>
      </w:tr>
      <w:tr w:rsidR="0021122C" w:rsidRPr="00DD2E81" w:rsidTr="00DD2E81">
        <w:trPr>
          <w:trHeight w:val="20"/>
        </w:trPr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21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 - виды и классификацию природных ресурсов</w:t>
            </w:r>
          </w:p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ОК 07, </w:t>
            </w:r>
          </w:p>
          <w:p w:rsidR="0021122C" w:rsidRPr="0021122C" w:rsidRDefault="0021122C" w:rsidP="00E5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>ПК 2.1, ПК 2.2, ПК 3.1, ПК 3.2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DD2E81" w:rsidRDefault="0021122C" w:rsidP="00DD2E81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81">
              <w:rPr>
                <w:rFonts w:ascii="Times New Roman" w:hAnsi="Times New Roman"/>
                <w:sz w:val="24"/>
                <w:szCs w:val="24"/>
              </w:rPr>
              <w:t>систематизация знаний о видах и классификациях природных ресурсов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  <w:r w:rsidRPr="00DD2E81">
              <w:rPr>
                <w:rStyle w:val="11"/>
                <w:rFonts w:eastAsia="Calibri"/>
                <w:sz w:val="24"/>
                <w:szCs w:val="24"/>
              </w:rPr>
              <w:t>- текущий контроль в форме устного опроса по темам;</w:t>
            </w:r>
          </w:p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  <w:r w:rsidRPr="00DD2E81">
              <w:rPr>
                <w:rStyle w:val="11"/>
                <w:rFonts w:eastAsia="Calibri"/>
                <w:sz w:val="24"/>
                <w:szCs w:val="24"/>
              </w:rPr>
              <w:t>- защита практических занятий;</w:t>
            </w:r>
          </w:p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  <w:r w:rsidRPr="00DD2E81">
              <w:rPr>
                <w:rStyle w:val="11"/>
                <w:rFonts w:eastAsia="Calibri"/>
                <w:sz w:val="24"/>
                <w:szCs w:val="24"/>
              </w:rPr>
              <w:t xml:space="preserve">- подготовка </w:t>
            </w:r>
            <w:r>
              <w:rPr>
                <w:rStyle w:val="11"/>
                <w:rFonts w:eastAsia="Calibri"/>
                <w:sz w:val="24"/>
                <w:szCs w:val="24"/>
              </w:rPr>
              <w:t>рефератов</w:t>
            </w:r>
            <w:r w:rsidRPr="00DD2E81">
              <w:rPr>
                <w:rStyle w:val="11"/>
                <w:rFonts w:eastAsia="Calibri"/>
                <w:sz w:val="24"/>
                <w:szCs w:val="24"/>
              </w:rPr>
              <w:t>.</w:t>
            </w:r>
          </w:p>
          <w:p w:rsidR="0021122C" w:rsidRPr="00DD2E81" w:rsidRDefault="0021122C" w:rsidP="00DD2E81">
            <w:pPr>
              <w:pStyle w:val="a7"/>
              <w:ind w:left="-31"/>
              <w:jc w:val="both"/>
            </w:pPr>
            <w:r w:rsidRPr="00DD2E81">
              <w:rPr>
                <w:i/>
              </w:rPr>
              <w:t xml:space="preserve">Промежуточная аттестация: </w:t>
            </w:r>
            <w:r w:rsidRPr="00DD2E81">
              <w:rPr>
                <w:rStyle w:val="11"/>
                <w:rFonts w:eastAsia="Calibri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21122C" w:rsidRPr="00DD2E81" w:rsidTr="00DD2E81">
        <w:trPr>
          <w:cantSplit/>
          <w:trHeight w:val="20"/>
        </w:trPr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21122C" w:rsidRDefault="0021122C" w:rsidP="0021122C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2C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21122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21122C">
              <w:rPr>
                <w:rFonts w:ascii="Times New Roman" w:hAnsi="Times New Roman"/>
                <w:sz w:val="24"/>
                <w:szCs w:val="24"/>
              </w:rPr>
              <w:t xml:space="preserve"> - принципы эколого-экономической оценки природоохранной деятельности объектов железнодорожного транспорта</w:t>
            </w:r>
          </w:p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ОК 07, </w:t>
            </w:r>
          </w:p>
          <w:p w:rsidR="0021122C" w:rsidRPr="0021122C" w:rsidRDefault="0021122C" w:rsidP="00E5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>ПК 2.1, ПК 2.2, ПК 3.1, ПК 3.2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DD2E81" w:rsidRDefault="0021122C" w:rsidP="00DD2E81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81">
              <w:rPr>
                <w:rFonts w:ascii="Times New Roman" w:hAnsi="Times New Roman"/>
                <w:sz w:val="24"/>
                <w:szCs w:val="24"/>
              </w:rPr>
              <w:t>систематизация знаний о принципах эколого-экономической оценки природоохранной деятельности объектов железнодорожного транспорта</w:t>
            </w:r>
          </w:p>
        </w:tc>
        <w:tc>
          <w:tcPr>
            <w:tcW w:w="3118" w:type="dxa"/>
            <w:vMerge/>
            <w:tcBorders>
              <w:left w:val="single" w:sz="8" w:space="0" w:color="000000"/>
            </w:tcBorders>
          </w:tcPr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</w:p>
        </w:tc>
      </w:tr>
      <w:tr w:rsidR="0021122C" w:rsidRPr="00DD2E81" w:rsidTr="00DD2E81">
        <w:trPr>
          <w:cantSplit/>
          <w:trHeight w:val="20"/>
        </w:trPr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21122C" w:rsidRDefault="0021122C" w:rsidP="0021122C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2C">
              <w:rPr>
                <w:rFonts w:ascii="Times New Roman" w:hAnsi="Times New Roman"/>
                <w:b/>
                <w:bCs/>
                <w:sz w:val="24"/>
                <w:szCs w:val="24"/>
              </w:rPr>
              <w:t>З3</w:t>
            </w:r>
            <w:r w:rsidRPr="0021122C">
              <w:rPr>
                <w:rFonts w:ascii="Times New Roman" w:hAnsi="Times New Roman"/>
                <w:sz w:val="24"/>
                <w:szCs w:val="24"/>
              </w:rPr>
              <w:t xml:space="preserve"> - основные источники техногенного воздействия на окружающую среду</w:t>
            </w:r>
          </w:p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ОК 07, </w:t>
            </w:r>
          </w:p>
          <w:p w:rsidR="0021122C" w:rsidRPr="0021122C" w:rsidRDefault="0021122C" w:rsidP="00E5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>ПК 2.1, ПК 2.2, ПК 3.1, ПК 3.2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DD2E81" w:rsidRDefault="0021122C" w:rsidP="00DD2E81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81">
              <w:rPr>
                <w:rFonts w:ascii="Times New Roman" w:hAnsi="Times New Roman"/>
                <w:sz w:val="24"/>
                <w:szCs w:val="24"/>
              </w:rPr>
              <w:t>упорядочивание знаний об основных источниках техногенного воздействия на окружающую среду</w:t>
            </w:r>
          </w:p>
        </w:tc>
        <w:tc>
          <w:tcPr>
            <w:tcW w:w="3118" w:type="dxa"/>
            <w:vMerge/>
            <w:tcBorders>
              <w:left w:val="single" w:sz="8" w:space="0" w:color="000000"/>
            </w:tcBorders>
          </w:tcPr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</w:p>
        </w:tc>
      </w:tr>
      <w:tr w:rsidR="0021122C" w:rsidRPr="00DD2E81" w:rsidTr="00DD2E81">
        <w:trPr>
          <w:cantSplit/>
          <w:trHeight w:val="20"/>
        </w:trPr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21122C" w:rsidRDefault="0021122C" w:rsidP="0021122C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2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</w:t>
            </w:r>
            <w:proofErr w:type="gramStart"/>
            <w:r w:rsidRPr="0021122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proofErr w:type="gramEnd"/>
            <w:r w:rsidRPr="0021122C">
              <w:rPr>
                <w:rFonts w:ascii="Times New Roman" w:hAnsi="Times New Roman"/>
                <w:sz w:val="24"/>
                <w:szCs w:val="24"/>
              </w:rPr>
              <w:t xml:space="preserve"> -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</w:t>
            </w:r>
          </w:p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ОК 07, </w:t>
            </w:r>
          </w:p>
          <w:p w:rsidR="0021122C" w:rsidRPr="0021122C" w:rsidRDefault="0021122C" w:rsidP="00E5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>ПК 2.1, ПК 2.2, ПК 3.1, ПК 3.2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DD2E81" w:rsidRDefault="0021122C" w:rsidP="00DD2E81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81">
              <w:rPr>
                <w:rFonts w:ascii="Times New Roman" w:hAnsi="Times New Roman"/>
                <w:sz w:val="24"/>
                <w:szCs w:val="24"/>
              </w:rPr>
              <w:t>систематизация знаний о способах предотвращения и улавливания выбросов, методах очистки промышленных сточных вод</w:t>
            </w:r>
          </w:p>
        </w:tc>
        <w:tc>
          <w:tcPr>
            <w:tcW w:w="3118" w:type="dxa"/>
            <w:vMerge/>
            <w:tcBorders>
              <w:left w:val="single" w:sz="8" w:space="0" w:color="000000"/>
            </w:tcBorders>
          </w:tcPr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</w:p>
        </w:tc>
      </w:tr>
      <w:tr w:rsidR="0021122C" w:rsidRPr="00DD2E81" w:rsidTr="00DD2E81">
        <w:trPr>
          <w:cantSplit/>
          <w:trHeight w:val="20"/>
        </w:trPr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21122C" w:rsidRDefault="0021122C" w:rsidP="0021122C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2C">
              <w:rPr>
                <w:rFonts w:ascii="Times New Roman" w:hAnsi="Times New Roman"/>
                <w:b/>
                <w:bCs/>
                <w:sz w:val="24"/>
                <w:szCs w:val="24"/>
              </w:rPr>
              <w:t>З5</w:t>
            </w:r>
            <w:r w:rsidRPr="0021122C">
              <w:rPr>
                <w:rFonts w:ascii="Times New Roman" w:hAnsi="Times New Roman"/>
                <w:sz w:val="24"/>
                <w:szCs w:val="24"/>
              </w:rPr>
              <w:t xml:space="preserve"> - правовые основы, правила и нормы природопользования, мониторинга окружающей среды, экологического контроля и экологического регулирования</w:t>
            </w:r>
          </w:p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ОК 07, </w:t>
            </w:r>
          </w:p>
          <w:p w:rsidR="0021122C" w:rsidRPr="0021122C" w:rsidRDefault="0021122C" w:rsidP="00E5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>ПК 2.1, ПК 2.2, ПК 3.1, ПК 3.2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DD2E81" w:rsidRDefault="0021122C" w:rsidP="00DD2E81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81">
              <w:rPr>
                <w:rFonts w:ascii="Times New Roman" w:hAnsi="Times New Roman"/>
                <w:sz w:val="24"/>
                <w:szCs w:val="24"/>
              </w:rPr>
              <w:t>упорядочивание знаний о правовых основах, правилах и нормах природопользования, мониторинга окружающей среды, экологического контроля и экологического регулирования</w:t>
            </w:r>
          </w:p>
        </w:tc>
        <w:tc>
          <w:tcPr>
            <w:tcW w:w="3118" w:type="dxa"/>
            <w:vMerge/>
            <w:tcBorders>
              <w:left w:val="single" w:sz="8" w:space="0" w:color="000000"/>
            </w:tcBorders>
          </w:tcPr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</w:p>
        </w:tc>
      </w:tr>
      <w:tr w:rsidR="0021122C" w:rsidRPr="00DD2E81" w:rsidTr="00DD2E81">
        <w:trPr>
          <w:cantSplit/>
          <w:trHeight w:val="20"/>
        </w:trPr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211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proofErr w:type="gramEnd"/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 - общие сведения об отходах, управление отходами</w:t>
            </w:r>
          </w:p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ОК 07, </w:t>
            </w:r>
          </w:p>
          <w:p w:rsidR="0021122C" w:rsidRPr="0021122C" w:rsidRDefault="0021122C" w:rsidP="00E5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>ПК 2.1, ПК 2.2, ПК 3.1, ПК 3.2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DD2E81" w:rsidRDefault="0021122C" w:rsidP="00DD2E81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81">
              <w:rPr>
                <w:rFonts w:ascii="Times New Roman" w:hAnsi="Times New Roman"/>
                <w:sz w:val="24"/>
                <w:szCs w:val="24"/>
              </w:rPr>
              <w:t>систематизация знаний об отходах и управлении отходами</w:t>
            </w:r>
          </w:p>
        </w:tc>
        <w:tc>
          <w:tcPr>
            <w:tcW w:w="3118" w:type="dxa"/>
            <w:vMerge/>
            <w:tcBorders>
              <w:left w:val="single" w:sz="8" w:space="0" w:color="000000"/>
            </w:tcBorders>
          </w:tcPr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</w:p>
        </w:tc>
      </w:tr>
      <w:tr w:rsidR="0021122C" w:rsidRPr="00DD2E81" w:rsidTr="00DD2E81">
        <w:trPr>
          <w:cantSplit/>
          <w:trHeight w:val="20"/>
        </w:trPr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21122C" w:rsidRDefault="0021122C" w:rsidP="0021122C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2C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21122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proofErr w:type="gramEnd"/>
            <w:r w:rsidRPr="0021122C">
              <w:rPr>
                <w:rFonts w:ascii="Times New Roman" w:hAnsi="Times New Roman"/>
                <w:sz w:val="24"/>
                <w:szCs w:val="24"/>
              </w:rPr>
              <w:t xml:space="preserve"> - принципы и правила международного сотрудничества в области охраны окружающей среды</w:t>
            </w:r>
          </w:p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ОК 07, </w:t>
            </w:r>
          </w:p>
          <w:p w:rsidR="0021122C" w:rsidRPr="0021122C" w:rsidRDefault="0021122C" w:rsidP="00E5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>ПК 2.1, ПК 2.2, ПК 3.1, ПК 3.2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DD2E81" w:rsidRDefault="0021122C" w:rsidP="00E5449E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81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 </w:t>
            </w:r>
            <w:r w:rsidR="00E5449E">
              <w:rPr>
                <w:rFonts w:ascii="Times New Roman" w:hAnsi="Times New Roman"/>
                <w:sz w:val="24"/>
                <w:szCs w:val="24"/>
              </w:rPr>
              <w:t>о</w:t>
            </w:r>
            <w:r w:rsidRPr="00DD2E81">
              <w:rPr>
                <w:rFonts w:ascii="Times New Roman" w:hAnsi="Times New Roman"/>
                <w:sz w:val="24"/>
                <w:szCs w:val="24"/>
              </w:rPr>
              <w:t xml:space="preserve"> принципах и правилах международного сотрудничества в области охраны окружающей среды</w:t>
            </w:r>
          </w:p>
        </w:tc>
        <w:tc>
          <w:tcPr>
            <w:tcW w:w="3118" w:type="dxa"/>
            <w:vMerge/>
            <w:tcBorders>
              <w:left w:val="single" w:sz="8" w:space="0" w:color="000000"/>
            </w:tcBorders>
          </w:tcPr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</w:p>
        </w:tc>
      </w:tr>
      <w:tr w:rsidR="0021122C" w:rsidRPr="00DD2E81" w:rsidTr="00DD2E81">
        <w:trPr>
          <w:cantSplit/>
          <w:trHeight w:val="20"/>
        </w:trPr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21122C" w:rsidRDefault="0021122C" w:rsidP="0021122C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2C">
              <w:rPr>
                <w:rFonts w:ascii="Times New Roman" w:hAnsi="Times New Roman"/>
                <w:b/>
                <w:bCs/>
                <w:sz w:val="24"/>
                <w:szCs w:val="24"/>
              </w:rPr>
              <w:t>З8</w:t>
            </w:r>
            <w:r w:rsidRPr="0021122C">
              <w:rPr>
                <w:rFonts w:ascii="Times New Roman" w:hAnsi="Times New Roman"/>
                <w:sz w:val="24"/>
                <w:szCs w:val="24"/>
              </w:rPr>
              <w:t xml:space="preserve"> - цели и задачи охраны окружающей среды на железнодорожном транспорте</w:t>
            </w:r>
          </w:p>
          <w:p w:rsidR="0021122C" w:rsidRPr="0021122C" w:rsidRDefault="0021122C" w:rsidP="00211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 xml:space="preserve">ОК 07, </w:t>
            </w:r>
          </w:p>
          <w:p w:rsidR="0021122C" w:rsidRPr="0021122C" w:rsidRDefault="0021122C" w:rsidP="00E5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22C">
              <w:rPr>
                <w:rFonts w:ascii="Times New Roman" w:hAnsi="Times New Roman" w:cs="Times New Roman"/>
                <w:sz w:val="24"/>
                <w:szCs w:val="24"/>
              </w:rPr>
              <w:t>ПК 2.1, ПК 2.2, ПК 3.1, ПК 3.2</w:t>
            </w:r>
          </w:p>
        </w:tc>
        <w:tc>
          <w:tcPr>
            <w:tcW w:w="3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22C" w:rsidRPr="00DD2E81" w:rsidRDefault="0021122C" w:rsidP="00DD2E81">
            <w:pPr>
              <w:pStyle w:val="12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81">
              <w:rPr>
                <w:rFonts w:ascii="Times New Roman" w:hAnsi="Times New Roman"/>
                <w:sz w:val="24"/>
                <w:szCs w:val="24"/>
              </w:rPr>
              <w:t>систематизация знаний о целях и задачах охраны окружающей среды на железнодорожном транспорте</w:t>
            </w:r>
          </w:p>
        </w:tc>
        <w:tc>
          <w:tcPr>
            <w:tcW w:w="311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21122C" w:rsidRPr="00DD2E81" w:rsidRDefault="0021122C" w:rsidP="00DD2E81">
            <w:pPr>
              <w:pStyle w:val="a7"/>
              <w:ind w:left="-31"/>
              <w:jc w:val="both"/>
              <w:rPr>
                <w:rStyle w:val="11"/>
                <w:rFonts w:eastAsia="Calibri"/>
                <w:sz w:val="24"/>
                <w:szCs w:val="24"/>
              </w:rPr>
            </w:pPr>
          </w:p>
        </w:tc>
      </w:tr>
    </w:tbl>
    <w:p w:rsidR="00D4543A" w:rsidRDefault="00D4543A" w:rsidP="00D4543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4543A" w:rsidRDefault="00D4543A" w:rsidP="00D4543A">
      <w:pPr>
        <w:pStyle w:val="a3"/>
        <w:numPr>
          <w:ilvl w:val="0"/>
          <w:numId w:val="1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D4543A" w:rsidRDefault="00D4543A" w:rsidP="00D4543A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D4543A" w:rsidRPr="0015675A" w:rsidRDefault="00D4543A" w:rsidP="00D4543A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</w:rPr>
      </w:pPr>
      <w:r w:rsidRPr="0015675A">
        <w:rPr>
          <w:rFonts w:ascii="Times New Roman" w:hAnsi="Times New Roman"/>
          <w:b/>
          <w:sz w:val="28"/>
        </w:rPr>
        <w:t>Формы и методы контроля.</w:t>
      </w:r>
    </w:p>
    <w:p w:rsidR="00D4543A" w:rsidRPr="001E63C2" w:rsidRDefault="00D4543A" w:rsidP="00D4543A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21122C">
        <w:rPr>
          <w:rFonts w:ascii="Times New Roman" w:hAnsi="Times New Roman"/>
          <w:i/>
          <w:sz w:val="28"/>
        </w:rPr>
        <w:t>ОП.12</w:t>
      </w:r>
      <w:r w:rsidR="0015675A">
        <w:rPr>
          <w:rFonts w:ascii="Times New Roman" w:hAnsi="Times New Roman"/>
          <w:sz w:val="28"/>
        </w:rPr>
        <w:t xml:space="preserve"> Э</w:t>
      </w:r>
      <w:r w:rsidR="00F925CE" w:rsidRPr="00F925CE">
        <w:rPr>
          <w:rFonts w:ascii="Times New Roman" w:hAnsi="Times New Roman"/>
          <w:i/>
          <w:sz w:val="28"/>
          <w:szCs w:val="28"/>
        </w:rPr>
        <w:t>кология на железнодорожном транспорте,</w:t>
      </w:r>
      <w:r w:rsidR="00F925C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направленные на формирование общих и профессиональных компетенций.</w:t>
      </w:r>
    </w:p>
    <w:p w:rsidR="00D4543A" w:rsidRDefault="00D4543A" w:rsidP="00D4543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4543A" w:rsidSect="00BC0808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Pr="009E2D3F" w:rsidRDefault="00D4543A" w:rsidP="00D454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2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D4543A" w:rsidRPr="009E2D3F" w:rsidRDefault="00D4543A" w:rsidP="00D454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9"/>
        <w:gridCol w:w="2483"/>
        <w:gridCol w:w="2154"/>
        <w:gridCol w:w="1799"/>
        <w:gridCol w:w="1993"/>
        <w:gridCol w:w="1594"/>
        <w:gridCol w:w="2204"/>
      </w:tblGrid>
      <w:tr w:rsidR="00D4543A" w:rsidTr="00AD64E0">
        <w:tc>
          <w:tcPr>
            <w:tcW w:w="2559" w:type="dxa"/>
            <w:vMerge w:val="restart"/>
          </w:tcPr>
          <w:p w:rsidR="00D4543A" w:rsidRDefault="00D4543A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227" w:type="dxa"/>
            <w:gridSpan w:val="6"/>
          </w:tcPr>
          <w:p w:rsidR="00D4543A" w:rsidRDefault="00D4543A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D4543A" w:rsidTr="00AD64E0">
        <w:tc>
          <w:tcPr>
            <w:tcW w:w="2559" w:type="dxa"/>
            <w:vMerge/>
          </w:tcPr>
          <w:p w:rsidR="00D4543A" w:rsidRDefault="00D4543A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7" w:type="dxa"/>
            <w:gridSpan w:val="2"/>
          </w:tcPr>
          <w:p w:rsidR="00D4543A" w:rsidRDefault="00D4543A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792" w:type="dxa"/>
            <w:gridSpan w:val="2"/>
          </w:tcPr>
          <w:p w:rsidR="00D4543A" w:rsidRDefault="00D4543A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798" w:type="dxa"/>
            <w:gridSpan w:val="2"/>
          </w:tcPr>
          <w:p w:rsidR="00D4543A" w:rsidRDefault="00D4543A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D4543A" w:rsidTr="00AD64E0">
        <w:tc>
          <w:tcPr>
            <w:tcW w:w="2559" w:type="dxa"/>
            <w:vMerge/>
          </w:tcPr>
          <w:p w:rsidR="00D4543A" w:rsidRDefault="00D4543A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D4543A" w:rsidRDefault="00D4543A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154" w:type="dxa"/>
          </w:tcPr>
          <w:p w:rsidR="00D4543A" w:rsidRDefault="00D4543A" w:rsidP="00E544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156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ПК, У,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799" w:type="dxa"/>
          </w:tcPr>
          <w:p w:rsidR="00D4543A" w:rsidRDefault="00D4543A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93" w:type="dxa"/>
          </w:tcPr>
          <w:p w:rsidR="00D4543A" w:rsidRDefault="00D4543A" w:rsidP="00E544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156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ПК, У,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594" w:type="dxa"/>
          </w:tcPr>
          <w:p w:rsidR="00D4543A" w:rsidRDefault="00D4543A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204" w:type="dxa"/>
          </w:tcPr>
          <w:p w:rsidR="00D4543A" w:rsidRDefault="00D4543A" w:rsidP="00E544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156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ПК, У,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</w:p>
        </w:tc>
      </w:tr>
      <w:tr w:rsidR="007746B2" w:rsidTr="00AD64E0">
        <w:tc>
          <w:tcPr>
            <w:tcW w:w="2559" w:type="dxa"/>
          </w:tcPr>
          <w:p w:rsidR="007746B2" w:rsidRPr="00B67A9E" w:rsidRDefault="007746B2" w:rsidP="00B67A9E">
            <w:pPr>
              <w:pStyle w:val="31"/>
              <w:shd w:val="clear" w:color="auto" w:fill="auto"/>
              <w:spacing w:line="240" w:lineRule="auto"/>
              <w:ind w:right="141"/>
              <w:jc w:val="both"/>
              <w:rPr>
                <w:rStyle w:val="111"/>
                <w:u w:val="single"/>
              </w:rPr>
            </w:pPr>
            <w:r w:rsidRPr="00B67A9E">
              <w:rPr>
                <w:rStyle w:val="111"/>
                <w:u w:val="single"/>
              </w:rPr>
              <w:t>Введение</w:t>
            </w:r>
          </w:p>
        </w:tc>
        <w:tc>
          <w:tcPr>
            <w:tcW w:w="2483" w:type="dxa"/>
          </w:tcPr>
          <w:p w:rsidR="007746B2" w:rsidRPr="0015675A" w:rsidRDefault="00A719A6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i/>
                <w:sz w:val="28"/>
                <w:szCs w:val="24"/>
              </w:rPr>
              <w:t xml:space="preserve"> №1</w:t>
            </w:r>
          </w:p>
        </w:tc>
        <w:tc>
          <w:tcPr>
            <w:tcW w:w="2154" w:type="dxa"/>
          </w:tcPr>
          <w:p w:rsidR="007746B2" w:rsidRDefault="00A719A6" w:rsidP="00B67A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5A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З</w:t>
            </w:r>
            <w:proofErr w:type="gramStart"/>
            <w:r w:rsidRPr="0015675A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1</w:t>
            </w:r>
            <w:proofErr w:type="gramEnd"/>
            <w:r w:rsidRPr="0015675A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, ОК 07</w:t>
            </w:r>
          </w:p>
        </w:tc>
        <w:tc>
          <w:tcPr>
            <w:tcW w:w="1799" w:type="dxa"/>
          </w:tcPr>
          <w:p w:rsidR="007746B2" w:rsidRDefault="007746B2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7746B2" w:rsidRDefault="007746B2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7746B2" w:rsidRDefault="007746B2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7746B2" w:rsidRDefault="007746B2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5CE" w:rsidTr="00AD64E0">
        <w:tc>
          <w:tcPr>
            <w:tcW w:w="2559" w:type="dxa"/>
          </w:tcPr>
          <w:p w:rsidR="00F925CE" w:rsidRPr="00892724" w:rsidRDefault="00F925CE" w:rsidP="00B67A9E">
            <w:pPr>
              <w:pStyle w:val="31"/>
              <w:shd w:val="clear" w:color="auto" w:fill="auto"/>
              <w:spacing w:line="240" w:lineRule="auto"/>
              <w:ind w:right="142"/>
              <w:jc w:val="both"/>
              <w:rPr>
                <w:sz w:val="23"/>
                <w:szCs w:val="23"/>
                <w:u w:val="single"/>
                <w:lang w:val="en-US"/>
              </w:rPr>
            </w:pPr>
            <w:r w:rsidRPr="00892724">
              <w:rPr>
                <w:rStyle w:val="111"/>
                <w:u w:val="single"/>
              </w:rPr>
              <w:t>Раздел 1. Природные ресурсы</w:t>
            </w:r>
          </w:p>
        </w:tc>
        <w:tc>
          <w:tcPr>
            <w:tcW w:w="2483" w:type="dxa"/>
          </w:tcPr>
          <w:p w:rsidR="00F925CE" w:rsidRPr="0015675A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5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F925CE" w:rsidRPr="00AC60BC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93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925CE" w:rsidRDefault="007746B2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204" w:type="dxa"/>
          </w:tcPr>
          <w:p w:rsidR="005D35C1" w:rsidRPr="005D35C1" w:rsidRDefault="00C5347D" w:rsidP="005D35C1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99083E">
              <w:rPr>
                <w:rFonts w:ascii="Times New Roman" w:hAnsi="Times New Roman"/>
                <w:i/>
                <w:sz w:val="28"/>
                <w:szCs w:val="24"/>
              </w:rPr>
              <w:t>З</w:t>
            </w:r>
            <w:proofErr w:type="gramStart"/>
            <w:r w:rsidRPr="0099083E">
              <w:rPr>
                <w:rFonts w:ascii="Times New Roman" w:hAnsi="Times New Roman"/>
                <w:i/>
                <w:sz w:val="28"/>
                <w:szCs w:val="24"/>
              </w:rPr>
              <w:t>1</w:t>
            </w:r>
            <w:proofErr w:type="gramEnd"/>
            <w:r w:rsidR="005D35C1">
              <w:rPr>
                <w:rFonts w:ascii="Times New Roman" w:hAnsi="Times New Roman"/>
                <w:i/>
                <w:sz w:val="28"/>
                <w:szCs w:val="24"/>
              </w:rPr>
              <w:t xml:space="preserve">, </w:t>
            </w:r>
            <w:r w:rsidR="005D35C1" w:rsidRPr="005D35C1">
              <w:rPr>
                <w:rFonts w:ascii="Times New Roman" w:hAnsi="Times New Roman"/>
                <w:i/>
                <w:sz w:val="28"/>
                <w:szCs w:val="24"/>
              </w:rPr>
              <w:t>З5, ОК 07,</w:t>
            </w:r>
          </w:p>
          <w:p w:rsidR="00F925CE" w:rsidRPr="00E5449E" w:rsidRDefault="005D35C1" w:rsidP="00E544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5D35C1">
              <w:rPr>
                <w:rFonts w:ascii="Times New Roman" w:hAnsi="Times New Roman"/>
                <w:i/>
                <w:sz w:val="28"/>
                <w:szCs w:val="24"/>
              </w:rPr>
              <w:t>ПК 2.1, ПК 2.</w:t>
            </w:r>
            <w:r w:rsidR="0021122C">
              <w:rPr>
                <w:rFonts w:ascii="Times New Roman" w:hAnsi="Times New Roman"/>
                <w:i/>
                <w:sz w:val="28"/>
                <w:szCs w:val="24"/>
              </w:rPr>
              <w:t>2</w:t>
            </w:r>
          </w:p>
        </w:tc>
      </w:tr>
      <w:tr w:rsidR="00F925CE" w:rsidTr="00AD64E0">
        <w:tc>
          <w:tcPr>
            <w:tcW w:w="2559" w:type="dxa"/>
          </w:tcPr>
          <w:p w:rsidR="00F925CE" w:rsidRPr="00892724" w:rsidRDefault="00F925CE" w:rsidP="00B67A9E">
            <w:pPr>
              <w:pStyle w:val="31"/>
              <w:shd w:val="clear" w:color="auto" w:fill="auto"/>
              <w:spacing w:line="240" w:lineRule="auto"/>
              <w:ind w:right="142"/>
              <w:jc w:val="both"/>
              <w:rPr>
                <w:rStyle w:val="111"/>
              </w:rPr>
            </w:pPr>
            <w:r w:rsidRPr="00892724">
              <w:rPr>
                <w:rStyle w:val="111"/>
              </w:rPr>
              <w:t>Тема 1.1. Понятие о природных ресурсах</w:t>
            </w:r>
          </w:p>
        </w:tc>
        <w:tc>
          <w:tcPr>
            <w:tcW w:w="2483" w:type="dxa"/>
          </w:tcPr>
          <w:p w:rsidR="00B67A9E" w:rsidRDefault="0015675A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УО</w:t>
            </w:r>
            <w:r w:rsidR="00E5449E">
              <w:rPr>
                <w:rFonts w:ascii="Times New Roman" w:hAnsi="Times New Roman"/>
                <w:i/>
                <w:sz w:val="28"/>
                <w:szCs w:val="24"/>
              </w:rPr>
              <w:t xml:space="preserve">, </w:t>
            </w:r>
            <w:r w:rsidR="00A719A6">
              <w:rPr>
                <w:rFonts w:ascii="Times New Roman" w:hAnsi="Times New Roman"/>
                <w:i/>
                <w:sz w:val="28"/>
                <w:szCs w:val="24"/>
              </w:rPr>
              <w:t>СР №2</w:t>
            </w:r>
          </w:p>
          <w:p w:rsidR="00AD64E0" w:rsidRPr="0015675A" w:rsidRDefault="00AD64E0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D64E0">
              <w:rPr>
                <w:rFonts w:ascii="Times New Roman" w:hAnsi="Times New Roman"/>
                <w:i/>
                <w:sz w:val="28"/>
                <w:szCs w:val="28"/>
              </w:rPr>
              <w:t>Защита реферата</w:t>
            </w:r>
          </w:p>
        </w:tc>
        <w:tc>
          <w:tcPr>
            <w:tcW w:w="2154" w:type="dxa"/>
          </w:tcPr>
          <w:p w:rsidR="00F925CE" w:rsidRDefault="0015675A" w:rsidP="00E544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75A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З</w:t>
            </w:r>
            <w:proofErr w:type="gramStart"/>
            <w:r w:rsidRPr="0015675A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1</w:t>
            </w:r>
            <w:proofErr w:type="gramEnd"/>
            <w:r w:rsidRPr="0015675A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, ОК 07</w:t>
            </w:r>
          </w:p>
        </w:tc>
        <w:tc>
          <w:tcPr>
            <w:tcW w:w="1799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5CE" w:rsidTr="00AD64E0">
        <w:tc>
          <w:tcPr>
            <w:tcW w:w="2559" w:type="dxa"/>
          </w:tcPr>
          <w:p w:rsidR="00F925CE" w:rsidRPr="00892724" w:rsidRDefault="00F925CE" w:rsidP="00B67A9E">
            <w:pPr>
              <w:pStyle w:val="31"/>
              <w:shd w:val="clear" w:color="auto" w:fill="auto"/>
              <w:spacing w:line="240" w:lineRule="auto"/>
              <w:ind w:right="141"/>
              <w:jc w:val="both"/>
              <w:rPr>
                <w:sz w:val="23"/>
                <w:szCs w:val="23"/>
              </w:rPr>
            </w:pPr>
            <w:r w:rsidRPr="00892724">
              <w:rPr>
                <w:rStyle w:val="111"/>
              </w:rPr>
              <w:t>Тема 1.2.</w:t>
            </w:r>
          </w:p>
          <w:p w:rsidR="00F925CE" w:rsidRPr="00892724" w:rsidRDefault="00F925CE" w:rsidP="00B67A9E">
            <w:pPr>
              <w:pStyle w:val="31"/>
              <w:shd w:val="clear" w:color="auto" w:fill="auto"/>
              <w:spacing w:line="240" w:lineRule="auto"/>
              <w:ind w:right="141"/>
              <w:jc w:val="both"/>
              <w:rPr>
                <w:rStyle w:val="111"/>
                <w:b w:val="0"/>
                <w:bCs w:val="0"/>
              </w:rPr>
            </w:pPr>
            <w:r w:rsidRPr="00892724">
              <w:rPr>
                <w:rStyle w:val="11"/>
                <w:b/>
                <w:bCs/>
              </w:rPr>
              <w:t>Виды природопользования</w:t>
            </w:r>
          </w:p>
        </w:tc>
        <w:tc>
          <w:tcPr>
            <w:tcW w:w="2483" w:type="dxa"/>
          </w:tcPr>
          <w:p w:rsidR="0015675A" w:rsidRDefault="0015675A" w:rsidP="0015675A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УО</w:t>
            </w:r>
            <w:r w:rsidR="00E5449E">
              <w:rPr>
                <w:rFonts w:ascii="Times New Roman" w:hAnsi="Times New Roman"/>
                <w:i/>
                <w:sz w:val="28"/>
                <w:szCs w:val="24"/>
              </w:rPr>
              <w:t xml:space="preserve">, </w:t>
            </w:r>
            <w:r w:rsidR="00A719A6">
              <w:rPr>
                <w:rFonts w:ascii="Times New Roman" w:hAnsi="Times New Roman"/>
                <w:i/>
                <w:sz w:val="28"/>
                <w:szCs w:val="24"/>
              </w:rPr>
              <w:t>СР №3</w:t>
            </w:r>
          </w:p>
          <w:p w:rsidR="00F925CE" w:rsidRPr="0015675A" w:rsidRDefault="007746B2" w:rsidP="00E5449E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5675A">
              <w:rPr>
                <w:rFonts w:ascii="Times New Roman" w:hAnsi="Times New Roman"/>
                <w:i/>
                <w:sz w:val="28"/>
                <w:szCs w:val="24"/>
              </w:rPr>
              <w:t>ПЗ № 1,2,3</w:t>
            </w:r>
          </w:p>
        </w:tc>
        <w:tc>
          <w:tcPr>
            <w:tcW w:w="2154" w:type="dxa"/>
          </w:tcPr>
          <w:p w:rsidR="00C5347D" w:rsidRDefault="0015675A" w:rsidP="0015675A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15675A">
              <w:rPr>
                <w:rFonts w:ascii="Times New Roman" w:hAnsi="Times New Roman"/>
                <w:i/>
                <w:sz w:val="28"/>
                <w:szCs w:val="24"/>
              </w:rPr>
              <w:t>З5, ОК 07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,</w:t>
            </w:r>
          </w:p>
          <w:p w:rsidR="00F925CE" w:rsidRDefault="00B67A9E" w:rsidP="00E5449E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ПК 2.1, ПК 2.</w:t>
            </w:r>
            <w:r w:rsidR="0021122C">
              <w:rPr>
                <w:rFonts w:ascii="Times New Roman" w:hAnsi="Times New Roman"/>
                <w:i/>
                <w:sz w:val="28"/>
                <w:szCs w:val="24"/>
              </w:rPr>
              <w:t>2</w:t>
            </w:r>
          </w:p>
        </w:tc>
        <w:tc>
          <w:tcPr>
            <w:tcW w:w="1799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5CE" w:rsidTr="00AD64E0">
        <w:tc>
          <w:tcPr>
            <w:tcW w:w="2559" w:type="dxa"/>
          </w:tcPr>
          <w:p w:rsidR="00F925CE" w:rsidRPr="00892724" w:rsidRDefault="00F925CE" w:rsidP="00B67A9E">
            <w:pPr>
              <w:pStyle w:val="31"/>
              <w:shd w:val="clear" w:color="auto" w:fill="auto"/>
              <w:spacing w:line="240" w:lineRule="auto"/>
              <w:ind w:right="141"/>
              <w:jc w:val="both"/>
              <w:rPr>
                <w:rStyle w:val="111"/>
              </w:rPr>
            </w:pPr>
            <w:r w:rsidRPr="00892724">
              <w:rPr>
                <w:rStyle w:val="111"/>
              </w:rPr>
              <w:t>Тема 1.3. Мониторинг окружающей среды</w:t>
            </w:r>
          </w:p>
        </w:tc>
        <w:tc>
          <w:tcPr>
            <w:tcW w:w="2483" w:type="dxa"/>
          </w:tcPr>
          <w:p w:rsidR="0015675A" w:rsidRDefault="0015675A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УО</w:t>
            </w:r>
            <w:r w:rsidR="00E5449E">
              <w:rPr>
                <w:rFonts w:ascii="Times New Roman" w:hAnsi="Times New Roman"/>
                <w:i/>
                <w:sz w:val="28"/>
                <w:szCs w:val="24"/>
              </w:rPr>
              <w:t xml:space="preserve">, </w:t>
            </w:r>
            <w:r w:rsidR="00A719A6">
              <w:rPr>
                <w:rFonts w:ascii="Times New Roman" w:hAnsi="Times New Roman"/>
                <w:i/>
                <w:sz w:val="28"/>
                <w:szCs w:val="24"/>
              </w:rPr>
              <w:t>СР №4</w:t>
            </w:r>
          </w:p>
          <w:p w:rsidR="00AD64E0" w:rsidRPr="0015675A" w:rsidRDefault="00AD64E0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D64E0">
              <w:rPr>
                <w:rFonts w:ascii="Times New Roman" w:hAnsi="Times New Roman"/>
                <w:i/>
                <w:sz w:val="28"/>
                <w:szCs w:val="28"/>
              </w:rPr>
              <w:t>Защита реферата</w:t>
            </w:r>
          </w:p>
        </w:tc>
        <w:tc>
          <w:tcPr>
            <w:tcW w:w="2154" w:type="dxa"/>
          </w:tcPr>
          <w:p w:rsidR="00C5347D" w:rsidRDefault="0015675A" w:rsidP="0015675A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15675A">
              <w:rPr>
                <w:rFonts w:ascii="Times New Roman" w:hAnsi="Times New Roman"/>
                <w:i/>
                <w:sz w:val="28"/>
                <w:szCs w:val="24"/>
              </w:rPr>
              <w:t>З5, ОК 07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,</w:t>
            </w:r>
          </w:p>
          <w:p w:rsidR="00F925CE" w:rsidRDefault="00B67A9E" w:rsidP="00E5449E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ПК 2.1, ПК 2.</w:t>
            </w:r>
            <w:r w:rsidR="0021122C">
              <w:rPr>
                <w:rFonts w:ascii="Times New Roman" w:hAnsi="Times New Roman"/>
                <w:i/>
                <w:sz w:val="28"/>
                <w:szCs w:val="24"/>
              </w:rPr>
              <w:t>2</w:t>
            </w:r>
          </w:p>
        </w:tc>
        <w:tc>
          <w:tcPr>
            <w:tcW w:w="1799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5CE" w:rsidTr="00AD64E0">
        <w:tc>
          <w:tcPr>
            <w:tcW w:w="2559" w:type="dxa"/>
            <w:vAlign w:val="center"/>
          </w:tcPr>
          <w:p w:rsidR="00F925CE" w:rsidRPr="00892724" w:rsidRDefault="00F925CE" w:rsidP="00B67A9E">
            <w:pPr>
              <w:widowControl w:val="0"/>
              <w:spacing w:after="0" w:line="240" w:lineRule="auto"/>
              <w:ind w:right="141"/>
              <w:jc w:val="both"/>
              <w:rPr>
                <w:sz w:val="23"/>
                <w:szCs w:val="23"/>
                <w:u w:val="single"/>
              </w:rPr>
            </w:pPr>
            <w:r w:rsidRPr="00892724">
              <w:rPr>
                <w:rStyle w:val="111"/>
                <w:rFonts w:eastAsiaTheme="minorEastAsia"/>
                <w:u w:val="single"/>
              </w:rPr>
              <w:t>Раздел 2. Проблема отходов</w:t>
            </w:r>
          </w:p>
        </w:tc>
        <w:tc>
          <w:tcPr>
            <w:tcW w:w="2483" w:type="dxa"/>
          </w:tcPr>
          <w:p w:rsidR="00F925CE" w:rsidRPr="0015675A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5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925CE" w:rsidRDefault="007746B2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204" w:type="dxa"/>
          </w:tcPr>
          <w:p w:rsidR="005D35C1" w:rsidRDefault="005D35C1" w:rsidP="005D35C1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У</w:t>
            </w:r>
            <w:proofErr w:type="gramStart"/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2</w:t>
            </w:r>
            <w:proofErr w:type="gramEnd"/>
            <w:r w:rsidRPr="00B67A9E">
              <w:rPr>
                <w:rFonts w:ascii="Times New Roman" w:hAnsi="Times New Roman"/>
                <w:i/>
                <w:sz w:val="28"/>
                <w:szCs w:val="24"/>
              </w:rPr>
              <w:t xml:space="preserve">, У3, У4, З3, З4, З6, З7, </w:t>
            </w:r>
          </w:p>
          <w:p w:rsidR="005D35C1" w:rsidRDefault="005D35C1" w:rsidP="005D35C1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ОК 07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,</w:t>
            </w:r>
          </w:p>
          <w:p w:rsidR="00F925CE" w:rsidRDefault="0021122C" w:rsidP="00E5449E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22C">
              <w:rPr>
                <w:rFonts w:ascii="Times New Roman" w:hAnsi="Times New Roman"/>
                <w:i/>
                <w:sz w:val="28"/>
                <w:szCs w:val="24"/>
              </w:rPr>
              <w:t>ПК 2.1, ПК 2.2, ПК 3.1, ПК 3.2</w:t>
            </w:r>
          </w:p>
        </w:tc>
      </w:tr>
      <w:tr w:rsidR="00F925CE" w:rsidTr="00AD64E0">
        <w:tc>
          <w:tcPr>
            <w:tcW w:w="2559" w:type="dxa"/>
          </w:tcPr>
          <w:p w:rsidR="00F925CE" w:rsidRPr="00892724" w:rsidRDefault="00F925CE" w:rsidP="00B67A9E">
            <w:pPr>
              <w:pStyle w:val="31"/>
              <w:shd w:val="clear" w:color="auto" w:fill="auto"/>
              <w:spacing w:line="240" w:lineRule="auto"/>
              <w:ind w:right="141"/>
              <w:jc w:val="both"/>
              <w:rPr>
                <w:rStyle w:val="111"/>
              </w:rPr>
            </w:pPr>
            <w:r w:rsidRPr="00892724">
              <w:rPr>
                <w:rStyle w:val="111"/>
              </w:rPr>
              <w:t>Тема 2.1. Общие сведения об отходах. Управление отходами.</w:t>
            </w:r>
          </w:p>
        </w:tc>
        <w:tc>
          <w:tcPr>
            <w:tcW w:w="2483" w:type="dxa"/>
          </w:tcPr>
          <w:p w:rsidR="0015675A" w:rsidRDefault="0015675A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УО</w:t>
            </w:r>
            <w:r w:rsidR="00521350">
              <w:rPr>
                <w:rFonts w:ascii="Times New Roman" w:hAnsi="Times New Roman"/>
                <w:i/>
                <w:sz w:val="28"/>
                <w:szCs w:val="24"/>
              </w:rPr>
              <w:t>,</w:t>
            </w:r>
          </w:p>
          <w:p w:rsidR="00E5449E" w:rsidRDefault="007746B2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15675A">
              <w:rPr>
                <w:rFonts w:ascii="Times New Roman" w:hAnsi="Times New Roman"/>
                <w:i/>
                <w:sz w:val="28"/>
                <w:szCs w:val="24"/>
              </w:rPr>
              <w:t xml:space="preserve">ПЗ № </w:t>
            </w:r>
            <w:r w:rsidR="00C5347D" w:rsidRPr="0015675A">
              <w:rPr>
                <w:rFonts w:ascii="Times New Roman" w:hAnsi="Times New Roman"/>
                <w:i/>
                <w:sz w:val="28"/>
                <w:szCs w:val="24"/>
              </w:rPr>
              <w:t>4</w:t>
            </w:r>
            <w:r w:rsidR="00E5449E">
              <w:rPr>
                <w:rFonts w:ascii="Times New Roman" w:hAnsi="Times New Roman"/>
                <w:i/>
                <w:sz w:val="28"/>
                <w:szCs w:val="24"/>
              </w:rPr>
              <w:t xml:space="preserve">, </w:t>
            </w:r>
          </w:p>
          <w:p w:rsidR="0015675A" w:rsidRDefault="00A719A6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proofErr w:type="gramStart"/>
            <w:r w:rsidRPr="0015675A">
              <w:rPr>
                <w:rFonts w:ascii="Times New Roman" w:hAnsi="Times New Roman"/>
                <w:i/>
                <w:sz w:val="28"/>
                <w:szCs w:val="24"/>
              </w:rPr>
              <w:t>СР</w:t>
            </w:r>
            <w:proofErr w:type="gramEnd"/>
            <w:r w:rsidRPr="0015675A">
              <w:rPr>
                <w:rFonts w:ascii="Times New Roman" w:hAnsi="Times New Roman"/>
                <w:i/>
                <w:sz w:val="28"/>
                <w:szCs w:val="24"/>
              </w:rPr>
              <w:t xml:space="preserve"> №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5</w:t>
            </w:r>
          </w:p>
          <w:p w:rsidR="00AD64E0" w:rsidRPr="0015675A" w:rsidRDefault="00AD64E0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D64E0">
              <w:rPr>
                <w:rFonts w:ascii="Times New Roman" w:hAnsi="Times New Roman"/>
                <w:i/>
                <w:sz w:val="28"/>
                <w:szCs w:val="28"/>
              </w:rPr>
              <w:t>Защита реферата</w:t>
            </w:r>
          </w:p>
        </w:tc>
        <w:tc>
          <w:tcPr>
            <w:tcW w:w="2154" w:type="dxa"/>
          </w:tcPr>
          <w:p w:rsidR="005D35C1" w:rsidRDefault="00B67A9E" w:rsidP="0015675A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У</w:t>
            </w:r>
            <w:proofErr w:type="gramStart"/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2</w:t>
            </w:r>
            <w:proofErr w:type="gramEnd"/>
            <w:r w:rsidRPr="00B67A9E">
              <w:rPr>
                <w:rFonts w:ascii="Times New Roman" w:hAnsi="Times New Roman"/>
                <w:i/>
                <w:sz w:val="28"/>
                <w:szCs w:val="24"/>
              </w:rPr>
              <w:t xml:space="preserve">, У3, У4, З3, З4, З6, З7, </w:t>
            </w:r>
          </w:p>
          <w:p w:rsidR="00C5347D" w:rsidRDefault="00B67A9E" w:rsidP="0015675A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ОК 07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,</w:t>
            </w:r>
          </w:p>
          <w:p w:rsidR="00F925CE" w:rsidRDefault="0021122C" w:rsidP="00E5449E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22C">
              <w:rPr>
                <w:rFonts w:ascii="Times New Roman" w:hAnsi="Times New Roman"/>
                <w:i/>
                <w:sz w:val="28"/>
                <w:szCs w:val="24"/>
              </w:rPr>
              <w:t>ПК 2.1, ПК 2.2, ПК 3.1, ПК 3.2</w:t>
            </w:r>
          </w:p>
        </w:tc>
        <w:tc>
          <w:tcPr>
            <w:tcW w:w="1799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5CE" w:rsidTr="00AD64E0">
        <w:tc>
          <w:tcPr>
            <w:tcW w:w="2559" w:type="dxa"/>
            <w:vAlign w:val="center"/>
          </w:tcPr>
          <w:p w:rsidR="00F925CE" w:rsidRPr="00892724" w:rsidRDefault="00F925CE" w:rsidP="00B67A9E">
            <w:pPr>
              <w:pStyle w:val="TableParagraph"/>
              <w:tabs>
                <w:tab w:val="left" w:pos="720"/>
                <w:tab w:val="left" w:pos="1260"/>
              </w:tabs>
              <w:ind w:right="142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  <w:lang w:val="ru-RU"/>
              </w:rPr>
            </w:pPr>
            <w:r w:rsidRPr="00892724">
              <w:rPr>
                <w:rStyle w:val="111"/>
                <w:rFonts w:eastAsia="Calibri"/>
                <w:u w:val="single"/>
              </w:rPr>
              <w:t xml:space="preserve">Раздел 3. </w:t>
            </w:r>
            <w:r w:rsidRPr="00892724">
              <w:rPr>
                <w:rStyle w:val="111"/>
                <w:rFonts w:eastAsia="Calibri"/>
                <w:u w:val="single"/>
              </w:rPr>
              <w:lastRenderedPageBreak/>
              <w:t>Экологическая защита и охрана окружающей среды</w:t>
            </w:r>
          </w:p>
        </w:tc>
        <w:tc>
          <w:tcPr>
            <w:tcW w:w="2483" w:type="dxa"/>
          </w:tcPr>
          <w:p w:rsidR="00F925CE" w:rsidRPr="0015675A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5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925CE" w:rsidRDefault="007746B2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204" w:type="dxa"/>
          </w:tcPr>
          <w:p w:rsidR="00F925CE" w:rsidRDefault="005D35C1" w:rsidP="00E5449E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У</w:t>
            </w:r>
            <w:proofErr w:type="gramStart"/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1</w:t>
            </w:r>
            <w:proofErr w:type="gramEnd"/>
            <w:r w:rsidRPr="00B67A9E">
              <w:rPr>
                <w:rFonts w:ascii="Times New Roman" w:hAnsi="Times New Roman"/>
                <w:i/>
                <w:sz w:val="28"/>
                <w:szCs w:val="24"/>
              </w:rPr>
              <w:t xml:space="preserve">, У4, З2, З4, </w:t>
            </w:r>
            <w:r w:rsidRPr="00B67A9E">
              <w:rPr>
                <w:rFonts w:ascii="Times New Roman" w:hAnsi="Times New Roman"/>
                <w:i/>
                <w:sz w:val="28"/>
                <w:szCs w:val="24"/>
              </w:rPr>
              <w:lastRenderedPageBreak/>
              <w:t xml:space="preserve">З5, З8, ОК 07, </w:t>
            </w:r>
            <w:r w:rsidR="0021122C" w:rsidRPr="0021122C">
              <w:rPr>
                <w:rFonts w:ascii="Times New Roman" w:hAnsi="Times New Roman"/>
                <w:i/>
                <w:sz w:val="28"/>
                <w:szCs w:val="24"/>
              </w:rPr>
              <w:t>ПК 2.1, ПК 2.2, ПК 3.1, ПК 3.2</w:t>
            </w:r>
          </w:p>
        </w:tc>
      </w:tr>
      <w:tr w:rsidR="00F925CE" w:rsidTr="00AD64E0">
        <w:tc>
          <w:tcPr>
            <w:tcW w:w="2559" w:type="dxa"/>
          </w:tcPr>
          <w:p w:rsidR="00F925CE" w:rsidRPr="00892724" w:rsidRDefault="00F925CE" w:rsidP="00B67A9E">
            <w:pPr>
              <w:pStyle w:val="31"/>
              <w:shd w:val="clear" w:color="auto" w:fill="auto"/>
              <w:spacing w:line="240" w:lineRule="auto"/>
              <w:ind w:right="142"/>
              <w:jc w:val="both"/>
              <w:rPr>
                <w:rStyle w:val="111"/>
              </w:rPr>
            </w:pPr>
            <w:r w:rsidRPr="00892724">
              <w:rPr>
                <w:rStyle w:val="111"/>
              </w:rPr>
              <w:lastRenderedPageBreak/>
              <w:t xml:space="preserve">Тема 3.1. </w:t>
            </w:r>
            <w:proofErr w:type="spellStart"/>
            <w:r w:rsidRPr="00892724">
              <w:rPr>
                <w:rStyle w:val="111"/>
              </w:rPr>
              <w:t>Эколого</w:t>
            </w:r>
            <w:r w:rsidRPr="00892724">
              <w:rPr>
                <w:rStyle w:val="111"/>
              </w:rPr>
              <w:softHyphen/>
              <w:t>экономическая</w:t>
            </w:r>
            <w:proofErr w:type="spellEnd"/>
            <w:r w:rsidRPr="00892724">
              <w:rPr>
                <w:rStyle w:val="111"/>
              </w:rPr>
              <w:t xml:space="preserve"> оценка природоохранной деятельности объектов железнодорожного транспорта</w:t>
            </w:r>
          </w:p>
        </w:tc>
        <w:tc>
          <w:tcPr>
            <w:tcW w:w="2483" w:type="dxa"/>
          </w:tcPr>
          <w:p w:rsidR="00B67A9E" w:rsidRDefault="00B67A9E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УО</w:t>
            </w:r>
            <w:r w:rsidR="00521350">
              <w:rPr>
                <w:rFonts w:ascii="Times New Roman" w:hAnsi="Times New Roman"/>
                <w:i/>
                <w:sz w:val="28"/>
                <w:szCs w:val="24"/>
              </w:rPr>
              <w:t>,</w:t>
            </w:r>
          </w:p>
          <w:p w:rsidR="00F925CE" w:rsidRPr="0015675A" w:rsidRDefault="00C5347D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15675A">
              <w:rPr>
                <w:rFonts w:ascii="Times New Roman" w:hAnsi="Times New Roman"/>
                <w:i/>
                <w:sz w:val="28"/>
                <w:szCs w:val="24"/>
              </w:rPr>
              <w:t>ПЗ № 5</w:t>
            </w:r>
            <w:r w:rsidR="00521350">
              <w:rPr>
                <w:rFonts w:ascii="Times New Roman" w:hAnsi="Times New Roman"/>
                <w:i/>
                <w:sz w:val="28"/>
                <w:szCs w:val="24"/>
              </w:rPr>
              <w:t>,</w:t>
            </w:r>
          </w:p>
          <w:p w:rsidR="00C5347D" w:rsidRPr="0015675A" w:rsidRDefault="00A719A6" w:rsidP="00E5449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15675A">
              <w:rPr>
                <w:rFonts w:ascii="Times New Roman" w:hAnsi="Times New Roman"/>
                <w:i/>
                <w:sz w:val="28"/>
                <w:szCs w:val="24"/>
              </w:rPr>
              <w:t>СР</w:t>
            </w:r>
            <w:proofErr w:type="gramEnd"/>
            <w:r w:rsidRPr="0015675A">
              <w:rPr>
                <w:rFonts w:ascii="Times New Roman" w:hAnsi="Times New Roman"/>
                <w:i/>
                <w:sz w:val="28"/>
                <w:szCs w:val="24"/>
              </w:rPr>
              <w:t xml:space="preserve"> №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6</w:t>
            </w:r>
          </w:p>
        </w:tc>
        <w:tc>
          <w:tcPr>
            <w:tcW w:w="2154" w:type="dxa"/>
          </w:tcPr>
          <w:p w:rsidR="00F925CE" w:rsidRDefault="00B67A9E" w:rsidP="00E5449E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У</w:t>
            </w:r>
            <w:proofErr w:type="gramStart"/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1</w:t>
            </w:r>
            <w:proofErr w:type="gramEnd"/>
            <w:r w:rsidRPr="00B67A9E">
              <w:rPr>
                <w:rFonts w:ascii="Times New Roman" w:hAnsi="Times New Roman"/>
                <w:i/>
                <w:sz w:val="28"/>
                <w:szCs w:val="24"/>
              </w:rPr>
              <w:t xml:space="preserve">, У4, З2, З4, З5, З8, ОК 07, </w:t>
            </w:r>
            <w:r w:rsidR="0021122C" w:rsidRPr="0021122C">
              <w:rPr>
                <w:rFonts w:ascii="Times New Roman" w:hAnsi="Times New Roman"/>
                <w:i/>
                <w:sz w:val="28"/>
                <w:szCs w:val="24"/>
              </w:rPr>
              <w:t>ПК 2.1, ПК 2.2, ПК 3.1, ПК 3.2</w:t>
            </w:r>
          </w:p>
        </w:tc>
        <w:tc>
          <w:tcPr>
            <w:tcW w:w="1799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5CE" w:rsidTr="00AD64E0">
        <w:tc>
          <w:tcPr>
            <w:tcW w:w="2559" w:type="dxa"/>
          </w:tcPr>
          <w:p w:rsidR="00F925CE" w:rsidRPr="00892724" w:rsidRDefault="00F925CE" w:rsidP="00B67A9E">
            <w:pPr>
              <w:widowControl w:val="0"/>
              <w:spacing w:after="0" w:line="240" w:lineRule="auto"/>
              <w:ind w:right="141"/>
              <w:jc w:val="both"/>
              <w:rPr>
                <w:sz w:val="23"/>
                <w:szCs w:val="23"/>
                <w:u w:val="single"/>
              </w:rPr>
            </w:pPr>
            <w:r w:rsidRPr="00892724">
              <w:rPr>
                <w:rStyle w:val="111"/>
                <w:rFonts w:eastAsiaTheme="minorEastAsia"/>
                <w:u w:val="single"/>
              </w:rPr>
              <w:t>Раздел</w:t>
            </w:r>
            <w:r w:rsidRPr="00892724">
              <w:rPr>
                <w:rStyle w:val="111"/>
                <w:rFonts w:eastAsiaTheme="minorEastAsia"/>
                <w:b w:val="0"/>
                <w:bCs w:val="0"/>
                <w:u w:val="single"/>
              </w:rPr>
              <w:t xml:space="preserve"> </w:t>
            </w:r>
            <w:r w:rsidRPr="00892724">
              <w:rPr>
                <w:rStyle w:val="11"/>
                <w:rFonts w:eastAsiaTheme="minorEastAsia"/>
                <w:b/>
                <w:bCs/>
                <w:u w:val="single"/>
              </w:rPr>
              <w:t xml:space="preserve">4. </w:t>
            </w:r>
            <w:r w:rsidRPr="00892724">
              <w:rPr>
                <w:rStyle w:val="111"/>
                <w:rFonts w:eastAsiaTheme="minorEastAsia"/>
                <w:u w:val="single"/>
              </w:rPr>
              <w:t>Экологическая безопасность</w:t>
            </w:r>
          </w:p>
        </w:tc>
        <w:tc>
          <w:tcPr>
            <w:tcW w:w="2483" w:type="dxa"/>
          </w:tcPr>
          <w:p w:rsidR="00F925CE" w:rsidRPr="0015675A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5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F925CE" w:rsidRDefault="007746B2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204" w:type="dxa"/>
          </w:tcPr>
          <w:p w:rsidR="005D35C1" w:rsidRDefault="005D35C1" w:rsidP="005D35C1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З</w:t>
            </w:r>
            <w:proofErr w:type="gramStart"/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7</w:t>
            </w:r>
            <w:proofErr w:type="gramEnd"/>
            <w:r w:rsidRPr="00B67A9E">
              <w:rPr>
                <w:rFonts w:ascii="Times New Roman" w:hAnsi="Times New Roman"/>
                <w:i/>
                <w:sz w:val="28"/>
                <w:szCs w:val="24"/>
              </w:rPr>
              <w:t xml:space="preserve">, ОК 07, </w:t>
            </w:r>
          </w:p>
          <w:p w:rsidR="00F925CE" w:rsidRDefault="0021122C" w:rsidP="00E5449E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22C">
              <w:rPr>
                <w:rFonts w:ascii="Times New Roman" w:hAnsi="Times New Roman"/>
                <w:i/>
                <w:sz w:val="28"/>
                <w:szCs w:val="24"/>
              </w:rPr>
              <w:t>ПК 2.1, ПК 2.2, ПК 3.1, ПК 3.2</w:t>
            </w:r>
          </w:p>
        </w:tc>
      </w:tr>
      <w:tr w:rsidR="00F925CE" w:rsidTr="00AD64E0">
        <w:tc>
          <w:tcPr>
            <w:tcW w:w="2559" w:type="dxa"/>
          </w:tcPr>
          <w:p w:rsidR="00F925CE" w:rsidRPr="00892724" w:rsidRDefault="00F925CE" w:rsidP="00B67A9E">
            <w:pPr>
              <w:pStyle w:val="31"/>
              <w:shd w:val="clear" w:color="auto" w:fill="auto"/>
              <w:spacing w:line="240" w:lineRule="auto"/>
              <w:ind w:right="141"/>
              <w:jc w:val="both"/>
              <w:rPr>
                <w:rStyle w:val="111"/>
              </w:rPr>
            </w:pPr>
            <w:r w:rsidRPr="00892724">
              <w:rPr>
                <w:rStyle w:val="111"/>
              </w:rPr>
              <w:t>Тема 4.1. Международное сотрудничество в области охраны окружающей среды</w:t>
            </w:r>
          </w:p>
        </w:tc>
        <w:tc>
          <w:tcPr>
            <w:tcW w:w="2483" w:type="dxa"/>
          </w:tcPr>
          <w:p w:rsidR="00B67A9E" w:rsidRDefault="00B67A9E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УО</w:t>
            </w:r>
            <w:r w:rsidR="00521350">
              <w:rPr>
                <w:rFonts w:ascii="Times New Roman" w:hAnsi="Times New Roman"/>
                <w:i/>
                <w:sz w:val="28"/>
                <w:szCs w:val="24"/>
              </w:rPr>
              <w:t>,</w:t>
            </w:r>
          </w:p>
          <w:p w:rsidR="00F925CE" w:rsidRDefault="00C5347D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15675A">
              <w:rPr>
                <w:rFonts w:ascii="Times New Roman" w:hAnsi="Times New Roman"/>
                <w:i/>
                <w:sz w:val="28"/>
                <w:szCs w:val="24"/>
              </w:rPr>
              <w:t xml:space="preserve">СР </w:t>
            </w:r>
            <w:r w:rsidR="0015675A" w:rsidRPr="0015675A">
              <w:rPr>
                <w:rFonts w:ascii="Times New Roman" w:hAnsi="Times New Roman"/>
                <w:i/>
                <w:sz w:val="28"/>
                <w:szCs w:val="24"/>
              </w:rPr>
              <w:t>№</w:t>
            </w:r>
            <w:r w:rsidR="00A719A6">
              <w:rPr>
                <w:rFonts w:ascii="Times New Roman" w:hAnsi="Times New Roman"/>
                <w:i/>
                <w:sz w:val="28"/>
                <w:szCs w:val="24"/>
              </w:rPr>
              <w:t>7</w:t>
            </w:r>
            <w:r w:rsidR="00521350">
              <w:rPr>
                <w:rFonts w:ascii="Times New Roman" w:hAnsi="Times New Roman"/>
                <w:i/>
                <w:sz w:val="28"/>
                <w:szCs w:val="24"/>
              </w:rPr>
              <w:t>,</w:t>
            </w:r>
          </w:p>
          <w:p w:rsidR="00AD64E0" w:rsidRPr="0015675A" w:rsidRDefault="00AD64E0" w:rsidP="001567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D64E0">
              <w:rPr>
                <w:rFonts w:ascii="Times New Roman" w:hAnsi="Times New Roman"/>
                <w:i/>
                <w:sz w:val="28"/>
                <w:szCs w:val="28"/>
              </w:rPr>
              <w:t>Защита реферата</w:t>
            </w:r>
          </w:p>
        </w:tc>
        <w:tc>
          <w:tcPr>
            <w:tcW w:w="2154" w:type="dxa"/>
          </w:tcPr>
          <w:p w:rsidR="00B67A9E" w:rsidRDefault="00B67A9E" w:rsidP="0015675A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З</w:t>
            </w:r>
            <w:proofErr w:type="gramStart"/>
            <w:r w:rsidRPr="00B67A9E">
              <w:rPr>
                <w:rFonts w:ascii="Times New Roman" w:hAnsi="Times New Roman"/>
                <w:i/>
                <w:sz w:val="28"/>
                <w:szCs w:val="24"/>
              </w:rPr>
              <w:t>7</w:t>
            </w:r>
            <w:proofErr w:type="gramEnd"/>
            <w:r w:rsidRPr="00B67A9E">
              <w:rPr>
                <w:rFonts w:ascii="Times New Roman" w:hAnsi="Times New Roman"/>
                <w:i/>
                <w:sz w:val="28"/>
                <w:szCs w:val="24"/>
              </w:rPr>
              <w:t xml:space="preserve">, ОК 07, </w:t>
            </w:r>
          </w:p>
          <w:p w:rsidR="00F925CE" w:rsidRDefault="0021122C" w:rsidP="00E5449E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22C">
              <w:rPr>
                <w:rFonts w:ascii="Times New Roman" w:hAnsi="Times New Roman"/>
                <w:i/>
                <w:sz w:val="28"/>
                <w:szCs w:val="24"/>
              </w:rPr>
              <w:t>ПК 2.1, ПК 2.2, ПК 3.1, ПК 3.2</w:t>
            </w:r>
          </w:p>
        </w:tc>
        <w:tc>
          <w:tcPr>
            <w:tcW w:w="1799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925CE" w:rsidRPr="007C02E1" w:rsidRDefault="00F925CE" w:rsidP="0015675A">
            <w:pPr>
              <w:pStyle w:val="1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59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F925CE" w:rsidRDefault="00F925CE" w:rsidP="00156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4543A" w:rsidSect="00BC0808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D4543A" w:rsidRDefault="00D4543A" w:rsidP="00D4543A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D4543A" w:rsidRDefault="00D4543A" w:rsidP="00D4543A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4543A" w:rsidTr="0015675A">
        <w:tc>
          <w:tcPr>
            <w:tcW w:w="4785" w:type="dxa"/>
          </w:tcPr>
          <w:p w:rsidR="00D4543A" w:rsidRDefault="00D4543A" w:rsidP="00156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D4543A" w:rsidRDefault="00D4543A" w:rsidP="001567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D4543A" w:rsidTr="00000A79">
        <w:tc>
          <w:tcPr>
            <w:tcW w:w="4785" w:type="dxa"/>
          </w:tcPr>
          <w:p w:rsidR="00D4543A" w:rsidRDefault="00D4543A" w:rsidP="001567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D4543A" w:rsidRDefault="00D4543A" w:rsidP="001567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D4543A" w:rsidTr="00000A79">
        <w:tc>
          <w:tcPr>
            <w:tcW w:w="4785" w:type="dxa"/>
          </w:tcPr>
          <w:p w:rsidR="00D4543A" w:rsidRPr="00671098" w:rsidRDefault="00D4543A" w:rsidP="001567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15675A">
              <w:rPr>
                <w:rFonts w:ascii="Times New Roman" w:hAnsi="Times New Roman"/>
                <w:sz w:val="28"/>
              </w:rPr>
              <w:t>ое 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D4543A" w:rsidRPr="00F925CE" w:rsidRDefault="00D4543A" w:rsidP="001567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925CE">
              <w:rPr>
                <w:rFonts w:ascii="Times New Roman" w:hAnsi="Times New Roman"/>
                <w:sz w:val="28"/>
              </w:rPr>
              <w:t>П</w:t>
            </w:r>
            <w:r w:rsidR="0015675A">
              <w:rPr>
                <w:rFonts w:ascii="Times New Roman" w:hAnsi="Times New Roman"/>
                <w:sz w:val="28"/>
              </w:rPr>
              <w:t>З</w:t>
            </w:r>
            <w:r w:rsidRPr="00F925CE">
              <w:rPr>
                <w:rFonts w:ascii="Times New Roman" w:hAnsi="Times New Roman"/>
                <w:sz w:val="28"/>
              </w:rPr>
              <w:t xml:space="preserve"> №</w:t>
            </w:r>
            <w:r w:rsidRPr="00F925CE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D4543A" w:rsidTr="00000A79">
        <w:tc>
          <w:tcPr>
            <w:tcW w:w="4785" w:type="dxa"/>
          </w:tcPr>
          <w:p w:rsidR="00D4543A" w:rsidRDefault="00D4543A" w:rsidP="001567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</w:tc>
        <w:tc>
          <w:tcPr>
            <w:tcW w:w="4786" w:type="dxa"/>
          </w:tcPr>
          <w:p w:rsidR="00D4543A" w:rsidRDefault="00D4543A" w:rsidP="001567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D4543A" w:rsidTr="00000A79">
        <w:tc>
          <w:tcPr>
            <w:tcW w:w="4785" w:type="dxa"/>
          </w:tcPr>
          <w:p w:rsidR="00D4543A" w:rsidRDefault="00D4543A" w:rsidP="001567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D4543A" w:rsidRDefault="00D4543A" w:rsidP="0015675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</w:tbl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25CE" w:rsidRDefault="00F925C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D62BE" w:rsidRDefault="00DD62BE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EB4DD2" w:rsidRDefault="00EB4DD2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4DD2" w:rsidRPr="0095240E" w:rsidRDefault="00EB4DD2" w:rsidP="00EB4DD2">
      <w:pPr>
        <w:shd w:val="clear" w:color="auto" w:fill="D9D9D9" w:themeFill="background1" w:themeFillShade="D9"/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5240E">
        <w:rPr>
          <w:rFonts w:ascii="Times New Roman" w:hAnsi="Times New Roman"/>
          <w:b/>
          <w:caps/>
          <w:sz w:val="28"/>
          <w:szCs w:val="28"/>
        </w:rPr>
        <w:t>Текущий контроль</w:t>
      </w:r>
    </w:p>
    <w:p w:rsidR="00BC0808" w:rsidRPr="00E43044" w:rsidRDefault="00BC0808" w:rsidP="00BC0808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="0015675A">
        <w:rPr>
          <w:rFonts w:ascii="Times New Roman" w:hAnsi="Times New Roman"/>
          <w:b/>
          <w:sz w:val="28"/>
          <w:szCs w:val="28"/>
        </w:rPr>
        <w:t>занятия</w:t>
      </w:r>
      <w:r>
        <w:rPr>
          <w:rFonts w:ascii="Times New Roman" w:hAnsi="Times New Roman"/>
          <w:b/>
          <w:sz w:val="28"/>
          <w:szCs w:val="28"/>
        </w:rPr>
        <w:t xml:space="preserve"> № 1-5</w:t>
      </w:r>
    </w:p>
    <w:p w:rsidR="00DD62BE" w:rsidRDefault="00DD62BE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82182" w:rsidRPr="00FE1DEC" w:rsidRDefault="00482182" w:rsidP="00482182">
      <w:pPr>
        <w:pStyle w:val="TableParagraph"/>
        <w:tabs>
          <w:tab w:val="left" w:pos="0"/>
        </w:tabs>
        <w:ind w:right="116" w:firstLine="709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E1DEC">
        <w:rPr>
          <w:rStyle w:val="111"/>
          <w:rFonts w:eastAsiaTheme="minorHAnsi"/>
          <w:sz w:val="28"/>
          <w:szCs w:val="28"/>
          <w:u w:val="single"/>
        </w:rPr>
        <w:t>Раздел 1. Природные ресурсы</w:t>
      </w:r>
    </w:p>
    <w:p w:rsidR="00482182" w:rsidRPr="00FE1DEC" w:rsidRDefault="00482182" w:rsidP="00482182">
      <w:pPr>
        <w:pStyle w:val="31"/>
        <w:shd w:val="clear" w:color="auto" w:fill="auto"/>
        <w:spacing w:line="240" w:lineRule="auto"/>
        <w:ind w:right="141" w:firstLine="709"/>
        <w:jc w:val="both"/>
        <w:rPr>
          <w:rStyle w:val="11"/>
          <w:rFonts w:eastAsiaTheme="minorHAnsi"/>
          <w:b/>
          <w:bCs/>
          <w:sz w:val="28"/>
          <w:szCs w:val="28"/>
        </w:rPr>
      </w:pPr>
      <w:r w:rsidRPr="00FE1DEC">
        <w:rPr>
          <w:rStyle w:val="111"/>
          <w:sz w:val="28"/>
          <w:szCs w:val="28"/>
          <w:lang w:eastAsia="en-US"/>
        </w:rPr>
        <w:t xml:space="preserve">Тема 1.2. </w:t>
      </w:r>
      <w:r w:rsidRPr="00FE1DEC">
        <w:rPr>
          <w:rStyle w:val="11"/>
          <w:b/>
          <w:bCs/>
          <w:sz w:val="28"/>
          <w:szCs w:val="28"/>
          <w:lang w:eastAsia="en-US"/>
        </w:rPr>
        <w:t>Виды природопользования</w:t>
      </w:r>
    </w:p>
    <w:p w:rsidR="00482182" w:rsidRPr="00FE1DEC" w:rsidRDefault="00482182" w:rsidP="00482182">
      <w:pPr>
        <w:pStyle w:val="31"/>
        <w:shd w:val="clear" w:color="auto" w:fill="auto"/>
        <w:spacing w:line="240" w:lineRule="auto"/>
        <w:ind w:right="141" w:firstLine="709"/>
        <w:jc w:val="both"/>
        <w:rPr>
          <w:sz w:val="28"/>
          <w:szCs w:val="28"/>
          <w:lang w:eastAsia="en-US"/>
        </w:rPr>
      </w:pPr>
      <w:r w:rsidRPr="00FE1DEC">
        <w:rPr>
          <w:rStyle w:val="111"/>
          <w:sz w:val="28"/>
          <w:szCs w:val="28"/>
          <w:lang w:eastAsia="en-US"/>
        </w:rPr>
        <w:t>Практическое занятие №1</w:t>
      </w:r>
    </w:p>
    <w:p w:rsidR="00482182" w:rsidRPr="00FE1DEC" w:rsidRDefault="00482182" w:rsidP="00482182">
      <w:pPr>
        <w:pStyle w:val="TableParagraph"/>
        <w:tabs>
          <w:tab w:val="left" w:pos="0"/>
        </w:tabs>
        <w:ind w:right="14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E1DEC">
        <w:rPr>
          <w:rStyle w:val="11"/>
          <w:rFonts w:eastAsiaTheme="minorHAnsi"/>
          <w:sz w:val="28"/>
          <w:szCs w:val="28"/>
        </w:rPr>
        <w:t xml:space="preserve">Расчет размеров </w:t>
      </w:r>
      <w:proofErr w:type="spellStart"/>
      <w:r w:rsidRPr="00FE1DEC">
        <w:rPr>
          <w:rStyle w:val="11"/>
          <w:rFonts w:eastAsiaTheme="minorHAnsi"/>
          <w:sz w:val="28"/>
          <w:szCs w:val="28"/>
        </w:rPr>
        <w:t>нефтеловушки</w:t>
      </w:r>
      <w:proofErr w:type="spellEnd"/>
      <w:r w:rsidRPr="00FE1DEC">
        <w:rPr>
          <w:rStyle w:val="11"/>
          <w:rFonts w:eastAsiaTheme="minorHAnsi"/>
          <w:sz w:val="28"/>
          <w:szCs w:val="28"/>
        </w:rPr>
        <w:t xml:space="preserve">, используемой в качестве первой ступени очистки воды в оборотной системе водоснабжения </w:t>
      </w:r>
      <w:proofErr w:type="spellStart"/>
      <w:r w:rsidRPr="00FE1DEC">
        <w:rPr>
          <w:rStyle w:val="11"/>
          <w:rFonts w:eastAsiaTheme="minorHAnsi"/>
          <w:sz w:val="28"/>
          <w:szCs w:val="28"/>
        </w:rPr>
        <w:t>промывочно</w:t>
      </w:r>
      <w:r w:rsidRPr="00FE1DEC">
        <w:rPr>
          <w:rStyle w:val="11"/>
          <w:rFonts w:eastAsiaTheme="minorHAnsi"/>
          <w:sz w:val="28"/>
          <w:szCs w:val="28"/>
        </w:rPr>
        <w:softHyphen/>
        <w:t>пропарочной</w:t>
      </w:r>
      <w:proofErr w:type="spellEnd"/>
      <w:r w:rsidRPr="00FE1DEC">
        <w:rPr>
          <w:rStyle w:val="11"/>
          <w:rFonts w:eastAsiaTheme="minorHAnsi"/>
          <w:sz w:val="28"/>
          <w:szCs w:val="28"/>
        </w:rPr>
        <w:t xml:space="preserve"> станции.</w:t>
      </w:r>
    </w:p>
    <w:p w:rsidR="00482182" w:rsidRPr="00FE1DEC" w:rsidRDefault="00482182" w:rsidP="00482182">
      <w:pPr>
        <w:pStyle w:val="31"/>
        <w:shd w:val="clear" w:color="auto" w:fill="auto"/>
        <w:spacing w:line="240" w:lineRule="auto"/>
        <w:ind w:right="141" w:firstLine="709"/>
        <w:jc w:val="both"/>
        <w:rPr>
          <w:sz w:val="28"/>
          <w:szCs w:val="28"/>
          <w:lang w:eastAsia="en-US"/>
        </w:rPr>
      </w:pPr>
      <w:r w:rsidRPr="00FE1DEC">
        <w:rPr>
          <w:rStyle w:val="111"/>
          <w:sz w:val="28"/>
          <w:szCs w:val="28"/>
          <w:lang w:eastAsia="en-US"/>
        </w:rPr>
        <w:t>Практическое занятие №2</w:t>
      </w:r>
    </w:p>
    <w:p w:rsidR="00482182" w:rsidRPr="00FE1DEC" w:rsidRDefault="00482182" w:rsidP="00482182">
      <w:pPr>
        <w:pStyle w:val="TableParagraph"/>
        <w:tabs>
          <w:tab w:val="left" w:pos="0"/>
        </w:tabs>
        <w:ind w:right="14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E1DEC">
        <w:rPr>
          <w:rStyle w:val="11"/>
          <w:rFonts w:eastAsiaTheme="minorHAnsi"/>
          <w:sz w:val="28"/>
          <w:szCs w:val="28"/>
        </w:rPr>
        <w:t>Определение величины допустимого выброса (ПДВ) несгоревших мелких частиц топлива (сажи), выбрасываемых из трубы котельной. Расчет максимально допустимой концентрации сажи около устья трубы.</w:t>
      </w:r>
    </w:p>
    <w:p w:rsidR="00482182" w:rsidRPr="00FE1DEC" w:rsidRDefault="00482182" w:rsidP="00482182">
      <w:pPr>
        <w:pStyle w:val="31"/>
        <w:shd w:val="clear" w:color="auto" w:fill="auto"/>
        <w:spacing w:line="240" w:lineRule="auto"/>
        <w:ind w:right="141" w:firstLine="709"/>
        <w:jc w:val="both"/>
        <w:rPr>
          <w:sz w:val="28"/>
          <w:szCs w:val="28"/>
          <w:lang w:eastAsia="en-US"/>
        </w:rPr>
      </w:pPr>
      <w:r w:rsidRPr="00FE1DEC">
        <w:rPr>
          <w:rStyle w:val="111"/>
          <w:sz w:val="28"/>
          <w:szCs w:val="28"/>
          <w:lang w:eastAsia="en-US"/>
        </w:rPr>
        <w:t>Практическое занятие №3</w:t>
      </w:r>
    </w:p>
    <w:p w:rsidR="00482182" w:rsidRPr="00FE1DEC" w:rsidRDefault="00482182" w:rsidP="00482182">
      <w:pPr>
        <w:pStyle w:val="TableParagraph"/>
        <w:tabs>
          <w:tab w:val="left" w:pos="0"/>
        </w:tabs>
        <w:ind w:right="14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E1DEC">
        <w:rPr>
          <w:rStyle w:val="11"/>
          <w:rFonts w:eastAsiaTheme="minorHAnsi"/>
          <w:sz w:val="28"/>
          <w:szCs w:val="28"/>
        </w:rPr>
        <w:t xml:space="preserve">Определение максимальной концентрации вредного вещества у земной поверхности, прилегающей к промышленному предприятию, расположенному на ровной поверхности, при выбросе из </w:t>
      </w:r>
      <w:proofErr w:type="gramStart"/>
      <w:r w:rsidRPr="00FE1DEC">
        <w:rPr>
          <w:rStyle w:val="11"/>
          <w:rFonts w:eastAsiaTheme="minorHAnsi"/>
          <w:sz w:val="28"/>
          <w:szCs w:val="28"/>
        </w:rPr>
        <w:t>трубы</w:t>
      </w:r>
      <w:proofErr w:type="gramEnd"/>
      <w:r w:rsidRPr="00FE1DEC">
        <w:rPr>
          <w:rStyle w:val="11"/>
          <w:rFonts w:eastAsiaTheme="minorHAnsi"/>
          <w:sz w:val="28"/>
          <w:szCs w:val="28"/>
        </w:rPr>
        <w:t xml:space="preserve"> нагретой </w:t>
      </w:r>
      <w:proofErr w:type="spellStart"/>
      <w:r w:rsidRPr="00FE1DEC">
        <w:rPr>
          <w:rStyle w:val="11"/>
          <w:rFonts w:eastAsiaTheme="minorHAnsi"/>
          <w:sz w:val="28"/>
          <w:szCs w:val="28"/>
        </w:rPr>
        <w:t>газовоздушной</w:t>
      </w:r>
      <w:proofErr w:type="spellEnd"/>
      <w:r w:rsidRPr="00FE1DEC">
        <w:rPr>
          <w:rStyle w:val="11"/>
          <w:rFonts w:eastAsiaTheme="minorHAnsi"/>
          <w:sz w:val="28"/>
          <w:szCs w:val="28"/>
        </w:rPr>
        <w:t xml:space="preserve"> смеси.</w:t>
      </w:r>
    </w:p>
    <w:p w:rsidR="00482182" w:rsidRPr="00FE1DEC" w:rsidRDefault="00482182" w:rsidP="00482182">
      <w:pPr>
        <w:pStyle w:val="TableParagraph"/>
        <w:tabs>
          <w:tab w:val="left" w:pos="0"/>
        </w:tabs>
        <w:ind w:right="14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82182" w:rsidRPr="00FE1DEC" w:rsidRDefault="00482182" w:rsidP="00482182">
      <w:pPr>
        <w:pStyle w:val="TableParagraph"/>
        <w:tabs>
          <w:tab w:val="left" w:pos="0"/>
        </w:tabs>
        <w:ind w:right="142" w:firstLine="709"/>
        <w:jc w:val="both"/>
        <w:rPr>
          <w:rStyle w:val="111"/>
          <w:rFonts w:eastAsiaTheme="minorHAnsi"/>
          <w:sz w:val="28"/>
          <w:szCs w:val="28"/>
          <w:u w:val="single"/>
        </w:rPr>
      </w:pPr>
      <w:r w:rsidRPr="00FE1DEC">
        <w:rPr>
          <w:rStyle w:val="111"/>
          <w:rFonts w:eastAsiaTheme="minorHAnsi"/>
          <w:sz w:val="28"/>
          <w:szCs w:val="28"/>
          <w:u w:val="single"/>
        </w:rPr>
        <w:t>Раздел 2. Проблема отходов</w:t>
      </w:r>
    </w:p>
    <w:p w:rsidR="00482182" w:rsidRPr="00FE1DEC" w:rsidRDefault="00482182" w:rsidP="00482182">
      <w:pPr>
        <w:pStyle w:val="TableParagraph"/>
        <w:tabs>
          <w:tab w:val="left" w:pos="0"/>
        </w:tabs>
        <w:ind w:right="142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E1DEC">
        <w:rPr>
          <w:rStyle w:val="111"/>
          <w:rFonts w:eastAsiaTheme="minorHAnsi"/>
          <w:sz w:val="28"/>
          <w:szCs w:val="28"/>
        </w:rPr>
        <w:t>Тема 2.1. Общие сведения об отходах. Управление отходами</w:t>
      </w:r>
    </w:p>
    <w:p w:rsidR="00482182" w:rsidRPr="00FE1DEC" w:rsidRDefault="00482182" w:rsidP="00482182">
      <w:pPr>
        <w:pStyle w:val="31"/>
        <w:shd w:val="clear" w:color="auto" w:fill="auto"/>
        <w:spacing w:line="240" w:lineRule="auto"/>
        <w:ind w:right="141" w:firstLine="709"/>
        <w:jc w:val="both"/>
        <w:rPr>
          <w:sz w:val="28"/>
          <w:szCs w:val="28"/>
          <w:lang w:eastAsia="en-US"/>
        </w:rPr>
      </w:pPr>
      <w:r w:rsidRPr="00FE1DEC">
        <w:rPr>
          <w:rStyle w:val="111"/>
          <w:sz w:val="28"/>
          <w:szCs w:val="28"/>
          <w:lang w:eastAsia="en-US"/>
        </w:rPr>
        <w:t>Практическое занятие №4</w:t>
      </w:r>
    </w:p>
    <w:p w:rsidR="00482182" w:rsidRPr="00FE1DEC" w:rsidRDefault="00482182" w:rsidP="00482182">
      <w:pPr>
        <w:pStyle w:val="TableParagraph"/>
        <w:tabs>
          <w:tab w:val="left" w:pos="0"/>
        </w:tabs>
        <w:ind w:right="142" w:firstLine="709"/>
        <w:jc w:val="both"/>
        <w:rPr>
          <w:b/>
          <w:sz w:val="28"/>
          <w:szCs w:val="28"/>
          <w:lang w:val="ru-RU"/>
        </w:rPr>
      </w:pPr>
      <w:r w:rsidRPr="00FE1DEC">
        <w:rPr>
          <w:rStyle w:val="11"/>
          <w:rFonts w:eastAsiaTheme="minorHAnsi"/>
          <w:sz w:val="28"/>
          <w:szCs w:val="28"/>
        </w:rPr>
        <w:t xml:space="preserve">Расчет </w:t>
      </w:r>
      <w:proofErr w:type="spellStart"/>
      <w:r w:rsidRPr="00FE1DEC">
        <w:rPr>
          <w:rStyle w:val="11"/>
          <w:rFonts w:eastAsiaTheme="minorHAnsi"/>
          <w:sz w:val="28"/>
          <w:szCs w:val="28"/>
        </w:rPr>
        <w:t>массообмена</w:t>
      </w:r>
      <w:proofErr w:type="spellEnd"/>
      <w:r w:rsidRPr="00FE1DEC">
        <w:rPr>
          <w:rStyle w:val="11"/>
          <w:rFonts w:eastAsiaTheme="minorHAnsi"/>
          <w:sz w:val="28"/>
          <w:szCs w:val="28"/>
        </w:rPr>
        <w:t xml:space="preserve"> основных видов сырья и готовой продукции в безотходных и малоотходных технологиях производственных процессов на объектах железнодорожного транспорта</w:t>
      </w:r>
      <w:r w:rsidRPr="00FE1DEC">
        <w:rPr>
          <w:b/>
          <w:sz w:val="28"/>
          <w:szCs w:val="28"/>
          <w:lang w:val="ru-RU"/>
        </w:rPr>
        <w:t xml:space="preserve"> </w:t>
      </w:r>
    </w:p>
    <w:p w:rsidR="00482182" w:rsidRPr="00FE1DEC" w:rsidRDefault="00482182" w:rsidP="00482182">
      <w:pPr>
        <w:pStyle w:val="TableParagraph"/>
        <w:tabs>
          <w:tab w:val="left" w:pos="0"/>
        </w:tabs>
        <w:ind w:right="142" w:firstLine="709"/>
        <w:jc w:val="both"/>
        <w:rPr>
          <w:b/>
          <w:sz w:val="28"/>
          <w:szCs w:val="28"/>
          <w:lang w:val="ru-RU"/>
        </w:rPr>
      </w:pPr>
    </w:p>
    <w:p w:rsidR="00482182" w:rsidRPr="00FE1DEC" w:rsidRDefault="00482182" w:rsidP="00482182">
      <w:pPr>
        <w:pStyle w:val="TableParagraph"/>
        <w:tabs>
          <w:tab w:val="left" w:pos="0"/>
        </w:tabs>
        <w:ind w:right="142" w:firstLine="709"/>
        <w:jc w:val="both"/>
        <w:rPr>
          <w:b/>
          <w:sz w:val="28"/>
          <w:szCs w:val="28"/>
          <w:lang w:val="ru-RU"/>
        </w:rPr>
      </w:pPr>
      <w:r w:rsidRPr="00FE1DEC">
        <w:rPr>
          <w:rStyle w:val="111"/>
          <w:rFonts w:eastAsia="Calibri"/>
          <w:sz w:val="28"/>
          <w:szCs w:val="28"/>
          <w:u w:val="single"/>
        </w:rPr>
        <w:t>Раздел 3. Экологическая защита и охрана окружающей среды</w:t>
      </w:r>
    </w:p>
    <w:p w:rsidR="00482182" w:rsidRPr="00FE1DEC" w:rsidRDefault="00482182" w:rsidP="00482182">
      <w:pPr>
        <w:pStyle w:val="TableParagraph"/>
        <w:tabs>
          <w:tab w:val="left" w:pos="0"/>
        </w:tabs>
        <w:ind w:right="142" w:firstLine="709"/>
        <w:jc w:val="both"/>
        <w:rPr>
          <w:b/>
          <w:sz w:val="28"/>
          <w:szCs w:val="28"/>
          <w:lang w:val="ru-RU"/>
        </w:rPr>
      </w:pPr>
      <w:r w:rsidRPr="00FE1DEC">
        <w:rPr>
          <w:rStyle w:val="111"/>
          <w:rFonts w:eastAsiaTheme="minorHAnsi"/>
          <w:sz w:val="28"/>
          <w:szCs w:val="28"/>
        </w:rPr>
        <w:t>Тема 3.1. Эколого</w:t>
      </w:r>
      <w:r>
        <w:rPr>
          <w:rStyle w:val="111"/>
          <w:rFonts w:eastAsiaTheme="minorHAnsi"/>
          <w:sz w:val="28"/>
          <w:szCs w:val="28"/>
        </w:rPr>
        <w:t>-</w:t>
      </w:r>
      <w:r w:rsidRPr="00FE1DEC">
        <w:rPr>
          <w:rStyle w:val="111"/>
          <w:rFonts w:eastAsiaTheme="minorHAnsi"/>
          <w:sz w:val="28"/>
          <w:szCs w:val="28"/>
        </w:rPr>
        <w:t>экономическая оценка природоохранной деятельности объектов железнодорожного транспорта</w:t>
      </w:r>
    </w:p>
    <w:p w:rsidR="00482182" w:rsidRPr="00FE1DEC" w:rsidRDefault="00482182" w:rsidP="00482182">
      <w:pPr>
        <w:pStyle w:val="31"/>
        <w:shd w:val="clear" w:color="auto" w:fill="auto"/>
        <w:spacing w:line="240" w:lineRule="auto"/>
        <w:ind w:right="141" w:firstLine="709"/>
        <w:jc w:val="both"/>
        <w:rPr>
          <w:sz w:val="28"/>
          <w:szCs w:val="28"/>
          <w:lang w:eastAsia="en-US"/>
        </w:rPr>
      </w:pPr>
      <w:r w:rsidRPr="00FE1DEC">
        <w:rPr>
          <w:rStyle w:val="111"/>
          <w:sz w:val="28"/>
          <w:szCs w:val="28"/>
          <w:lang w:eastAsia="en-US"/>
        </w:rPr>
        <w:t>Практическое занятие №5</w:t>
      </w:r>
    </w:p>
    <w:p w:rsidR="00482182" w:rsidRPr="00FE1DEC" w:rsidRDefault="00482182" w:rsidP="00482182">
      <w:pPr>
        <w:pStyle w:val="TableParagraph"/>
        <w:tabs>
          <w:tab w:val="left" w:pos="0"/>
        </w:tabs>
        <w:ind w:right="142" w:firstLine="709"/>
        <w:jc w:val="both"/>
        <w:rPr>
          <w:b/>
          <w:sz w:val="28"/>
          <w:szCs w:val="28"/>
          <w:lang w:val="ru-RU"/>
        </w:rPr>
      </w:pPr>
      <w:r w:rsidRPr="00FE1DEC">
        <w:rPr>
          <w:rStyle w:val="11"/>
          <w:rFonts w:eastAsiaTheme="minorHAnsi"/>
          <w:sz w:val="28"/>
          <w:szCs w:val="28"/>
        </w:rPr>
        <w:t>Расчет платежей за загрязнение атмосферы передвижными источниками на железнодорожном транспорте</w:t>
      </w:r>
    </w:p>
    <w:p w:rsidR="005D35C1" w:rsidRDefault="005D35C1" w:rsidP="00BC0808">
      <w:pPr>
        <w:tabs>
          <w:tab w:val="left" w:pos="284"/>
        </w:tabs>
        <w:spacing w:after="0"/>
        <w:rPr>
          <w:rStyle w:val="111"/>
          <w:rFonts w:eastAsiaTheme="minorEastAsia"/>
          <w:sz w:val="28"/>
          <w:szCs w:val="28"/>
          <w:u w:val="single"/>
          <w:lang w:eastAsia="en-US"/>
        </w:rPr>
      </w:pPr>
    </w:p>
    <w:p w:rsidR="005D35C1" w:rsidRPr="005D35C1" w:rsidRDefault="00BC0808" w:rsidP="005D35C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Критерии </w:t>
      </w:r>
      <w:r w:rsidR="005D35C1" w:rsidRPr="00482182">
        <w:rPr>
          <w:rFonts w:ascii="Times New Roman" w:eastAsia="TimesNewRomanPSMT" w:hAnsi="Times New Roman" w:cs="Times New Roman"/>
          <w:b/>
          <w:bCs/>
          <w:sz w:val="28"/>
          <w:szCs w:val="28"/>
        </w:rPr>
        <w:t>оценки</w:t>
      </w:r>
      <w:r w:rsidR="00665974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практических занятий</w:t>
      </w:r>
      <w:r w:rsidR="007F0750">
        <w:rPr>
          <w:rFonts w:ascii="Times New Roman" w:eastAsia="TimesNewRomanPSMT" w:hAnsi="Times New Roman" w:cs="Times New Roman"/>
          <w:b/>
          <w:bCs/>
          <w:sz w:val="28"/>
          <w:szCs w:val="28"/>
        </w:rPr>
        <w:t>: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482182">
        <w:rPr>
          <w:rFonts w:ascii="Times New Roman" w:hAnsi="Times New Roman" w:cs="Times New Roman"/>
          <w:sz w:val="28"/>
          <w:szCs w:val="28"/>
        </w:rPr>
        <w:t>Результатом работы по каждому практическому занятию является оформление отчета и его защита. Оценку за практическое занятие преподаватель выставляет после защиты отчета.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>Практические занятия оцениваются по пятибалльной шкале: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«5» </w:t>
      </w:r>
      <w:r w:rsidR="009C67F4"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баллов выставляется обучающемуся</w:t>
      </w:r>
      <w:r w:rsidRPr="00482182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работа выполнена полностью и правильно; </w:t>
      </w:r>
      <w:r w:rsidRPr="00482182">
        <w:rPr>
          <w:rFonts w:ascii="Times New Roman" w:hAnsi="Times New Roman" w:cs="Times New Roman"/>
          <w:sz w:val="28"/>
          <w:szCs w:val="28"/>
        </w:rPr>
        <w:t xml:space="preserve">работа выполнена самостоятельно; работа сдана с соблюдением всех сроков; соблюдены все правила оформления отчета; </w:t>
      </w:r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>сделаны правильные выводы;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lastRenderedPageBreak/>
        <w:t xml:space="preserve">– </w:t>
      </w:r>
      <w:r w:rsidRPr="00482182">
        <w:rPr>
          <w:rFonts w:ascii="Times New Roman" w:hAnsi="Times New Roman" w:cs="Times New Roman"/>
          <w:sz w:val="28"/>
          <w:szCs w:val="28"/>
        </w:rPr>
        <w:t>во время защиты обучающийся правильно понимает сущность вопроса, дает точное определение и истолкование основных понятий, строит ответ по собственному плану, сопровождает ответ примерами, умеет применить знания в новой ситуации, может установить связь между изучаемым и ранее изученным материалом из курса, а также с материалом, усвоенным при изучении других дисциплин;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«4» </w:t>
      </w:r>
      <w:r w:rsidR="009C67F4"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балла выставляется обучающемуся</w:t>
      </w:r>
      <w:r w:rsidRPr="00482182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с учетом 2-3 несущественных ошибок исправленных самостоятельно по требованию преподавателя; работа сдана в срок (либо с опозданием на два-три занятия), есть некоторые недочеты в оформлении отчета;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482182">
        <w:rPr>
          <w:rFonts w:ascii="Times New Roman" w:hAnsi="Times New Roman" w:cs="Times New Roman"/>
          <w:sz w:val="28"/>
          <w:szCs w:val="28"/>
        </w:rPr>
        <w:t>во время защиты обучающийся правильно понимает сущность вопроса, дает точное определение и истолкование основных понятий, но ответ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дисциплин;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«3» </w:t>
      </w:r>
      <w:r w:rsidR="009C67F4"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балла выставляется обучающемуся</w:t>
      </w:r>
      <w:r w:rsidRPr="00482182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не менее чем на половину или допущена существенная ошибка, но обучающийся владеет обязательными знаниями и умениями по проверяемой теме; обучающийся многократно обращается за помощью преподавателя; работа сдана с опозданием более трех занятий; в оформлении отчета есть отклонения и несоответствия предъявляемым требованиям;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>–</w:t>
      </w:r>
      <w:r w:rsidRPr="00482182">
        <w:rPr>
          <w:rFonts w:ascii="Times New Roman" w:hAnsi="Times New Roman" w:cs="Times New Roman"/>
          <w:sz w:val="28"/>
          <w:szCs w:val="28"/>
        </w:rPr>
        <w:t xml:space="preserve"> во время защиты </w:t>
      </w:r>
      <w:proofErr w:type="gramStart"/>
      <w:r w:rsidRPr="0048218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482182">
        <w:rPr>
          <w:rFonts w:ascii="Times New Roman" w:hAnsi="Times New Roman" w:cs="Times New Roman"/>
          <w:sz w:val="28"/>
          <w:szCs w:val="28"/>
        </w:rPr>
        <w:t xml:space="preserve"> правильно понимает сущность вопроса, но в ответе имеются отдельные пробелы в усвоении вопросов курса;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«2» </w:t>
      </w:r>
      <w:r w:rsidR="009C67F4">
        <w:rPr>
          <w:rFonts w:ascii="Times New Roman" w:eastAsia="TimesNewRomanPSMT" w:hAnsi="Times New Roman" w:cs="Times New Roman"/>
          <w:b/>
          <w:bCs/>
          <w:sz w:val="28"/>
          <w:szCs w:val="28"/>
        </w:rPr>
        <w:t>балла выставляется обучающемуся</w:t>
      </w:r>
      <w:r w:rsidRPr="00482182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выполнено меньше половины предложенных заданий, допущены две (и более) существенные ошибки в ходе работы, показавшие, что </w:t>
      </w:r>
      <w:proofErr w:type="gramStart"/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>обучающийся</w:t>
      </w:r>
      <w:proofErr w:type="gramEnd"/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 xml:space="preserve"> не владеет обязательными знаниями и умениями по данной теме в полном объеме, обучающийся выполняет работу с помощью преподавателя; работа сдана с нарушением всех сроков; имеется много нарушений правил оформления. 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 xml:space="preserve">В данном случае </w:t>
      </w:r>
      <w:proofErr w:type="gramStart"/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>обучающийся</w:t>
      </w:r>
      <w:proofErr w:type="gramEnd"/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 xml:space="preserve"> не допускается к защите отчета. Работа должна быть исправлена с учетом недостатков.</w:t>
      </w:r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>–</w:t>
      </w:r>
      <w:r w:rsidRPr="00482182">
        <w:rPr>
          <w:rFonts w:ascii="Times New Roman" w:hAnsi="Times New Roman" w:cs="Times New Roman"/>
          <w:sz w:val="28"/>
          <w:szCs w:val="28"/>
        </w:rPr>
        <w:t xml:space="preserve"> при защите отчета обучающийся не может ответить ни на один из поставленных вопросов.</w:t>
      </w:r>
      <w:proofErr w:type="gramEnd"/>
    </w:p>
    <w:p w:rsidR="00482182" w:rsidRPr="00482182" w:rsidRDefault="00482182" w:rsidP="00482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Cs/>
          <w:sz w:val="28"/>
          <w:szCs w:val="28"/>
        </w:rPr>
        <w:t xml:space="preserve">В данном случае обучающийся будет допущен к повторной защите отчета только после ликвидации пробелов в знании учебного материала по теме практического занятия. </w:t>
      </w:r>
    </w:p>
    <w:p w:rsidR="005D35C1" w:rsidRDefault="005D35C1" w:rsidP="00BC0808">
      <w:pPr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6A2BC3" w:rsidRDefault="006A2BC3">
      <w:pPr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br w:type="page"/>
      </w:r>
    </w:p>
    <w:p w:rsidR="00BC0808" w:rsidRPr="00482182" w:rsidRDefault="00BC0808" w:rsidP="00482182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482182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Методические указания к выполнению</w:t>
      </w:r>
    </w:p>
    <w:p w:rsidR="00BC0808" w:rsidRPr="00482182" w:rsidRDefault="00BC0808" w:rsidP="00482182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2182">
        <w:rPr>
          <w:rFonts w:ascii="Times New Roman" w:hAnsi="Times New Roman" w:cs="Times New Roman"/>
          <w:b/>
          <w:i/>
          <w:sz w:val="28"/>
          <w:szCs w:val="28"/>
        </w:rPr>
        <w:t>Практического занятия № 1</w:t>
      </w:r>
    </w:p>
    <w:p w:rsid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182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proofErr w:type="gramStart"/>
      <w:r w:rsidRPr="00482182">
        <w:rPr>
          <w:rFonts w:ascii="Times New Roman" w:hAnsi="Times New Roman" w:cs="Times New Roman"/>
          <w:b/>
          <w:sz w:val="28"/>
          <w:szCs w:val="28"/>
        </w:rPr>
        <w:t>эффективности методов очистки сточных вод предприятий железнодорожного транспорта</w:t>
      </w:r>
      <w:proofErr w:type="gramEnd"/>
      <w:r w:rsidRPr="00482182">
        <w:rPr>
          <w:rFonts w:ascii="Times New Roman" w:hAnsi="Times New Roman" w:cs="Times New Roman"/>
          <w:b/>
          <w:sz w:val="28"/>
          <w:szCs w:val="28"/>
        </w:rPr>
        <w:t>.</w:t>
      </w:r>
    </w:p>
    <w:p w:rsidR="00482182" w:rsidRDefault="00482182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EC5" w:rsidRPr="00482182" w:rsidRDefault="004D3EC5" w:rsidP="004821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Контролируемые компетенции  ОК 0</w:t>
      </w:r>
      <w:r w:rsidR="00482182" w:rsidRPr="00482182">
        <w:rPr>
          <w:rFonts w:ascii="Times New Roman" w:hAnsi="Times New Roman" w:cs="Times New Roman"/>
          <w:sz w:val="24"/>
          <w:szCs w:val="24"/>
        </w:rPr>
        <w:t>7</w:t>
      </w:r>
      <w:r w:rsidRPr="00482182">
        <w:rPr>
          <w:rFonts w:ascii="Times New Roman" w:hAnsi="Times New Roman" w:cs="Times New Roman"/>
          <w:sz w:val="24"/>
          <w:szCs w:val="24"/>
        </w:rPr>
        <w:t>, ПК 2.1, ПК 2.</w:t>
      </w:r>
      <w:r w:rsidR="00C8542C">
        <w:rPr>
          <w:rFonts w:ascii="Times New Roman" w:hAnsi="Times New Roman" w:cs="Times New Roman"/>
          <w:sz w:val="24"/>
          <w:szCs w:val="24"/>
        </w:rPr>
        <w:t>2</w:t>
      </w:r>
    </w:p>
    <w:p w:rsidR="00BC0808" w:rsidRPr="00482182" w:rsidRDefault="00BC0808" w:rsidP="00482182">
      <w:pPr>
        <w:tabs>
          <w:tab w:val="left" w:pos="61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808" w:rsidRPr="00482182" w:rsidRDefault="00BC0808" w:rsidP="00482182">
      <w:pPr>
        <w:tabs>
          <w:tab w:val="left" w:pos="61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182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482182">
        <w:rPr>
          <w:rFonts w:ascii="Times New Roman" w:hAnsi="Times New Roman" w:cs="Times New Roman"/>
          <w:sz w:val="24"/>
          <w:szCs w:val="24"/>
        </w:rPr>
        <w:t xml:space="preserve"> Научиться рассчитывать эффективность методов очистки сточных вод (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нефтеловушки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>).</w:t>
      </w:r>
      <w:r w:rsidRPr="004821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0808" w:rsidRPr="00482182" w:rsidRDefault="00BC0808" w:rsidP="00482182">
      <w:pPr>
        <w:tabs>
          <w:tab w:val="left" w:pos="61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182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BC0808" w:rsidRPr="00482182" w:rsidRDefault="00BC0808" w:rsidP="00482182">
      <w:pPr>
        <w:pStyle w:val="23"/>
        <w:numPr>
          <w:ilvl w:val="0"/>
          <w:numId w:val="2"/>
        </w:numPr>
        <w:shd w:val="clear" w:color="auto" w:fill="auto"/>
        <w:tabs>
          <w:tab w:val="left" w:pos="-5529"/>
          <w:tab w:val="left" w:pos="284"/>
          <w:tab w:val="left" w:pos="709"/>
          <w:tab w:val="left" w:pos="851"/>
        </w:tabs>
        <w:spacing w:after="0" w:line="240" w:lineRule="auto"/>
        <w:ind w:left="0" w:right="40" w:firstLine="567"/>
        <w:jc w:val="left"/>
        <w:rPr>
          <w:sz w:val="24"/>
          <w:szCs w:val="24"/>
        </w:rPr>
      </w:pPr>
      <w:r w:rsidRPr="00482182">
        <w:rPr>
          <w:sz w:val="24"/>
          <w:szCs w:val="24"/>
        </w:rPr>
        <w:t xml:space="preserve">Ознакомиться и определением и принципом работы </w:t>
      </w:r>
      <w:proofErr w:type="spellStart"/>
      <w:r w:rsidRPr="00482182">
        <w:rPr>
          <w:sz w:val="24"/>
          <w:szCs w:val="24"/>
        </w:rPr>
        <w:t>нефтеловушки</w:t>
      </w:r>
      <w:proofErr w:type="spellEnd"/>
      <w:proofErr w:type="gramStart"/>
      <w:r w:rsidRPr="00482182">
        <w:rPr>
          <w:sz w:val="24"/>
          <w:szCs w:val="24"/>
        </w:rPr>
        <w:t xml:space="preserve"> .</w:t>
      </w:r>
      <w:proofErr w:type="gramEnd"/>
    </w:p>
    <w:p w:rsidR="00BC0808" w:rsidRPr="00482182" w:rsidRDefault="00BC0808" w:rsidP="00482182">
      <w:pPr>
        <w:pStyle w:val="23"/>
        <w:numPr>
          <w:ilvl w:val="0"/>
          <w:numId w:val="2"/>
        </w:numPr>
        <w:shd w:val="clear" w:color="auto" w:fill="auto"/>
        <w:tabs>
          <w:tab w:val="left" w:pos="-5529"/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left"/>
        <w:rPr>
          <w:sz w:val="24"/>
          <w:szCs w:val="24"/>
        </w:rPr>
      </w:pPr>
      <w:r w:rsidRPr="00482182">
        <w:rPr>
          <w:sz w:val="24"/>
          <w:szCs w:val="24"/>
        </w:rPr>
        <w:t>На основе исходных данных (табл. 1) рассчитать:</w:t>
      </w:r>
    </w:p>
    <w:p w:rsidR="00BC0808" w:rsidRPr="00482182" w:rsidRDefault="00BC0808" w:rsidP="00482182">
      <w:pPr>
        <w:pStyle w:val="23"/>
        <w:numPr>
          <w:ilvl w:val="0"/>
          <w:numId w:val="3"/>
        </w:numPr>
        <w:shd w:val="clear" w:color="auto" w:fill="auto"/>
        <w:tabs>
          <w:tab w:val="left" w:pos="-5529"/>
          <w:tab w:val="left" w:pos="-4962"/>
          <w:tab w:val="left" w:pos="284"/>
          <w:tab w:val="left" w:pos="709"/>
          <w:tab w:val="left" w:pos="851"/>
        </w:tabs>
        <w:spacing w:after="0" w:line="240" w:lineRule="auto"/>
        <w:ind w:left="0" w:right="40" w:firstLine="567"/>
        <w:jc w:val="left"/>
        <w:rPr>
          <w:sz w:val="24"/>
          <w:szCs w:val="24"/>
        </w:rPr>
      </w:pPr>
      <w:r w:rsidRPr="00482182">
        <w:rPr>
          <w:sz w:val="24"/>
          <w:szCs w:val="24"/>
        </w:rPr>
        <w:t xml:space="preserve">размеры </w:t>
      </w:r>
      <w:proofErr w:type="spellStart"/>
      <w:r w:rsidRPr="00482182">
        <w:rPr>
          <w:sz w:val="24"/>
          <w:szCs w:val="24"/>
        </w:rPr>
        <w:t>нефтеловушки</w:t>
      </w:r>
      <w:proofErr w:type="spellEnd"/>
    </w:p>
    <w:p w:rsidR="00BC0808" w:rsidRPr="00482182" w:rsidRDefault="00BC0808" w:rsidP="00482182">
      <w:pPr>
        <w:pStyle w:val="23"/>
        <w:numPr>
          <w:ilvl w:val="0"/>
          <w:numId w:val="3"/>
        </w:numPr>
        <w:shd w:val="clear" w:color="auto" w:fill="auto"/>
        <w:tabs>
          <w:tab w:val="left" w:pos="-5529"/>
          <w:tab w:val="left" w:pos="-4962"/>
          <w:tab w:val="left" w:pos="284"/>
          <w:tab w:val="left" w:pos="709"/>
          <w:tab w:val="left" w:pos="851"/>
        </w:tabs>
        <w:spacing w:after="0" w:line="240" w:lineRule="auto"/>
        <w:ind w:left="0" w:right="40" w:firstLine="567"/>
        <w:jc w:val="left"/>
        <w:rPr>
          <w:sz w:val="24"/>
          <w:szCs w:val="24"/>
        </w:rPr>
      </w:pPr>
      <w:r w:rsidRPr="00482182">
        <w:rPr>
          <w:sz w:val="24"/>
          <w:szCs w:val="24"/>
        </w:rPr>
        <w:t xml:space="preserve"> эффективность ее работы.</w:t>
      </w:r>
    </w:p>
    <w:p w:rsidR="00BC0808" w:rsidRPr="00482182" w:rsidRDefault="00BC0808" w:rsidP="00482182">
      <w:pPr>
        <w:pStyle w:val="23"/>
        <w:numPr>
          <w:ilvl w:val="0"/>
          <w:numId w:val="2"/>
        </w:numPr>
        <w:shd w:val="clear" w:color="auto" w:fill="auto"/>
        <w:tabs>
          <w:tab w:val="left" w:pos="-5529"/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left"/>
        <w:rPr>
          <w:sz w:val="24"/>
          <w:szCs w:val="24"/>
        </w:rPr>
      </w:pPr>
      <w:r w:rsidRPr="00482182">
        <w:rPr>
          <w:sz w:val="24"/>
          <w:szCs w:val="24"/>
        </w:rPr>
        <w:t>Выводы по работе.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Нефтеловушка</w:t>
      </w:r>
      <w:proofErr w:type="spellEnd"/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сооружение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механической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очистки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сточныхвод</w:t>
      </w:r>
      <w:proofErr w:type="spellEnd"/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нефти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нефтепродуктов</w:t>
      </w:r>
      <w:r w:rsidRPr="00482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способных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гравитационному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отделению</w:t>
      </w:r>
      <w:r w:rsidRPr="004821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осаждающихся механических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примесей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взвешенных</w:t>
      </w:r>
      <w:r w:rsidRPr="004821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2182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веществ</w:t>
      </w:r>
    </w:p>
    <w:p w:rsidR="00BC0808" w:rsidRPr="00482182" w:rsidRDefault="00BC0808" w:rsidP="00482182">
      <w:pPr>
        <w:pStyle w:val="af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82182">
        <w:rPr>
          <w:rStyle w:val="ae"/>
          <w:rFonts w:eastAsiaTheme="minorHAnsi"/>
          <w:color w:val="000000"/>
        </w:rPr>
        <w:t xml:space="preserve">Принцип работы </w:t>
      </w:r>
      <w:proofErr w:type="spellStart"/>
      <w:r w:rsidRPr="00482182">
        <w:rPr>
          <w:rStyle w:val="ae"/>
          <w:rFonts w:eastAsiaTheme="minorHAnsi"/>
          <w:color w:val="000000"/>
        </w:rPr>
        <w:t>нефтеловушки</w:t>
      </w:r>
      <w:proofErr w:type="spellEnd"/>
      <w:r w:rsidRPr="00482182">
        <w:rPr>
          <w:rStyle w:val="ae"/>
          <w:rFonts w:eastAsiaTheme="minorHAnsi"/>
          <w:color w:val="000000"/>
        </w:rPr>
        <w:t xml:space="preserve"> </w:t>
      </w:r>
      <w:r w:rsidRPr="00482182">
        <w:rPr>
          <w:color w:val="000000"/>
        </w:rPr>
        <w:t xml:space="preserve">основан на использовании гравитационных сил. Сточная вода через входной патрубок самотеком поступает в первый отсек, где происходит частичное оседание взвешенных веществ. Частицы нефтепродуктов укрупняются, в результате слипания частиц на модуле второго отсека и всплывают на поверхность. В последнем отсеке вода направляется на </w:t>
      </w:r>
      <w:proofErr w:type="spellStart"/>
      <w:r w:rsidRPr="00482182">
        <w:rPr>
          <w:color w:val="000000"/>
        </w:rPr>
        <w:t>открытопористый</w:t>
      </w:r>
      <w:proofErr w:type="spellEnd"/>
      <w:r w:rsidRPr="00482182">
        <w:rPr>
          <w:color w:val="000000"/>
        </w:rPr>
        <w:t xml:space="preserve"> микрофильтр, где окончательно очищается.</w:t>
      </w:r>
    </w:p>
    <w:p w:rsidR="00BC0808" w:rsidRPr="00482182" w:rsidRDefault="00BC0808" w:rsidP="00482182">
      <w:pPr>
        <w:pStyle w:val="af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82182">
        <w:rPr>
          <w:color w:val="000000"/>
        </w:rPr>
        <w:t xml:space="preserve">Слой всплывших нефтепродуктов откачивается ассенизационной машиной через соответствующий стояк. 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pStyle w:val="62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82182">
        <w:rPr>
          <w:sz w:val="24"/>
          <w:szCs w:val="24"/>
        </w:rPr>
        <w:t>Исходные данные</w:t>
      </w:r>
    </w:p>
    <w:p w:rsidR="00BC0808" w:rsidRPr="00482182" w:rsidRDefault="00BC0808" w:rsidP="00482182">
      <w:pPr>
        <w:pStyle w:val="62"/>
        <w:shd w:val="clear" w:color="auto" w:fill="auto"/>
        <w:spacing w:line="240" w:lineRule="auto"/>
        <w:ind w:right="20" w:firstLine="567"/>
        <w:jc w:val="right"/>
        <w:rPr>
          <w:b w:val="0"/>
          <w:i/>
          <w:sz w:val="24"/>
          <w:szCs w:val="24"/>
        </w:rPr>
      </w:pPr>
      <w:r w:rsidRPr="00482182">
        <w:rPr>
          <w:b w:val="0"/>
          <w:i/>
          <w:sz w:val="24"/>
          <w:szCs w:val="24"/>
        </w:rPr>
        <w:t>Таблица 1</w:t>
      </w:r>
    </w:p>
    <w:p w:rsidR="00BC0808" w:rsidRPr="00482182" w:rsidRDefault="00BC0808" w:rsidP="00482182">
      <w:pPr>
        <w:pStyle w:val="62"/>
        <w:shd w:val="clear" w:color="auto" w:fill="auto"/>
        <w:spacing w:line="240" w:lineRule="auto"/>
        <w:ind w:right="20" w:firstLine="567"/>
        <w:jc w:val="left"/>
        <w:rPr>
          <w:sz w:val="24"/>
          <w:szCs w:val="24"/>
        </w:rPr>
      </w:pPr>
      <w:r w:rsidRPr="00482182">
        <w:rPr>
          <w:sz w:val="24"/>
          <w:szCs w:val="24"/>
        </w:rPr>
        <w:t>Методические указания к выполнению практического занятия</w:t>
      </w:r>
    </w:p>
    <w:tbl>
      <w:tblPr>
        <w:tblW w:w="10150" w:type="dxa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9"/>
        <w:gridCol w:w="892"/>
        <w:gridCol w:w="713"/>
        <w:gridCol w:w="713"/>
        <w:gridCol w:w="713"/>
        <w:gridCol w:w="713"/>
        <w:gridCol w:w="713"/>
        <w:gridCol w:w="713"/>
        <w:gridCol w:w="713"/>
        <w:gridCol w:w="713"/>
        <w:gridCol w:w="715"/>
      </w:tblGrid>
      <w:tr w:rsidR="00BC0808" w:rsidRPr="00482182" w:rsidTr="00BC0808">
        <w:trPr>
          <w:trHeight w:val="215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7311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BC0808" w:rsidRPr="00482182" w:rsidTr="00BC0808">
        <w:trPr>
          <w:trHeight w:val="231"/>
        </w:trPr>
        <w:tc>
          <w:tcPr>
            <w:tcW w:w="2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к задаче  </w:t>
            </w:r>
          </w:p>
        </w:tc>
        <w:tc>
          <w:tcPr>
            <w:tcW w:w="8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808" w:rsidRPr="00482182" w:rsidTr="00BC0808">
        <w:trPr>
          <w:trHeight w:val="676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Количество обрабатываемых цистерн в сутки N, шт.</w:t>
            </w:r>
          </w:p>
        </w:tc>
        <w:tc>
          <w:tcPr>
            <w:tcW w:w="8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C0808" w:rsidRPr="00482182" w:rsidTr="00BC0808">
        <w:trPr>
          <w:trHeight w:val="462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Расход воды на промывку одной цистерны </w:t>
            </w:r>
            <w:proofErr w:type="spellStart"/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808" w:rsidRPr="00482182" w:rsidTr="00BC0808">
        <w:trPr>
          <w:trHeight w:val="1122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движения воды в отстойной зоне </w:t>
            </w:r>
            <w:proofErr w:type="spell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нефтеловушки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м/</w:t>
            </w:r>
            <w:proofErr w:type="gram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0,011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</w:tr>
      <w:tr w:rsidR="00BC0808" w:rsidRPr="00482182" w:rsidTr="00BC0808">
        <w:trPr>
          <w:trHeight w:val="676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Глубина проточной части отстойной зоны </w:t>
            </w:r>
            <w:proofErr w:type="spell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нефтеловушки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8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BC0808" w:rsidRPr="00482182" w:rsidTr="00BC0808">
        <w:trPr>
          <w:trHeight w:val="908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Наименьший размер улавливаемых частиц нефтепродуктов в сточной воде  </w:t>
            </w:r>
            <w:proofErr w:type="spellStart"/>
            <w:proofErr w:type="gramStart"/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proofErr w:type="gramEnd"/>
            <w:r w:rsidRPr="004821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ч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6 м"/>
              </w:smartTagPr>
              <w:r w:rsidRPr="00482182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6</w:t>
              </w:r>
              <w:r w:rsidRPr="00482182">
                <w:rPr>
                  <w:rFonts w:ascii="Times New Roman" w:hAnsi="Times New Roman" w:cs="Times New Roman"/>
                  <w:sz w:val="24"/>
                  <w:szCs w:val="24"/>
                </w:rPr>
                <w:t xml:space="preserve"> м</w:t>
              </w:r>
            </w:smartTag>
          </w:p>
        </w:tc>
        <w:tc>
          <w:tcPr>
            <w:tcW w:w="8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C0808" w:rsidRPr="00482182" w:rsidTr="00BC0808">
        <w:trPr>
          <w:trHeight w:val="923"/>
        </w:trPr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Начальная концентрация нефтепродуктов в очищаемой воде </w:t>
            </w:r>
            <w:proofErr w:type="spellStart"/>
            <w:proofErr w:type="gramStart"/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proofErr w:type="gramEnd"/>
            <w:r w:rsidRPr="004821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г/м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</w:tbl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Примечания. 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1. Коэффициент часовой неравномерности поступления очищаемой воды </w:t>
      </w:r>
      <w:proofErr w:type="spellStart"/>
      <w:proofErr w:type="gram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k</w:t>
      </w:r>
      <w:proofErr w:type="gramEnd"/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82182">
        <w:rPr>
          <w:rFonts w:ascii="Times New Roman" w:hAnsi="Times New Roman" w:cs="Times New Roman"/>
          <w:sz w:val="24"/>
          <w:szCs w:val="24"/>
        </w:rPr>
        <w:t>= 1,5.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2. Число секций в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нефтеловушке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n</w:t>
      </w:r>
      <w:proofErr w:type="spellEnd"/>
      <w:r w:rsidRPr="004821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2182">
        <w:rPr>
          <w:rFonts w:ascii="Times New Roman" w:hAnsi="Times New Roman" w:cs="Times New Roman"/>
          <w:sz w:val="24"/>
          <w:szCs w:val="24"/>
        </w:rPr>
        <w:t>= 3.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3. Допустимая концентрация нефтепродуктов на выходе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нефтеловушки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C</w:t>
      </w:r>
      <w:proofErr w:type="gramEnd"/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482182">
        <w:rPr>
          <w:rFonts w:ascii="Times New Roman" w:hAnsi="Times New Roman" w:cs="Times New Roman"/>
          <w:sz w:val="24"/>
          <w:szCs w:val="24"/>
        </w:rPr>
        <w:t>=150 г/м</w:t>
      </w:r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2182">
        <w:rPr>
          <w:rFonts w:ascii="Times New Roman" w:hAnsi="Times New Roman" w:cs="Times New Roman"/>
          <w:sz w:val="24"/>
          <w:szCs w:val="24"/>
        </w:rPr>
        <w:t>.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4. Температура оборотной воды, подаваемой в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нефтеловушку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, не ниже 20 </w:t>
      </w:r>
      <w:r w:rsidRPr="00482182">
        <w:rPr>
          <w:rFonts w:ascii="Times New Roman" w:hAnsi="Times New Roman" w:cs="Times New Roman"/>
          <w:sz w:val="24"/>
          <w:szCs w:val="24"/>
        </w:rPr>
        <w:sym w:font="Symbol" w:char="00B0"/>
      </w:r>
      <w:r w:rsidRPr="00482182">
        <w:rPr>
          <w:rFonts w:ascii="Times New Roman" w:hAnsi="Times New Roman" w:cs="Times New Roman"/>
          <w:sz w:val="24"/>
          <w:szCs w:val="24"/>
        </w:rPr>
        <w:t>С.</w:t>
      </w:r>
    </w:p>
    <w:p w:rsidR="00BC0808" w:rsidRPr="00482182" w:rsidRDefault="00BC0808" w:rsidP="00482182">
      <w:pPr>
        <w:pStyle w:val="4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указания к решению задачи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1. Определить максимальный секундный расход воды, м</w:t>
      </w:r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2182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4821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2182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 xml:space="preserve"> одну секцию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нефтеловушки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по формуле</w:t>
      </w:r>
    </w:p>
    <w:p w:rsidR="00BC0808" w:rsidRPr="00482182" w:rsidRDefault="00BC0808" w:rsidP="00482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ab/>
      </w:r>
      <w:r w:rsidRPr="00482182">
        <w:rPr>
          <w:rFonts w:ascii="Times New Roman" w:hAnsi="Times New Roman" w:cs="Times New Roman"/>
          <w:sz w:val="24"/>
          <w:szCs w:val="24"/>
        </w:rPr>
        <w:tab/>
      </w:r>
      <w:r w:rsidRPr="00482182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482182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21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85pt;height:36.85pt" o:ole="">
            <v:imagedata r:id="rId9" o:title=""/>
          </v:shape>
          <o:OLEObject Type="Embed" ProgID="Equation.3" ShapeID="_x0000_i1025" DrawAspect="Content" ObjectID="_1810735424" r:id="rId10"/>
        </w:object>
      </w:r>
      <w:r w:rsidRPr="00482182">
        <w:rPr>
          <w:rFonts w:ascii="Times New Roman" w:hAnsi="Times New Roman" w:cs="Times New Roman"/>
          <w:sz w:val="24"/>
          <w:szCs w:val="24"/>
        </w:rPr>
        <w:t>,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2. Определить требуемую ширину</w:t>
      </w:r>
      <w:proofErr w:type="gramStart"/>
      <w:r w:rsidRPr="00482182">
        <w:rPr>
          <w:rFonts w:ascii="Times New Roman" w:hAnsi="Times New Roman" w:cs="Times New Roman"/>
          <w:sz w:val="24"/>
          <w:szCs w:val="24"/>
        </w:rPr>
        <w:t xml:space="preserve"> 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 xml:space="preserve">, м, каждой секции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нефтеловушки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из условия пропуска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по формуле </w:t>
      </w: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position w:val="-30"/>
          <w:sz w:val="24"/>
          <w:szCs w:val="24"/>
        </w:rPr>
        <w:object w:dxaOrig="1100" w:dyaOrig="700">
          <v:shape id="_x0000_i1026" type="#_x0000_t75" style="width:55.25pt;height:36.85pt" o:ole="" fillcolor="window">
            <v:imagedata r:id="rId11" o:title=""/>
          </v:shape>
          <o:OLEObject Type="Embed" ProgID="Equation.3" ShapeID="_x0000_i1026" DrawAspect="Content" ObjectID="_1810735425" r:id="rId12"/>
        </w:object>
      </w:r>
      <w:r w:rsidRPr="00482182">
        <w:rPr>
          <w:rFonts w:ascii="Times New Roman" w:hAnsi="Times New Roman" w:cs="Times New Roman"/>
          <w:sz w:val="24"/>
          <w:szCs w:val="24"/>
        </w:rPr>
        <w:t xml:space="preserve">  ,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82182">
        <w:rPr>
          <w:rFonts w:ascii="Times New Roman" w:hAnsi="Times New Roman" w:cs="Times New Roman"/>
          <w:sz w:val="24"/>
          <w:szCs w:val="24"/>
        </w:rPr>
        <w:t>, м, округлить до целых значений в большую сторону.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3. Для предварительного расчета размеров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нефтеловушки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принять ламинарный характер потока воды в отстойной зоне при постоянных скоростях движения воды </w:t>
      </w:r>
      <w:proofErr w:type="spellStart"/>
      <w:proofErr w:type="gram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v</w:t>
      </w:r>
      <w:proofErr w:type="gramEnd"/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и всплытия частиц нефтепродуктов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>.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Скорость всплытия частиц нефтепродуктов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>, м/</w:t>
      </w:r>
      <w:proofErr w:type="gramStart"/>
      <w:r w:rsidRPr="004821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82182">
        <w:rPr>
          <w:rFonts w:ascii="Times New Roman" w:hAnsi="Times New Roman" w:cs="Times New Roman"/>
          <w:sz w:val="24"/>
          <w:szCs w:val="24"/>
        </w:rPr>
        <w:t>найти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 xml:space="preserve"> из условия равенства выталкивающей архимедовой силы и силы вязкого сопротивления воды по формуле</w:t>
      </w:r>
    </w:p>
    <w:p w:rsidR="00BC0808" w:rsidRPr="00482182" w:rsidRDefault="00BC0808" w:rsidP="00482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position w:val="-34"/>
          <w:sz w:val="24"/>
          <w:szCs w:val="24"/>
        </w:rPr>
        <w:object w:dxaOrig="2040" w:dyaOrig="820">
          <v:shape id="_x0000_i1027" type="#_x0000_t75" style="width:102.15pt;height:41pt" o:ole="">
            <v:imagedata r:id="rId13" o:title=""/>
          </v:shape>
          <o:OLEObject Type="Embed" ProgID="Equation.3" ShapeID="_x0000_i1027" DrawAspect="Content" ObjectID="_1810735426" r:id="rId14"/>
        </w:object>
      </w:r>
      <w:r w:rsidRPr="00482182">
        <w:rPr>
          <w:rFonts w:ascii="Times New Roman" w:hAnsi="Times New Roman" w:cs="Times New Roman"/>
          <w:sz w:val="24"/>
          <w:szCs w:val="24"/>
        </w:rPr>
        <w:t>,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  где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g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- ускорение свободного падения, м/с</w:t>
      </w:r>
      <w:proofErr w:type="gramStart"/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>;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gramEnd"/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- радиус (размер) улавливаемых частиц нефтепродуктов, м;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i/>
          <w:iCs/>
          <w:sz w:val="24"/>
          <w:szCs w:val="24"/>
        </w:rPr>
        <w:sym w:font="Symbol" w:char="0072"/>
      </w:r>
      <w:proofErr w:type="gramStart"/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 xml:space="preserve">, 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sym w:font="Symbol" w:char="0072"/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482182">
        <w:rPr>
          <w:rFonts w:ascii="Times New Roman" w:hAnsi="Times New Roman" w:cs="Times New Roman"/>
          <w:sz w:val="24"/>
          <w:szCs w:val="24"/>
        </w:rPr>
        <w:t xml:space="preserve"> - соответственно плотности частиц нефтепродуктов и воды, кг/м</w:t>
      </w:r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2182">
        <w:rPr>
          <w:rFonts w:ascii="Times New Roman" w:hAnsi="Times New Roman" w:cs="Times New Roman"/>
          <w:sz w:val="24"/>
          <w:szCs w:val="24"/>
        </w:rPr>
        <w:t xml:space="preserve"> (принять самостоятельно по справочным данным);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sym w:font="Symbol" w:char="0067"/>
      </w:r>
      <w:r w:rsidRPr="00482182">
        <w:rPr>
          <w:rFonts w:ascii="Times New Roman" w:hAnsi="Times New Roman" w:cs="Times New Roman"/>
          <w:sz w:val="24"/>
          <w:szCs w:val="24"/>
        </w:rPr>
        <w:t>- кинематическая вязкость воды, м</w:t>
      </w:r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82182">
        <w:rPr>
          <w:rFonts w:ascii="Times New Roman" w:hAnsi="Times New Roman" w:cs="Times New Roman"/>
          <w:sz w:val="24"/>
          <w:szCs w:val="24"/>
        </w:rPr>
        <w:t>/с, зависящая от температуры, для 20</w:t>
      </w:r>
      <w:proofErr w:type="gramStart"/>
      <w:r w:rsidRPr="00482182">
        <w:rPr>
          <w:rFonts w:ascii="Times New Roman" w:hAnsi="Times New Roman" w:cs="Times New Roman"/>
          <w:sz w:val="24"/>
          <w:szCs w:val="24"/>
        </w:rPr>
        <w:t xml:space="preserve"> </w:t>
      </w:r>
      <w:r w:rsidRPr="00482182">
        <w:rPr>
          <w:rFonts w:ascii="Times New Roman" w:hAnsi="Times New Roman" w:cs="Times New Roman"/>
          <w:sz w:val="24"/>
          <w:szCs w:val="24"/>
        </w:rPr>
        <w:sym w:font="Symbol" w:char="00B0"/>
      </w:r>
      <w:r w:rsidRPr="004821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 xml:space="preserve">   </w:t>
      </w:r>
      <w:r w:rsidRPr="00482182">
        <w:rPr>
          <w:rFonts w:ascii="Times New Roman" w:hAnsi="Times New Roman" w:cs="Times New Roman"/>
          <w:sz w:val="24"/>
          <w:szCs w:val="24"/>
        </w:rPr>
        <w:sym w:font="Symbol" w:char="0067"/>
      </w:r>
      <w:r w:rsidRPr="00482182">
        <w:rPr>
          <w:rFonts w:ascii="Times New Roman" w:hAnsi="Times New Roman" w:cs="Times New Roman"/>
          <w:sz w:val="24"/>
          <w:szCs w:val="24"/>
        </w:rPr>
        <w:t xml:space="preserve"> = 10</w:t>
      </w:r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482182">
        <w:rPr>
          <w:rFonts w:ascii="Times New Roman" w:hAnsi="Times New Roman" w:cs="Times New Roman"/>
          <w:sz w:val="24"/>
          <w:szCs w:val="24"/>
        </w:rPr>
        <w:t xml:space="preserve"> м</w:t>
      </w:r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82182">
        <w:rPr>
          <w:rFonts w:ascii="Times New Roman" w:hAnsi="Times New Roman" w:cs="Times New Roman"/>
          <w:sz w:val="24"/>
          <w:szCs w:val="24"/>
        </w:rPr>
        <w:t>/с.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4. Длина отстойной зоны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нефтеловушки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482182">
        <w:rPr>
          <w:rFonts w:ascii="Times New Roman" w:hAnsi="Times New Roman" w:cs="Times New Roman"/>
          <w:sz w:val="24"/>
          <w:szCs w:val="24"/>
        </w:rPr>
        <w:t xml:space="preserve">, м, определяется из условия равенства времени всплытия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нефтечастиц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на поверхность и времени прохождения потока воды в отстойной зоне:</w:t>
      </w:r>
    </w:p>
    <w:p w:rsidR="00BC0808" w:rsidRPr="00482182" w:rsidRDefault="00BC0808" w:rsidP="00482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position w:val="-34"/>
          <w:sz w:val="24"/>
          <w:szCs w:val="24"/>
        </w:rPr>
        <w:object w:dxaOrig="1219" w:dyaOrig="780">
          <v:shape id="_x0000_i1028" type="#_x0000_t75" style="width:61.1pt;height:39.35pt" o:ole="">
            <v:imagedata r:id="rId15" o:title=""/>
          </v:shape>
          <o:OLEObject Type="Embed" ProgID="Equation.3" ShapeID="_x0000_i1028" DrawAspect="Content" ObjectID="_1810735427" r:id="rId16"/>
        </w:objec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5. С учетом реальных турбулентных процессов, происходящих в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нефтеловушке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, действительная скорость всплытия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нефтечастиц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будет равна:</w:t>
      </w: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82182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sym w:font="Symbol" w:char="00A2"/>
      </w:r>
      <w:r w:rsidRPr="00482182">
        <w:rPr>
          <w:rFonts w:ascii="Times New Roman" w:hAnsi="Times New Roman" w:cs="Times New Roman"/>
          <w:sz w:val="24"/>
          <w:szCs w:val="24"/>
        </w:rPr>
        <w:t xml:space="preserve"> = </w:t>
      </w:r>
      <w:r w:rsidRPr="00482182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r w:rsidRPr="00482182">
        <w:rPr>
          <w:rFonts w:ascii="Times New Roman" w:hAnsi="Times New Roman" w:cs="Times New Roman"/>
          <w:sz w:val="24"/>
          <w:szCs w:val="24"/>
        </w:rPr>
        <w:t xml:space="preserve">  -  </w:t>
      </w:r>
      <w:r w:rsidRPr="00482182">
        <w:rPr>
          <w:rFonts w:ascii="Times New Roman" w:hAnsi="Times New Roman" w:cs="Times New Roman"/>
          <w:i/>
          <w:iCs/>
          <w:sz w:val="24"/>
          <w:szCs w:val="24"/>
          <w:lang w:val="en-US"/>
        </w:rPr>
        <w:t>w</w:t>
      </w:r>
      <w:r w:rsidRPr="00482182">
        <w:rPr>
          <w:rFonts w:ascii="Times New Roman" w:hAnsi="Times New Roman" w:cs="Times New Roman"/>
          <w:sz w:val="24"/>
          <w:szCs w:val="24"/>
        </w:rPr>
        <w:t xml:space="preserve">  ,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2182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w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- вертикальная турбулентная составляющая скорости, м/с; с достаточной для практики точностью может быть принята равной 0,04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48218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6. Уточнить длину отстойной зоны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нефтеловушки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по формуле</w:t>
      </w: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2182">
        <w:rPr>
          <w:rFonts w:ascii="Times New Roman" w:hAnsi="Times New Roman" w:cs="Times New Roman"/>
          <w:position w:val="-34"/>
          <w:sz w:val="24"/>
          <w:szCs w:val="24"/>
        </w:rPr>
        <w:object w:dxaOrig="1280" w:dyaOrig="780">
          <v:shape id="_x0000_i1029" type="#_x0000_t75" style="width:65.3pt;height:39.35pt" o:ole="">
            <v:imagedata r:id="rId17" o:title=""/>
          </v:shape>
          <o:OLEObject Type="Embed" ProgID="Equation.3" ShapeID="_x0000_i1029" DrawAspect="Content" ObjectID="_1810735428" r:id="rId18"/>
        </w:object>
      </w:r>
    </w:p>
    <w:p w:rsidR="00BC0808" w:rsidRPr="00482182" w:rsidRDefault="00BC0808" w:rsidP="0073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Найденное значение 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482182">
        <w:rPr>
          <w:rFonts w:ascii="Times New Roman" w:hAnsi="Times New Roman" w:cs="Times New Roman"/>
          <w:sz w:val="24"/>
          <w:szCs w:val="24"/>
        </w:rPr>
        <w:sym w:font="Symbol" w:char="00A2"/>
      </w:r>
      <w:r w:rsidRPr="00482182">
        <w:rPr>
          <w:rFonts w:ascii="Times New Roman" w:hAnsi="Times New Roman" w:cs="Times New Roman"/>
          <w:sz w:val="24"/>
          <w:szCs w:val="24"/>
        </w:rPr>
        <w:t>, м,  округлить до целого значения в большую сторону.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7. Эффективность работы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нефтеловушки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по уменьшению концентрации нефтепродуктов в очищаемой воде определить по формуле</w:t>
      </w: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82182">
        <w:rPr>
          <w:rFonts w:ascii="Times New Roman" w:hAnsi="Times New Roman" w:cs="Times New Roman"/>
          <w:i/>
          <w:iCs/>
          <w:position w:val="-12"/>
          <w:sz w:val="24"/>
          <w:szCs w:val="24"/>
        </w:rPr>
        <w:object w:dxaOrig="1719" w:dyaOrig="400">
          <v:shape id="_x0000_i1030" type="#_x0000_t75" style="width:104.65pt;height:26.8pt" o:ole="" fillcolor="window">
            <v:imagedata r:id="rId19" o:title=""/>
          </v:shape>
          <o:OLEObject Type="Embed" ProgID="Equation.3" ShapeID="_x0000_i1030" DrawAspect="Content" ObjectID="_1810735429" r:id="rId20"/>
        </w:objec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8. Вычислить фактическую концентрацию нефтепродуктов на выходе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нефтеловушки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>, г/м</w:t>
      </w:r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2182">
        <w:rPr>
          <w:rFonts w:ascii="Times New Roman" w:hAnsi="Times New Roman" w:cs="Times New Roman"/>
          <w:sz w:val="24"/>
          <w:szCs w:val="24"/>
        </w:rPr>
        <w:t>:</w:t>
      </w: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C</w:t>
      </w:r>
      <w:proofErr w:type="gramEnd"/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>(1-</w:t>
      </w:r>
      <w:r w:rsidRPr="00482182">
        <w:rPr>
          <w:rFonts w:ascii="Times New Roman" w:hAnsi="Times New Roman" w:cs="Times New Roman"/>
          <w:sz w:val="24"/>
          <w:szCs w:val="24"/>
        </w:rPr>
        <w:sym w:font="Symbol" w:char="0068"/>
      </w:r>
      <w:r w:rsidRPr="00482182">
        <w:rPr>
          <w:rFonts w:ascii="Times New Roman" w:hAnsi="Times New Roman" w:cs="Times New Roman"/>
          <w:sz w:val="24"/>
          <w:szCs w:val="24"/>
        </w:rPr>
        <w:t>),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сравнить ее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2182">
        <w:rPr>
          <w:rFonts w:ascii="Times New Roman" w:hAnsi="Times New Roman" w:cs="Times New Roman"/>
          <w:sz w:val="24"/>
          <w:szCs w:val="24"/>
        </w:rPr>
        <w:t xml:space="preserve"> с допустимой по условиям задачи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82182">
        <w:rPr>
          <w:rFonts w:ascii="Times New Roman" w:hAnsi="Times New Roman" w:cs="Times New Roman"/>
          <w:sz w:val="24"/>
          <w:szCs w:val="24"/>
        </w:rPr>
        <w:t>и сделать выводы.</w:t>
      </w:r>
    </w:p>
    <w:p w:rsidR="0073753D" w:rsidRDefault="0073753D" w:rsidP="004821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0808" w:rsidRPr="0073753D" w:rsidRDefault="00BC0808" w:rsidP="00482182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73753D">
        <w:rPr>
          <w:rFonts w:ascii="Times New Roman" w:eastAsia="TimesNewRomanPSMT" w:hAnsi="Times New Roman" w:cs="Times New Roman"/>
          <w:b/>
          <w:bCs/>
          <w:sz w:val="28"/>
          <w:szCs w:val="28"/>
        </w:rPr>
        <w:t>Методические указания к выполнению</w:t>
      </w:r>
    </w:p>
    <w:p w:rsidR="00BC0808" w:rsidRPr="0073753D" w:rsidRDefault="00BC0808" w:rsidP="00482182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753D">
        <w:rPr>
          <w:rFonts w:ascii="Times New Roman" w:hAnsi="Times New Roman" w:cs="Times New Roman"/>
          <w:b/>
          <w:i/>
          <w:sz w:val="28"/>
          <w:szCs w:val="28"/>
        </w:rPr>
        <w:t>Практического занятия № 2</w:t>
      </w:r>
    </w:p>
    <w:p w:rsidR="00BC0808" w:rsidRPr="0073753D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53D">
        <w:rPr>
          <w:rStyle w:val="115pt"/>
          <w:rFonts w:eastAsiaTheme="minorEastAsia"/>
          <w:b/>
          <w:sz w:val="28"/>
          <w:szCs w:val="28"/>
        </w:rPr>
        <w:t>Определение величины допустимого выброса (ПДВ) несгоревших мелких частиц топлива (сажи), выбрасываемых из трубы котельной. Расчет максимально допустимой концентрации сажи около устья трубы.</w:t>
      </w:r>
    </w:p>
    <w:p w:rsidR="0073753D" w:rsidRPr="0073753D" w:rsidRDefault="0073753D" w:rsidP="00482182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C0808" w:rsidRDefault="0073753D" w:rsidP="00482182">
      <w:pPr>
        <w:tabs>
          <w:tab w:val="left" w:pos="6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Контролируемые компетенции  ОК 07, ПК 2.1, ПК 2.</w:t>
      </w:r>
      <w:r w:rsidR="00C8542C">
        <w:rPr>
          <w:rFonts w:ascii="Times New Roman" w:hAnsi="Times New Roman" w:cs="Times New Roman"/>
          <w:sz w:val="24"/>
          <w:szCs w:val="24"/>
        </w:rPr>
        <w:t>2</w:t>
      </w:r>
    </w:p>
    <w:p w:rsidR="0073753D" w:rsidRPr="00482182" w:rsidRDefault="0073753D" w:rsidP="00482182">
      <w:pPr>
        <w:tabs>
          <w:tab w:val="left" w:pos="61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808" w:rsidRPr="00482182" w:rsidRDefault="00BC0808" w:rsidP="00482182">
      <w:pPr>
        <w:tabs>
          <w:tab w:val="left" w:pos="61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182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482182">
        <w:rPr>
          <w:rFonts w:ascii="Times New Roman" w:hAnsi="Times New Roman" w:cs="Times New Roman"/>
          <w:sz w:val="24"/>
          <w:szCs w:val="24"/>
        </w:rPr>
        <w:t xml:space="preserve"> Научиться рассчитывать величину</w:t>
      </w:r>
      <w:r w:rsidRPr="00482182">
        <w:rPr>
          <w:rStyle w:val="115pt"/>
          <w:rFonts w:eastAsiaTheme="minorEastAsia"/>
          <w:sz w:val="24"/>
          <w:szCs w:val="24"/>
        </w:rPr>
        <w:t xml:space="preserve"> выброса (ПДВ)</w:t>
      </w:r>
      <w:r w:rsidRPr="00482182">
        <w:rPr>
          <w:rFonts w:ascii="Times New Roman" w:hAnsi="Times New Roman" w:cs="Times New Roman"/>
          <w:sz w:val="24"/>
          <w:szCs w:val="24"/>
        </w:rPr>
        <w:t>.</w:t>
      </w:r>
      <w:r w:rsidRPr="004821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0808" w:rsidRPr="00482182" w:rsidRDefault="00BC0808" w:rsidP="00482182">
      <w:pPr>
        <w:tabs>
          <w:tab w:val="left" w:pos="61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182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BC0808" w:rsidRPr="00482182" w:rsidRDefault="00BC0808" w:rsidP="00482182">
      <w:pPr>
        <w:pStyle w:val="23"/>
        <w:shd w:val="clear" w:color="auto" w:fill="auto"/>
        <w:tabs>
          <w:tab w:val="left" w:pos="-5529"/>
          <w:tab w:val="left" w:pos="284"/>
          <w:tab w:val="left" w:pos="709"/>
          <w:tab w:val="left" w:pos="851"/>
        </w:tabs>
        <w:spacing w:after="0" w:line="240" w:lineRule="auto"/>
        <w:ind w:left="142"/>
        <w:jc w:val="left"/>
        <w:rPr>
          <w:sz w:val="24"/>
          <w:szCs w:val="24"/>
        </w:rPr>
      </w:pPr>
      <w:r w:rsidRPr="00482182">
        <w:rPr>
          <w:sz w:val="24"/>
          <w:szCs w:val="24"/>
        </w:rPr>
        <w:t xml:space="preserve">         1. На основе исходных данных (табл. 1) рассчитать:</w:t>
      </w:r>
    </w:p>
    <w:p w:rsidR="00BC0808" w:rsidRPr="00482182" w:rsidRDefault="00BC0808" w:rsidP="00482182">
      <w:pPr>
        <w:pStyle w:val="23"/>
        <w:numPr>
          <w:ilvl w:val="0"/>
          <w:numId w:val="3"/>
        </w:numPr>
        <w:shd w:val="clear" w:color="auto" w:fill="auto"/>
        <w:tabs>
          <w:tab w:val="left" w:pos="-5529"/>
          <w:tab w:val="left" w:pos="-4962"/>
          <w:tab w:val="left" w:pos="284"/>
          <w:tab w:val="left" w:pos="709"/>
          <w:tab w:val="left" w:pos="851"/>
        </w:tabs>
        <w:spacing w:after="0" w:line="240" w:lineRule="auto"/>
        <w:ind w:left="0" w:right="40" w:firstLine="567"/>
        <w:jc w:val="left"/>
        <w:rPr>
          <w:sz w:val="24"/>
          <w:szCs w:val="24"/>
        </w:rPr>
      </w:pPr>
      <w:r w:rsidRPr="00482182">
        <w:rPr>
          <w:rStyle w:val="115pt"/>
          <w:sz w:val="24"/>
          <w:szCs w:val="24"/>
        </w:rPr>
        <w:t>величину допустимого выброса</w:t>
      </w:r>
      <w:r w:rsidRPr="00482182">
        <w:rPr>
          <w:sz w:val="24"/>
          <w:szCs w:val="24"/>
        </w:rPr>
        <w:t>.</w:t>
      </w:r>
    </w:p>
    <w:p w:rsidR="00BC0808" w:rsidRPr="00482182" w:rsidRDefault="00BC0808" w:rsidP="00482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          2.Сделать выводы о возможности работы котельной.</w:t>
      </w:r>
    </w:p>
    <w:p w:rsidR="00BC0808" w:rsidRPr="00482182" w:rsidRDefault="00BC0808" w:rsidP="00482182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182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Определить величину предельно допустимого выброса (ПДВ) несгоревших мелких частиц топлива (сажи), выбрасываемых из трубы котельной. Рассчитать максимально допустимую концентрацию сажи около устья трубы.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Вариант исходных данных принять по предпоследней цифре учебного шифра (табл.1).</w:t>
      </w:r>
    </w:p>
    <w:p w:rsidR="00BC0808" w:rsidRPr="00482182" w:rsidRDefault="00BC0808" w:rsidP="004821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Таблица 1</w:t>
      </w:r>
    </w:p>
    <w:p w:rsidR="00BC0808" w:rsidRPr="00482182" w:rsidRDefault="00BC0808" w:rsidP="004821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285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6"/>
      </w:tblGrid>
      <w:tr w:rsidR="00BC0808" w:rsidRPr="00482182" w:rsidTr="00BC0808">
        <w:trPr>
          <w:trHeight w:val="203"/>
          <w:jc w:val="center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702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BC0808" w:rsidRPr="00482182" w:rsidTr="00BC0808">
        <w:trPr>
          <w:trHeight w:val="186"/>
          <w:jc w:val="center"/>
        </w:trPr>
        <w:tc>
          <w:tcPr>
            <w:tcW w:w="2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к задаче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808" w:rsidRPr="00482182" w:rsidTr="00BC0808">
        <w:trPr>
          <w:trHeight w:val="887"/>
          <w:jc w:val="center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Фоновая концентрация сажи в приземном воздухе </w:t>
            </w:r>
            <w:proofErr w:type="spellStart"/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мг/м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</w:tr>
      <w:tr w:rsidR="00BC0808" w:rsidRPr="00482182" w:rsidTr="00BC0808">
        <w:trPr>
          <w:trHeight w:val="654"/>
          <w:jc w:val="center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Масса сажи, выбрасываемой в атмосферу, </w:t>
            </w:r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г/</w:t>
            </w:r>
            <w:proofErr w:type="gram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C0808" w:rsidRPr="00482182" w:rsidTr="00BC0808">
        <w:trPr>
          <w:trHeight w:val="871"/>
          <w:jc w:val="center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газовоз-душной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 смеси, выбрасываемой из трубы, </w:t>
            </w:r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BC0808" w:rsidRPr="00482182" w:rsidTr="00BC0808">
        <w:trPr>
          <w:trHeight w:val="1322"/>
          <w:jc w:val="center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Разность между температурой выбрасываемой смеси и температурой окружающего воздуха</w:t>
            </w:r>
            <w:proofErr w:type="gram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sym w:font="Symbol" w:char="0044"/>
            </w:r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proofErr w:type="gram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1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C0808" w:rsidRPr="00482182" w:rsidTr="00BC0808">
        <w:trPr>
          <w:trHeight w:val="218"/>
          <w:jc w:val="center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Высота трубы </w:t>
            </w:r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C0808" w:rsidRPr="00482182" w:rsidTr="00BC0808">
        <w:trPr>
          <w:trHeight w:val="451"/>
          <w:jc w:val="center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Диаметр устья трубы </w:t>
            </w:r>
          </w:p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</w:tbl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pStyle w:val="4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Указания к решению задачи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1. Предельно допустимый выброс ПДВ, г/с, нагретого вредного вещества из трубы в атмосферу, при котором содержание его в приземном слое не превышает предельно допустимой концентрации (ПДК), определяется по формуле: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808" w:rsidRPr="00482182" w:rsidRDefault="00BC0808" w:rsidP="00482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position w:val="-28"/>
          <w:sz w:val="24"/>
          <w:szCs w:val="24"/>
        </w:rPr>
        <w:object w:dxaOrig="3340" w:dyaOrig="760">
          <v:shape id="_x0000_i1031" type="#_x0000_t75" style="width:165.75pt;height:37.65pt" o:ole="">
            <v:imagedata r:id="rId21" o:title=""/>
          </v:shape>
          <o:OLEObject Type="Embed" ProgID="Equation.3" ShapeID="_x0000_i1031" DrawAspect="Content" ObjectID="_1810735430" r:id="rId22"/>
        </w:object>
      </w:r>
      <w:r w:rsidRPr="00482182">
        <w:rPr>
          <w:rFonts w:ascii="Times New Roman" w:hAnsi="Times New Roman" w:cs="Times New Roman"/>
          <w:sz w:val="24"/>
          <w:szCs w:val="24"/>
        </w:rPr>
        <w:t>,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где  ПДК - максимальная разовая предельно допустимая концентрация 0,15мг/м</w:t>
      </w:r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2182">
        <w:rPr>
          <w:rFonts w:ascii="Times New Roman" w:hAnsi="Times New Roman" w:cs="Times New Roman"/>
          <w:sz w:val="24"/>
          <w:szCs w:val="24"/>
        </w:rPr>
        <w:t>;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482182">
        <w:rPr>
          <w:rFonts w:ascii="Times New Roman" w:hAnsi="Times New Roman" w:cs="Times New Roman"/>
          <w:sz w:val="24"/>
          <w:szCs w:val="24"/>
        </w:rPr>
        <w:t xml:space="preserve"> - коэффициент, учитывающий скорость оседания вредных веществ в атмосферном воздухе (для крупнодисперсной пыли 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482182">
        <w:rPr>
          <w:rFonts w:ascii="Times New Roman" w:hAnsi="Times New Roman" w:cs="Times New Roman"/>
          <w:sz w:val="24"/>
          <w:szCs w:val="24"/>
        </w:rPr>
        <w:t>= 2,5);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2. Для возможности сравнения с фактической (измеряемой приборами) рассчитать величину максимально допустимой концентрации сажи в выбросах около устья трубы, </w:t>
      </w:r>
      <w:proofErr w:type="gramStart"/>
      <w:r w:rsidRPr="004821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>/м</w:t>
      </w:r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2182">
        <w:rPr>
          <w:rFonts w:ascii="Times New Roman" w:hAnsi="Times New Roman" w:cs="Times New Roman"/>
          <w:sz w:val="24"/>
          <w:szCs w:val="24"/>
        </w:rPr>
        <w:t>: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position w:val="-32"/>
          <w:sz w:val="24"/>
          <w:szCs w:val="24"/>
        </w:rPr>
        <w:object w:dxaOrig="1400" w:dyaOrig="760">
          <v:shape id="_x0000_i1032" type="#_x0000_t75" style="width:70.35pt;height:37.65pt" o:ole="">
            <v:imagedata r:id="rId23" o:title=""/>
          </v:shape>
          <o:OLEObject Type="Embed" ProgID="Equation.3" ShapeID="_x0000_i1032" DrawAspect="Content" ObjectID="_1810735431" r:id="rId24"/>
        </w:objec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ab/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3. Сравнить ПДВ с заданным выбросом сажи 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 w:rsidRPr="00482182">
        <w:rPr>
          <w:rFonts w:ascii="Times New Roman" w:hAnsi="Times New Roman" w:cs="Times New Roman"/>
          <w:sz w:val="24"/>
          <w:szCs w:val="24"/>
        </w:rPr>
        <w:t>и сделать выводы о возможности работы котельной.</w:t>
      </w:r>
    </w:p>
    <w:p w:rsidR="00BC0808" w:rsidRPr="0073753D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808" w:rsidRPr="0073753D" w:rsidRDefault="00BC0808" w:rsidP="00482182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bookmarkStart w:id="3" w:name="bookmark6"/>
      <w:r w:rsidRPr="0073753D">
        <w:rPr>
          <w:rFonts w:ascii="Times New Roman" w:eastAsia="TimesNewRomanPSMT" w:hAnsi="Times New Roman" w:cs="Times New Roman"/>
          <w:b/>
          <w:bCs/>
          <w:sz w:val="28"/>
          <w:szCs w:val="28"/>
        </w:rPr>
        <w:t>Методические указания к выполнению</w:t>
      </w:r>
    </w:p>
    <w:p w:rsidR="00BC0808" w:rsidRPr="0073753D" w:rsidRDefault="00BC0808" w:rsidP="00482182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753D">
        <w:rPr>
          <w:rFonts w:ascii="Times New Roman" w:hAnsi="Times New Roman" w:cs="Times New Roman"/>
          <w:b/>
          <w:i/>
          <w:sz w:val="28"/>
          <w:szCs w:val="28"/>
        </w:rPr>
        <w:t>Практического занятия № 3</w:t>
      </w:r>
    </w:p>
    <w:p w:rsidR="00BC0808" w:rsidRPr="0073753D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53D">
        <w:rPr>
          <w:rStyle w:val="115pt"/>
          <w:rFonts w:eastAsiaTheme="minorEastAsia"/>
          <w:b/>
          <w:sz w:val="28"/>
          <w:szCs w:val="28"/>
        </w:rPr>
        <w:t>Определение</w:t>
      </w:r>
      <w:r w:rsidRPr="0073753D">
        <w:rPr>
          <w:rFonts w:ascii="Times New Roman" w:hAnsi="Times New Roman" w:cs="Times New Roman"/>
          <w:b/>
          <w:sz w:val="28"/>
          <w:szCs w:val="28"/>
        </w:rPr>
        <w:t xml:space="preserve"> максимальной концентрации вредного вещества у земной поверхности, прилегающей к промышленному предприятию, расположенному на ровной местности, при выбросе из </w:t>
      </w:r>
      <w:proofErr w:type="gramStart"/>
      <w:r w:rsidRPr="0073753D">
        <w:rPr>
          <w:rFonts w:ascii="Times New Roman" w:hAnsi="Times New Roman" w:cs="Times New Roman"/>
          <w:b/>
          <w:sz w:val="28"/>
          <w:szCs w:val="28"/>
        </w:rPr>
        <w:t>трубы</w:t>
      </w:r>
      <w:proofErr w:type="gramEnd"/>
      <w:r w:rsidRPr="0073753D">
        <w:rPr>
          <w:rFonts w:ascii="Times New Roman" w:hAnsi="Times New Roman" w:cs="Times New Roman"/>
          <w:b/>
          <w:sz w:val="28"/>
          <w:szCs w:val="28"/>
        </w:rPr>
        <w:t xml:space="preserve"> нагретой </w:t>
      </w:r>
      <w:proofErr w:type="spellStart"/>
      <w:r w:rsidRPr="0073753D">
        <w:rPr>
          <w:rFonts w:ascii="Times New Roman" w:hAnsi="Times New Roman" w:cs="Times New Roman"/>
          <w:b/>
          <w:sz w:val="28"/>
          <w:szCs w:val="28"/>
        </w:rPr>
        <w:t>газовоздушной</w:t>
      </w:r>
      <w:proofErr w:type="spellEnd"/>
      <w:r w:rsidRPr="0073753D">
        <w:rPr>
          <w:rFonts w:ascii="Times New Roman" w:hAnsi="Times New Roman" w:cs="Times New Roman"/>
          <w:b/>
          <w:sz w:val="28"/>
          <w:szCs w:val="28"/>
        </w:rPr>
        <w:t xml:space="preserve"> смеси.</w:t>
      </w:r>
    </w:p>
    <w:p w:rsidR="0073753D" w:rsidRDefault="0073753D" w:rsidP="00482182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BC0808" w:rsidRDefault="0073753D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Контролируемые компетенции  ОК 07, ПК 2.1, ПК 2.</w:t>
      </w:r>
      <w:r w:rsidR="00C8542C">
        <w:rPr>
          <w:rFonts w:ascii="Times New Roman" w:hAnsi="Times New Roman" w:cs="Times New Roman"/>
          <w:sz w:val="24"/>
          <w:szCs w:val="24"/>
        </w:rPr>
        <w:t>2</w:t>
      </w:r>
    </w:p>
    <w:p w:rsidR="0073753D" w:rsidRPr="00482182" w:rsidRDefault="0073753D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tabs>
          <w:tab w:val="left" w:pos="61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182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482182">
        <w:rPr>
          <w:rFonts w:ascii="Times New Roman" w:hAnsi="Times New Roman" w:cs="Times New Roman"/>
          <w:sz w:val="24"/>
          <w:szCs w:val="24"/>
        </w:rPr>
        <w:t xml:space="preserve"> Научиться рассчитывать величину</w:t>
      </w:r>
      <w:r w:rsidRPr="00482182">
        <w:rPr>
          <w:rStyle w:val="115pt"/>
          <w:rFonts w:eastAsiaTheme="minorEastAsia"/>
          <w:sz w:val="24"/>
          <w:szCs w:val="24"/>
        </w:rPr>
        <w:t xml:space="preserve"> </w:t>
      </w:r>
      <w:r w:rsidRPr="00482182">
        <w:rPr>
          <w:rFonts w:ascii="Times New Roman" w:hAnsi="Times New Roman" w:cs="Times New Roman"/>
          <w:sz w:val="24"/>
          <w:szCs w:val="24"/>
        </w:rPr>
        <w:t>максимальной концентрации вредного вещества.</w:t>
      </w:r>
    </w:p>
    <w:p w:rsidR="00BC0808" w:rsidRPr="00482182" w:rsidRDefault="00BC0808" w:rsidP="00482182">
      <w:pPr>
        <w:tabs>
          <w:tab w:val="left" w:pos="61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182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BC0808" w:rsidRPr="00482182" w:rsidRDefault="00BC0808" w:rsidP="00482182">
      <w:pPr>
        <w:pStyle w:val="23"/>
        <w:shd w:val="clear" w:color="auto" w:fill="auto"/>
        <w:tabs>
          <w:tab w:val="left" w:pos="-5529"/>
          <w:tab w:val="left" w:pos="284"/>
          <w:tab w:val="left" w:pos="709"/>
          <w:tab w:val="left" w:pos="851"/>
        </w:tabs>
        <w:spacing w:after="0" w:line="240" w:lineRule="auto"/>
        <w:ind w:left="142"/>
        <w:jc w:val="left"/>
        <w:rPr>
          <w:sz w:val="24"/>
          <w:szCs w:val="24"/>
        </w:rPr>
      </w:pPr>
      <w:r w:rsidRPr="00482182">
        <w:rPr>
          <w:sz w:val="24"/>
          <w:szCs w:val="24"/>
        </w:rPr>
        <w:t xml:space="preserve">         1. На основе исходных данных (табл. 1) рассчитать:</w:t>
      </w:r>
    </w:p>
    <w:p w:rsidR="00BC0808" w:rsidRPr="00482182" w:rsidRDefault="00BC0808" w:rsidP="00482182">
      <w:pPr>
        <w:pStyle w:val="23"/>
        <w:numPr>
          <w:ilvl w:val="0"/>
          <w:numId w:val="3"/>
        </w:numPr>
        <w:shd w:val="clear" w:color="auto" w:fill="auto"/>
        <w:tabs>
          <w:tab w:val="left" w:pos="-5529"/>
          <w:tab w:val="left" w:pos="-4962"/>
          <w:tab w:val="left" w:pos="284"/>
          <w:tab w:val="left" w:pos="709"/>
          <w:tab w:val="left" w:pos="851"/>
        </w:tabs>
        <w:spacing w:after="0" w:line="240" w:lineRule="auto"/>
        <w:ind w:left="0" w:right="40" w:firstLine="567"/>
        <w:jc w:val="left"/>
        <w:rPr>
          <w:sz w:val="24"/>
          <w:szCs w:val="24"/>
        </w:rPr>
      </w:pPr>
      <w:r w:rsidRPr="00482182">
        <w:rPr>
          <w:sz w:val="24"/>
          <w:szCs w:val="24"/>
        </w:rPr>
        <w:lastRenderedPageBreak/>
        <w:t>максимальное значение приземной концентрации вредного вещества,</w:t>
      </w:r>
    </w:p>
    <w:p w:rsidR="00BC0808" w:rsidRPr="00482182" w:rsidRDefault="00BC0808" w:rsidP="00482182">
      <w:pPr>
        <w:pStyle w:val="23"/>
        <w:numPr>
          <w:ilvl w:val="0"/>
          <w:numId w:val="3"/>
        </w:numPr>
        <w:shd w:val="clear" w:color="auto" w:fill="auto"/>
        <w:tabs>
          <w:tab w:val="left" w:pos="-5529"/>
          <w:tab w:val="left" w:pos="-4962"/>
          <w:tab w:val="left" w:pos="284"/>
          <w:tab w:val="left" w:pos="709"/>
          <w:tab w:val="left" w:pos="851"/>
        </w:tabs>
        <w:spacing w:after="0" w:line="240" w:lineRule="auto"/>
        <w:ind w:left="0" w:right="40" w:firstLine="567"/>
        <w:jc w:val="left"/>
        <w:rPr>
          <w:sz w:val="24"/>
          <w:szCs w:val="24"/>
        </w:rPr>
      </w:pPr>
      <w:r w:rsidRPr="00482182">
        <w:rPr>
          <w:sz w:val="24"/>
          <w:szCs w:val="24"/>
        </w:rPr>
        <w:t>фактическую концентрацию вредного вещества</w:t>
      </w:r>
    </w:p>
    <w:p w:rsidR="0073753D" w:rsidRDefault="0073753D" w:rsidP="00482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737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Вывод: Дать оценку рассчитанного уровня загрязнения воздуха.</w:t>
      </w:r>
    </w:p>
    <w:p w:rsidR="00BC0808" w:rsidRPr="00482182" w:rsidRDefault="00BC0808" w:rsidP="00482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Вариант исходных данных принять по предпоследней цифре учебного шифра (табл. 1).</w:t>
      </w:r>
    </w:p>
    <w:p w:rsidR="00BC0808" w:rsidRPr="00482182" w:rsidRDefault="00BC0808" w:rsidP="004821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645"/>
        <w:gridCol w:w="484"/>
        <w:gridCol w:w="645"/>
        <w:gridCol w:w="645"/>
        <w:gridCol w:w="645"/>
        <w:gridCol w:w="484"/>
        <w:gridCol w:w="645"/>
        <w:gridCol w:w="645"/>
        <w:gridCol w:w="645"/>
        <w:gridCol w:w="486"/>
      </w:tblGrid>
      <w:tr w:rsidR="00BC0808" w:rsidRPr="00482182" w:rsidTr="00516289">
        <w:trPr>
          <w:trHeight w:val="176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596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BC0808" w:rsidRPr="00482182" w:rsidTr="00516289">
        <w:trPr>
          <w:trHeight w:val="176"/>
          <w:jc w:val="center"/>
        </w:trPr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к задаче 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808" w:rsidRPr="00482182" w:rsidTr="00516289">
        <w:trPr>
          <w:trHeight w:val="800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Фоновая концентрация вредного вещества в приземном воздухе </w:t>
            </w:r>
          </w:p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мг/м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BC0808" w:rsidRPr="00482182" w:rsidTr="00516289">
        <w:trPr>
          <w:trHeight w:val="605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Масса вредного вещества, </w:t>
            </w:r>
            <w:proofErr w:type="spell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выбрасывае-мого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 в атмосферу, </w:t>
            </w:r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г/</w:t>
            </w:r>
            <w:proofErr w:type="gram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BC0808" w:rsidRPr="00482182" w:rsidTr="00516289">
        <w:trPr>
          <w:trHeight w:val="605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газовоздушной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 смеси, выбрасываемой из трубы, </w:t>
            </w:r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BC0808" w:rsidRPr="00482182" w:rsidTr="00516289">
        <w:trPr>
          <w:trHeight w:val="1209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Разность между температурой выбрасываемой смеси и температурой окружающего воздуха</w:t>
            </w:r>
            <w:proofErr w:type="gram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sym w:font="Symbol" w:char="0044"/>
            </w:r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proofErr w:type="gram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21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C0808" w:rsidRPr="00482182" w:rsidTr="00516289">
        <w:trPr>
          <w:trHeight w:val="195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Высота трубы </w:t>
            </w:r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C0808" w:rsidRPr="00482182" w:rsidTr="00516289">
        <w:trPr>
          <w:trHeight w:val="410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Диаметр устья трубы </w:t>
            </w:r>
          </w:p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C0808" w:rsidRPr="00482182" w:rsidTr="00516289">
        <w:trPr>
          <w:trHeight w:val="410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Выбрасываемые вредные вещества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C0808" w:rsidRPr="00482182" w:rsidRDefault="00BC0808" w:rsidP="004821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Примечание. В таблице цифрами обозначены выбрасываемые вещества: 1 - оксид азота (NO); 2 - оксид углерода (CO); 3 - диоксид азота (NO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2182">
        <w:rPr>
          <w:rFonts w:ascii="Times New Roman" w:hAnsi="Times New Roman" w:cs="Times New Roman"/>
          <w:sz w:val="24"/>
          <w:szCs w:val="24"/>
        </w:rPr>
        <w:t>); 4 - диоксид серы (SO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2182">
        <w:rPr>
          <w:rFonts w:ascii="Times New Roman" w:hAnsi="Times New Roman" w:cs="Times New Roman"/>
          <w:sz w:val="24"/>
          <w:szCs w:val="24"/>
        </w:rPr>
        <w:t>).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C0808" w:rsidRPr="00482182" w:rsidRDefault="00BC0808" w:rsidP="00482182">
      <w:pPr>
        <w:pStyle w:val="4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Указания к решению задачи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1. Максимальное значение приземной концентрации вредного вещества </w:t>
      </w:r>
      <w:proofErr w:type="gram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>, мг/м</w:t>
      </w:r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2182">
        <w:rPr>
          <w:rFonts w:ascii="Times New Roman" w:hAnsi="Times New Roman" w:cs="Times New Roman"/>
          <w:sz w:val="24"/>
          <w:szCs w:val="24"/>
        </w:rPr>
        <w:t xml:space="preserve">, при выбросе нагретой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газовоздушной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смеси из одиночного источника при неблагоприятных метеорологических условиях определить по формуле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82182">
        <w:rPr>
          <w:rFonts w:ascii="Times New Roman" w:hAnsi="Times New Roman" w:cs="Times New Roman"/>
          <w:position w:val="-32"/>
          <w:sz w:val="24"/>
          <w:szCs w:val="24"/>
        </w:rPr>
        <w:object w:dxaOrig="2400" w:dyaOrig="700">
          <v:shape id="_x0000_i1033" type="#_x0000_t75" style="width:119.7pt;height:36.85pt" o:ole="">
            <v:imagedata r:id="rId25" o:title=""/>
          </v:shape>
          <o:OLEObject Type="Embed" ProgID="Equation.3" ShapeID="_x0000_i1033" DrawAspect="Content" ObjectID="_1810735432" r:id="rId26"/>
        </w:object>
      </w:r>
      <w:r w:rsidRPr="00482182">
        <w:rPr>
          <w:rFonts w:ascii="Times New Roman" w:hAnsi="Times New Roman" w:cs="Times New Roman"/>
          <w:sz w:val="24"/>
          <w:szCs w:val="24"/>
        </w:rPr>
        <w:t>,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где</w:t>
      </w:r>
      <w:proofErr w:type="gramStart"/>
      <w:r w:rsidRPr="00482182">
        <w:rPr>
          <w:rFonts w:ascii="Times New Roman" w:hAnsi="Times New Roman" w:cs="Times New Roman"/>
          <w:sz w:val="24"/>
          <w:szCs w:val="24"/>
        </w:rPr>
        <w:t xml:space="preserve"> 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 xml:space="preserve"> - коэффициент, зависящий от температурной стратификации атмосферы и определяющий условия вертикального и горизонтального рассеивания вредных веществ в атмосферном воздухе = 200;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    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 xml:space="preserve"> F </w:t>
      </w:r>
      <w:r w:rsidRPr="00482182">
        <w:rPr>
          <w:rFonts w:ascii="Times New Roman" w:hAnsi="Times New Roman" w:cs="Times New Roman"/>
          <w:sz w:val="24"/>
          <w:szCs w:val="24"/>
        </w:rPr>
        <w:t xml:space="preserve">- безразмерный коэффициент, учитывающий скорость оседания вредных веществ в атмосферном воздухе (для газообразных вредных веществ 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482182">
        <w:rPr>
          <w:rFonts w:ascii="Times New Roman" w:hAnsi="Times New Roman" w:cs="Times New Roman"/>
          <w:sz w:val="24"/>
          <w:szCs w:val="24"/>
        </w:rPr>
        <w:t xml:space="preserve"> = 1);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482182">
        <w:rPr>
          <w:rFonts w:ascii="Times New Roman" w:hAnsi="Times New Roman" w:cs="Times New Roman"/>
          <w:sz w:val="24"/>
          <w:szCs w:val="24"/>
        </w:rPr>
        <w:sym w:font="Symbol" w:char="0068"/>
      </w:r>
      <w:r w:rsidRPr="00482182">
        <w:rPr>
          <w:rFonts w:ascii="Times New Roman" w:hAnsi="Times New Roman" w:cs="Times New Roman"/>
          <w:sz w:val="24"/>
          <w:szCs w:val="24"/>
        </w:rPr>
        <w:t xml:space="preserve"> - безразмерный коэффициент, учитывающий влияние рельефа местности (в случае ровной местности </w:t>
      </w:r>
      <w:r w:rsidRPr="00482182">
        <w:rPr>
          <w:rFonts w:ascii="Times New Roman" w:hAnsi="Times New Roman" w:cs="Times New Roman"/>
          <w:sz w:val="24"/>
          <w:szCs w:val="24"/>
        </w:rPr>
        <w:sym w:font="Symbol" w:char="0068"/>
      </w:r>
      <w:r w:rsidRPr="00482182">
        <w:rPr>
          <w:rFonts w:ascii="Times New Roman" w:hAnsi="Times New Roman" w:cs="Times New Roman"/>
          <w:sz w:val="24"/>
          <w:szCs w:val="24"/>
        </w:rPr>
        <w:t>=1);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      </w:t>
      </w:r>
      <w:r w:rsidRPr="0048218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82182">
        <w:rPr>
          <w:rFonts w:ascii="Times New Roman" w:hAnsi="Times New Roman" w:cs="Times New Roman"/>
          <w:sz w:val="24"/>
          <w:szCs w:val="24"/>
        </w:rPr>
        <w:t xml:space="preserve"> = 1</w:t>
      </w:r>
      <w:proofErr w:type="gramStart"/>
      <w:r w:rsidRPr="00482182">
        <w:rPr>
          <w:rFonts w:ascii="Times New Roman" w:hAnsi="Times New Roman" w:cs="Times New Roman"/>
          <w:sz w:val="24"/>
          <w:szCs w:val="24"/>
        </w:rPr>
        <w:t>,74</w:t>
      </w:r>
      <w:proofErr w:type="gramEnd"/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m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>,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2182">
        <w:rPr>
          <w:rFonts w:ascii="Times New Roman" w:hAnsi="Times New Roman" w:cs="Times New Roman"/>
          <w:sz w:val="24"/>
          <w:szCs w:val="24"/>
        </w:rPr>
        <w:t xml:space="preserve"> - безразмерный коэффициент.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2. Для определения </w:t>
      </w:r>
      <w:proofErr w:type="gram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gramEnd"/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482182">
        <w:rPr>
          <w:rFonts w:ascii="Times New Roman" w:hAnsi="Times New Roman" w:cs="Times New Roman"/>
          <w:sz w:val="24"/>
          <w:szCs w:val="24"/>
        </w:rPr>
        <w:t>необходимо: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рассчитать среднюю скорость 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82182">
        <w:rPr>
          <w:rFonts w:ascii="Times New Roman" w:hAnsi="Times New Roman" w:cs="Times New Roman"/>
          <w:sz w:val="24"/>
          <w:szCs w:val="24"/>
        </w:rPr>
        <w:t xml:space="preserve">, м/с, выхода </w:t>
      </w:r>
      <w:proofErr w:type="spellStart"/>
      <w:r w:rsidRPr="00482182">
        <w:rPr>
          <w:rFonts w:ascii="Times New Roman" w:hAnsi="Times New Roman" w:cs="Times New Roman"/>
          <w:sz w:val="24"/>
          <w:szCs w:val="24"/>
        </w:rPr>
        <w:t>газовоздушной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смеси из устья источника выброса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position w:val="-28"/>
          <w:sz w:val="24"/>
          <w:szCs w:val="24"/>
        </w:rPr>
        <w:object w:dxaOrig="1359" w:dyaOrig="720">
          <v:shape id="_x0000_i1034" type="#_x0000_t75" style="width:66.15pt;height:36.85pt" o:ole="">
            <v:imagedata r:id="rId27" o:title=""/>
          </v:shape>
          <o:OLEObject Type="Embed" ProgID="Equation.3" ShapeID="_x0000_i1034" DrawAspect="Content" ObjectID="_1810735433" r:id="rId28"/>
        </w:objec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          значения коэффициента 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m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 определить в зависимости от параметров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f</w:t>
      </w:r>
      <w:proofErr w:type="spellEnd"/>
      <w:r w:rsidRPr="004821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2182">
        <w:rPr>
          <w:rFonts w:ascii="Times New Roman" w:hAnsi="Times New Roman" w:cs="Times New Roman"/>
          <w:sz w:val="24"/>
          <w:szCs w:val="24"/>
        </w:rPr>
        <w:t xml:space="preserve"> м/</w:t>
      </w:r>
      <w:proofErr w:type="gramStart"/>
      <w:r w:rsidRPr="004821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>: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1800" w:dyaOrig="660">
          <v:shape id="_x0000_i1035" type="#_x0000_t75" style="width:89.6pt;height:32.65pt" o:ole="" fillcolor="window">
            <v:imagedata r:id="rId29" o:title=""/>
          </v:shape>
          <o:OLEObject Type="Embed" ProgID="Equation.3" ShapeID="_x0000_i1035" DrawAspect="Content" ObjectID="_1810735434" r:id="rId30"/>
        </w:object>
      </w:r>
      <w:r w:rsidRPr="0048218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коэффициент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m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определить в зависимости от 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f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 по формуле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82182">
        <w:rPr>
          <w:rFonts w:ascii="Times New Roman" w:hAnsi="Times New Roman" w:cs="Times New Roman"/>
          <w:position w:val="-34"/>
          <w:sz w:val="24"/>
          <w:szCs w:val="24"/>
        </w:rPr>
        <w:object w:dxaOrig="2780" w:dyaOrig="720">
          <v:shape id="_x0000_i1036" type="#_x0000_t75" style="width:138.15pt;height:36.85pt" o:ole="" fillcolor="window">
            <v:imagedata r:id="rId31" o:title=""/>
          </v:shape>
          <o:OLEObject Type="Embed" ProgID="Equation.3" ShapeID="_x0000_i1036" DrawAspect="Content" ObjectID="_1810735435" r:id="rId32"/>
        </w:object>
      </w:r>
      <w:r w:rsidRPr="0048218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3. Определить фактическую концентрацию вредного вещества у поверхности земли с учетом фонового загрязнения воздуха.</w:t>
      </w:r>
    </w:p>
    <w:p w:rsidR="00BC0808" w:rsidRPr="00482182" w:rsidRDefault="00BC0808" w:rsidP="004821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8218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4821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факт</w:t>
      </w:r>
      <w:proofErr w:type="spellEnd"/>
      <w:r w:rsidRPr="00482182">
        <w:rPr>
          <w:rFonts w:ascii="Times New Roman" w:hAnsi="Times New Roman" w:cs="Times New Roman"/>
          <w:color w:val="000000"/>
          <w:sz w:val="24"/>
          <w:szCs w:val="24"/>
        </w:rPr>
        <w:t> = С</w:t>
      </w:r>
      <w:r w:rsidRPr="004821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м</w:t>
      </w:r>
      <w:r w:rsidRPr="00482182">
        <w:rPr>
          <w:rFonts w:ascii="Times New Roman" w:hAnsi="Times New Roman" w:cs="Times New Roman"/>
          <w:color w:val="000000"/>
          <w:sz w:val="24"/>
          <w:szCs w:val="24"/>
        </w:rPr>
        <w:t xml:space="preserve"> – </w:t>
      </w:r>
      <w:proofErr w:type="spellStart"/>
      <w:r w:rsidRPr="0048218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4821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>ф</w:t>
      </w:r>
      <w:proofErr w:type="spellEnd"/>
      <w:r w:rsidRPr="0048218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Вывод: Дать оценку рассчитанного уровня загрязнения воздуха.</w:t>
      </w:r>
    </w:p>
    <w:p w:rsidR="00BC0808" w:rsidRPr="00482182" w:rsidRDefault="00BC0808" w:rsidP="00482182">
      <w:pPr>
        <w:pStyle w:val="65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2182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BC0808" w:rsidRPr="0073753D" w:rsidRDefault="00BC0808" w:rsidP="00482182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73753D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Методические указания к выполнению</w:t>
      </w:r>
    </w:p>
    <w:p w:rsidR="00BC0808" w:rsidRPr="0073753D" w:rsidRDefault="00BC0808" w:rsidP="00482182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753D">
        <w:rPr>
          <w:rFonts w:ascii="Times New Roman" w:hAnsi="Times New Roman" w:cs="Times New Roman"/>
          <w:b/>
          <w:i/>
          <w:sz w:val="28"/>
          <w:szCs w:val="28"/>
        </w:rPr>
        <w:t>Практического занятия № 4</w:t>
      </w:r>
    </w:p>
    <w:p w:rsidR="00BC0808" w:rsidRPr="0073753D" w:rsidRDefault="00BC0808" w:rsidP="0048218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53D">
        <w:rPr>
          <w:rStyle w:val="11"/>
          <w:rFonts w:eastAsiaTheme="minorEastAsia"/>
          <w:b/>
          <w:sz w:val="28"/>
          <w:szCs w:val="28"/>
          <w:lang w:eastAsia="en-US"/>
        </w:rPr>
        <w:t xml:space="preserve">Расчет </w:t>
      </w:r>
      <w:proofErr w:type="spellStart"/>
      <w:r w:rsidRPr="0073753D">
        <w:rPr>
          <w:rStyle w:val="11"/>
          <w:rFonts w:eastAsiaTheme="minorEastAsia"/>
          <w:b/>
          <w:sz w:val="28"/>
          <w:szCs w:val="28"/>
          <w:lang w:eastAsia="en-US"/>
        </w:rPr>
        <w:t>массообмена</w:t>
      </w:r>
      <w:proofErr w:type="spellEnd"/>
      <w:r w:rsidRPr="0073753D">
        <w:rPr>
          <w:rStyle w:val="11"/>
          <w:rFonts w:eastAsiaTheme="minorEastAsia"/>
          <w:b/>
          <w:sz w:val="28"/>
          <w:szCs w:val="28"/>
          <w:lang w:eastAsia="en-US"/>
        </w:rPr>
        <w:t xml:space="preserve"> основных видов сырья и готовой продукции в безотходных и малоотходных технологиях производственных процессов на объектах железнодорожного транспорта</w:t>
      </w:r>
    </w:p>
    <w:p w:rsidR="0073753D" w:rsidRDefault="0073753D" w:rsidP="00482182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C0808" w:rsidRDefault="0073753D" w:rsidP="0073753D">
      <w:pPr>
        <w:tabs>
          <w:tab w:val="left" w:pos="6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Контролируемые компетенции  </w:t>
      </w:r>
      <w:r w:rsidRPr="0073753D">
        <w:rPr>
          <w:rFonts w:ascii="Times New Roman" w:hAnsi="Times New Roman" w:cs="Times New Roman"/>
          <w:sz w:val="24"/>
          <w:szCs w:val="24"/>
        </w:rPr>
        <w:t>ОК 07,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B9E">
        <w:rPr>
          <w:rFonts w:ascii="Times New Roman" w:hAnsi="Times New Roman" w:cs="Times New Roman"/>
          <w:sz w:val="24"/>
          <w:szCs w:val="24"/>
        </w:rPr>
        <w:t>ПК 2.1, ПК 2.2, ПК 3.1, ПК 3.2</w:t>
      </w:r>
    </w:p>
    <w:p w:rsidR="0073753D" w:rsidRPr="00482182" w:rsidRDefault="0073753D" w:rsidP="00482182">
      <w:pPr>
        <w:tabs>
          <w:tab w:val="left" w:pos="6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0808" w:rsidRPr="00482182" w:rsidRDefault="00BC0808" w:rsidP="00482182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182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482182">
        <w:rPr>
          <w:rFonts w:ascii="Times New Roman" w:hAnsi="Times New Roman" w:cs="Times New Roman"/>
          <w:sz w:val="24"/>
          <w:szCs w:val="24"/>
        </w:rPr>
        <w:t xml:space="preserve"> </w:t>
      </w:r>
      <w:r w:rsidRPr="00482182">
        <w:rPr>
          <w:rStyle w:val="11"/>
          <w:rFonts w:eastAsiaTheme="minorEastAsia"/>
          <w:sz w:val="24"/>
          <w:szCs w:val="24"/>
          <w:lang w:eastAsia="en-US"/>
        </w:rPr>
        <w:t xml:space="preserve">Расчет </w:t>
      </w:r>
      <w:proofErr w:type="spellStart"/>
      <w:r w:rsidRPr="00482182">
        <w:rPr>
          <w:rStyle w:val="11"/>
          <w:rFonts w:eastAsiaTheme="minorEastAsia"/>
          <w:sz w:val="24"/>
          <w:szCs w:val="24"/>
          <w:lang w:eastAsia="en-US"/>
        </w:rPr>
        <w:t>массообмена</w:t>
      </w:r>
      <w:proofErr w:type="spellEnd"/>
      <w:r w:rsidRPr="00482182">
        <w:rPr>
          <w:rStyle w:val="11"/>
          <w:rFonts w:eastAsiaTheme="minorEastAsia"/>
          <w:sz w:val="24"/>
          <w:szCs w:val="24"/>
          <w:lang w:eastAsia="en-US"/>
        </w:rPr>
        <w:t xml:space="preserve"> основных видов сырья и готовой продукции в безотходных и малоотходных технологиях производственных процессов на объектах железнодорожного транспорта.</w:t>
      </w:r>
    </w:p>
    <w:p w:rsidR="00BC0808" w:rsidRPr="00482182" w:rsidRDefault="00BC0808" w:rsidP="00482182">
      <w:pPr>
        <w:tabs>
          <w:tab w:val="left" w:pos="61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808" w:rsidRPr="00482182" w:rsidRDefault="00BC0808" w:rsidP="00482182">
      <w:pPr>
        <w:tabs>
          <w:tab w:val="left" w:pos="61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182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BC0808" w:rsidRPr="00482182" w:rsidRDefault="00BC0808" w:rsidP="00482182">
      <w:pPr>
        <w:pStyle w:val="23"/>
        <w:numPr>
          <w:ilvl w:val="0"/>
          <w:numId w:val="4"/>
        </w:numPr>
        <w:shd w:val="clear" w:color="auto" w:fill="auto"/>
        <w:tabs>
          <w:tab w:val="left" w:pos="-5529"/>
          <w:tab w:val="left" w:pos="284"/>
          <w:tab w:val="left" w:pos="709"/>
          <w:tab w:val="left" w:pos="851"/>
        </w:tabs>
        <w:spacing w:after="0" w:line="240" w:lineRule="auto"/>
        <w:jc w:val="left"/>
        <w:rPr>
          <w:sz w:val="24"/>
          <w:szCs w:val="24"/>
        </w:rPr>
      </w:pPr>
      <w:r w:rsidRPr="00482182">
        <w:rPr>
          <w:sz w:val="24"/>
          <w:szCs w:val="24"/>
        </w:rPr>
        <w:t>Изучить теоретический материал (приложение 1).</w:t>
      </w:r>
    </w:p>
    <w:p w:rsidR="00BC0808" w:rsidRPr="00482182" w:rsidRDefault="00BC0808" w:rsidP="00482182">
      <w:pPr>
        <w:pStyle w:val="23"/>
        <w:numPr>
          <w:ilvl w:val="0"/>
          <w:numId w:val="4"/>
        </w:numPr>
        <w:shd w:val="clear" w:color="auto" w:fill="auto"/>
        <w:tabs>
          <w:tab w:val="left" w:pos="-5529"/>
          <w:tab w:val="left" w:pos="284"/>
          <w:tab w:val="left" w:pos="709"/>
          <w:tab w:val="left" w:pos="851"/>
        </w:tabs>
        <w:spacing w:after="0" w:line="240" w:lineRule="auto"/>
        <w:jc w:val="left"/>
        <w:rPr>
          <w:sz w:val="24"/>
          <w:szCs w:val="24"/>
        </w:rPr>
      </w:pPr>
      <w:r w:rsidRPr="00482182">
        <w:rPr>
          <w:sz w:val="24"/>
          <w:szCs w:val="24"/>
        </w:rPr>
        <w:t>Ответить на вопросы:</w:t>
      </w:r>
    </w:p>
    <w:p w:rsidR="00BC0808" w:rsidRPr="00482182" w:rsidRDefault="00BC0808" w:rsidP="00482182">
      <w:pPr>
        <w:pStyle w:val="23"/>
        <w:numPr>
          <w:ilvl w:val="0"/>
          <w:numId w:val="3"/>
        </w:numPr>
        <w:shd w:val="clear" w:color="auto" w:fill="auto"/>
        <w:tabs>
          <w:tab w:val="left" w:pos="-5529"/>
          <w:tab w:val="left" w:pos="-4962"/>
          <w:tab w:val="left" w:pos="284"/>
          <w:tab w:val="left" w:pos="709"/>
          <w:tab w:val="left" w:pos="851"/>
        </w:tabs>
        <w:spacing w:after="0" w:line="240" w:lineRule="auto"/>
        <w:ind w:left="0" w:right="40" w:firstLine="567"/>
        <w:jc w:val="left"/>
        <w:rPr>
          <w:sz w:val="24"/>
          <w:szCs w:val="24"/>
        </w:rPr>
      </w:pPr>
      <w:r w:rsidRPr="00482182">
        <w:rPr>
          <w:sz w:val="24"/>
          <w:szCs w:val="24"/>
        </w:rPr>
        <w:t>допустимую концентрацию взвешенных веществ в очищенных сточных водах перед выпуском их в водоем,</w:t>
      </w:r>
    </w:p>
    <w:p w:rsidR="00BC0808" w:rsidRPr="00482182" w:rsidRDefault="00BC0808" w:rsidP="004821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- кратности разбавления          </w:t>
      </w:r>
    </w:p>
    <w:p w:rsidR="00BC0808" w:rsidRPr="00482182" w:rsidRDefault="00BC0808" w:rsidP="004821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182">
        <w:rPr>
          <w:rFonts w:ascii="Times New Roman" w:hAnsi="Times New Roman" w:cs="Times New Roman"/>
          <w:b/>
          <w:sz w:val="24"/>
          <w:szCs w:val="24"/>
        </w:rPr>
        <w:t xml:space="preserve"> Вывод:</w:t>
      </w: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Вариант исходных данных для расчета принять по предпоследней цифре учебного шифра </w:t>
      </w:r>
    </w:p>
    <w:p w:rsidR="00BC0808" w:rsidRPr="00482182" w:rsidRDefault="00BC0808" w:rsidP="004821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82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</w:tblGrid>
      <w:tr w:rsidR="00BC0808" w:rsidRPr="00482182" w:rsidTr="00BC0808">
        <w:trPr>
          <w:trHeight w:val="19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646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BC0808" w:rsidRPr="00482182" w:rsidTr="00BC0808">
        <w:trPr>
          <w:trHeight w:val="180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к задаче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808" w:rsidRPr="00482182" w:rsidTr="00BC0808">
        <w:trPr>
          <w:trHeight w:val="7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Расход воды водоема в створе у места выпуска сточных вод </w:t>
            </w:r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C0808" w:rsidRPr="00482182" w:rsidTr="00BC0808">
        <w:trPr>
          <w:trHeight w:val="7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Расход сточных вод, сбрасываемых в водоем, </w:t>
            </w:r>
          </w:p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BC0808" w:rsidRPr="00482182" w:rsidTr="00BC0808">
        <w:trPr>
          <w:trHeight w:val="389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глубина водоема </w:t>
            </w:r>
            <w:proofErr w:type="spellStart"/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BC0808" w:rsidRPr="00482182" w:rsidTr="00BC0808">
        <w:trPr>
          <w:trHeight w:val="569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скорость течения воды в водоеме </w:t>
            </w:r>
            <w:proofErr w:type="spellStart"/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м/</w:t>
            </w:r>
            <w:proofErr w:type="gram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BC0808" w:rsidRPr="00482182" w:rsidTr="00BC0808">
        <w:trPr>
          <w:trHeight w:val="133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Концентрация взвешенных веще</w:t>
            </w:r>
            <w:proofErr w:type="gram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очных водах, поступающих на очистную станцию, </w:t>
            </w:r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г/м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BC0808" w:rsidRPr="00482182" w:rsidTr="00BC0808">
        <w:trPr>
          <w:trHeight w:val="97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 взвешенных веществ в водоеме до </w:t>
            </w:r>
            <w:proofErr w:type="spellStart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вы-пуска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 xml:space="preserve"> сточных вод </w:t>
            </w:r>
            <w:proofErr w:type="spellStart"/>
            <w:proofErr w:type="gramStart"/>
            <w:r w:rsidRPr="004821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proofErr w:type="gramEnd"/>
            <w:r w:rsidRPr="0048218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proofErr w:type="spellEnd"/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, г/м</w:t>
            </w:r>
            <w:r w:rsidRPr="004821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808" w:rsidRPr="00482182" w:rsidRDefault="00BC0808" w:rsidP="0048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BC0808" w:rsidRPr="00482182" w:rsidRDefault="00BC0808" w:rsidP="004821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pStyle w:val="4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lastRenderedPageBreak/>
        <w:t>Указания к решению задачи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1. Для определения требуемой степени очистки сточных вод от загрязняющих взвешенных веществ необходимо рассчитать допустимую концентрацию взвешенных веществ в очищенных сточных водах перед выпуском их в водоем </w:t>
      </w:r>
      <w:proofErr w:type="spellStart"/>
      <w:proofErr w:type="gram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C</w:t>
      </w:r>
      <w:proofErr w:type="gramEnd"/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доп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>, г/м</w:t>
      </w:r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2182">
        <w:rPr>
          <w:rFonts w:ascii="Times New Roman" w:hAnsi="Times New Roman" w:cs="Times New Roman"/>
          <w:sz w:val="24"/>
          <w:szCs w:val="24"/>
        </w:rPr>
        <w:t>. Эта концентрация должна удовлетворять условию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C</w:t>
      </w:r>
      <w:proofErr w:type="gramEnd"/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доп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</w:t>
      </w:r>
      <w:r w:rsidRPr="00482182">
        <w:rPr>
          <w:rFonts w:ascii="Times New Roman" w:hAnsi="Times New Roman" w:cs="Times New Roman"/>
          <w:sz w:val="24"/>
          <w:szCs w:val="24"/>
        </w:rPr>
        <w:sym w:font="Symbol" w:char="00A3"/>
      </w:r>
      <w:r w:rsidRPr="0048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np</w:t>
      </w:r>
      <w:proofErr w:type="spellEnd"/>
      <w:r w:rsidRPr="00482182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482182">
        <w:rPr>
          <w:rFonts w:ascii="Times New Roman" w:hAnsi="Times New Roman" w:cs="Times New Roman"/>
          <w:sz w:val="24"/>
          <w:szCs w:val="24"/>
        </w:rPr>
        <w:t>,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proofErr w:type="gram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C</w:t>
      </w:r>
      <w:proofErr w:type="gramEnd"/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- концентрация взвешенных веществ в водоеме до выпуска туда сточных вод, г/м</w:t>
      </w:r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2182">
        <w:rPr>
          <w:rFonts w:ascii="Times New Roman" w:hAnsi="Times New Roman" w:cs="Times New Roman"/>
          <w:sz w:val="24"/>
          <w:szCs w:val="24"/>
        </w:rPr>
        <w:t>;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n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- кратность разбавления в расчетном створе;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p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- допустимое санитарными нормами увеличение содержания взвешенных веществ в водоеме после спуска сточных вод, </w:t>
      </w:r>
      <w:proofErr w:type="gramStart"/>
      <w:r w:rsidRPr="004821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>/м</w:t>
      </w:r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2182">
        <w:rPr>
          <w:rFonts w:ascii="Times New Roman" w:hAnsi="Times New Roman" w:cs="Times New Roman"/>
          <w:sz w:val="24"/>
          <w:szCs w:val="24"/>
        </w:rPr>
        <w:t xml:space="preserve">. Для данного водоема I категории водопользования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p</w:t>
      </w:r>
      <w:proofErr w:type="spellEnd"/>
      <w:r w:rsidRPr="004821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2182">
        <w:rPr>
          <w:rFonts w:ascii="Times New Roman" w:hAnsi="Times New Roman" w:cs="Times New Roman"/>
          <w:sz w:val="24"/>
          <w:szCs w:val="24"/>
        </w:rPr>
        <w:t>= 0,25 г/м</w:t>
      </w:r>
      <w:r w:rsidRPr="004821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82182">
        <w:rPr>
          <w:rFonts w:ascii="Times New Roman" w:hAnsi="Times New Roman" w:cs="Times New Roman"/>
          <w:sz w:val="24"/>
          <w:szCs w:val="24"/>
        </w:rPr>
        <w:t>.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2. Для определения кратности разбавления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position w:val="-32"/>
          <w:sz w:val="24"/>
          <w:szCs w:val="24"/>
        </w:rPr>
        <w:object w:dxaOrig="1520" w:dyaOrig="760">
          <v:shape id="_x0000_i1037" type="#_x0000_t75" style="width:77.85pt;height:37.65pt" o:ole="">
            <v:imagedata r:id="rId33" o:title=""/>
          </v:shape>
          <o:OLEObject Type="Embed" ProgID="Equation.3" ShapeID="_x0000_i1037" DrawAspect="Content" ObjectID="_1810735436" r:id="rId34"/>
        </w:objec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необходимо рассчитать: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коэффициент турбулентной диффузии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position w:val="-28"/>
          <w:sz w:val="24"/>
          <w:szCs w:val="24"/>
        </w:rPr>
        <w:object w:dxaOrig="1460" w:dyaOrig="760">
          <v:shape id="_x0000_i1038" type="#_x0000_t75" style="width:72.85pt;height:37.65pt" o:ole="">
            <v:imagedata r:id="rId35" o:title=""/>
          </v:shape>
          <o:OLEObject Type="Embed" ProgID="Equation.3" ShapeID="_x0000_i1038" DrawAspect="Content" ObjectID="_1810735437" r:id="rId36"/>
        </w:objec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коэффициент, учитывающий влияние гидравлических факторов смешения сточных  вод,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position w:val="-42"/>
          <w:sz w:val="24"/>
          <w:szCs w:val="24"/>
        </w:rPr>
        <w:object w:dxaOrig="1719" w:dyaOrig="1020">
          <v:shape id="_x0000_i1039" type="#_x0000_t75" style="width:70.35pt;height:41pt" o:ole="">
            <v:imagedata r:id="rId37" o:title=""/>
          </v:shape>
          <o:OLEObject Type="Embed" ProgID="Equation.3" ShapeID="_x0000_i1039" DrawAspect="Content" ObjectID="_1810735438" r:id="rId38"/>
        </w:object>
      </w:r>
      <w:r w:rsidRPr="00482182">
        <w:rPr>
          <w:rFonts w:ascii="Times New Roman" w:hAnsi="Times New Roman" w:cs="Times New Roman"/>
          <w:sz w:val="24"/>
          <w:szCs w:val="24"/>
        </w:rPr>
        <w:t>,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где </w:t>
      </w:r>
      <w:r w:rsidRPr="00482182">
        <w:rPr>
          <w:rFonts w:ascii="Times New Roman" w:hAnsi="Times New Roman" w:cs="Times New Roman"/>
          <w:sz w:val="24"/>
          <w:szCs w:val="24"/>
        </w:rPr>
        <w:sym w:font="Symbol" w:char="0078"/>
      </w:r>
      <w:r w:rsidRPr="00482182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место расположения выпуска сточных вод (в задаче принять береговой выпуск, для которого   </w:t>
      </w:r>
      <w:r w:rsidRPr="00482182">
        <w:rPr>
          <w:rFonts w:ascii="Times New Roman" w:hAnsi="Times New Roman" w:cs="Times New Roman"/>
          <w:sz w:val="24"/>
          <w:szCs w:val="24"/>
        </w:rPr>
        <w:sym w:font="Symbol" w:char="0078"/>
      </w:r>
      <w:r w:rsidRPr="00482182">
        <w:rPr>
          <w:rFonts w:ascii="Times New Roman" w:hAnsi="Times New Roman" w:cs="Times New Roman"/>
          <w:sz w:val="24"/>
          <w:szCs w:val="24"/>
        </w:rPr>
        <w:t xml:space="preserve"> = 1);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sym w:font="Symbol" w:char="006A"/>
      </w:r>
      <w:r w:rsidRPr="00482182">
        <w:rPr>
          <w:rFonts w:ascii="Times New Roman" w:hAnsi="Times New Roman" w:cs="Times New Roman"/>
          <w:sz w:val="24"/>
          <w:szCs w:val="24"/>
        </w:rPr>
        <w:t xml:space="preserve"> - коэффициент извилистости русла (</w:t>
      </w:r>
      <w:r w:rsidRPr="00482182">
        <w:rPr>
          <w:rFonts w:ascii="Times New Roman" w:hAnsi="Times New Roman" w:cs="Times New Roman"/>
          <w:sz w:val="24"/>
          <w:szCs w:val="24"/>
        </w:rPr>
        <w:sym w:font="Symbol" w:char="006A"/>
      </w:r>
      <w:r w:rsidRPr="00482182">
        <w:rPr>
          <w:rFonts w:ascii="Times New Roman" w:hAnsi="Times New Roman" w:cs="Times New Roman"/>
          <w:sz w:val="24"/>
          <w:szCs w:val="24"/>
        </w:rPr>
        <w:t xml:space="preserve"> = 1,5).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Коэффициент смешения сточных вод с водой водоема рассчитывается по формуле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position w:val="-88"/>
          <w:sz w:val="24"/>
          <w:szCs w:val="24"/>
        </w:rPr>
        <w:object w:dxaOrig="1640" w:dyaOrig="1440">
          <v:shape id="_x0000_i1040" type="#_x0000_t75" style="width:51.05pt;height:45.2pt" o:ole="">
            <v:imagedata r:id="rId39" o:title=""/>
          </v:shape>
          <o:OLEObject Type="Embed" ProgID="Equation.3" ShapeID="_x0000_i1040" DrawAspect="Content" ObjectID="_1810735439" r:id="rId40"/>
        </w:objec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где    </w:t>
      </w:r>
      <w:r w:rsidRPr="00482182">
        <w:rPr>
          <w:rFonts w:ascii="Times New Roman" w:hAnsi="Times New Roman" w:cs="Times New Roman"/>
          <w:position w:val="-12"/>
          <w:sz w:val="24"/>
          <w:szCs w:val="24"/>
        </w:rPr>
        <w:object w:dxaOrig="1700" w:dyaOrig="700">
          <v:shape id="_x0000_i1041" type="#_x0000_t75" style="width:62.8pt;height:25.95pt" o:ole="">
            <v:imagedata r:id="rId41" o:title=""/>
          </v:shape>
          <o:OLEObject Type="Embed" ProgID="Equation.3" ShapeID="_x0000_i1041" DrawAspect="Content" ObjectID="_1810735440" r:id="rId42"/>
        </w:object>
      </w:r>
      <w:proofErr w:type="gramStart"/>
      <w:r w:rsidRPr="0048218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482182">
        <w:rPr>
          <w:rFonts w:ascii="Times New Roman" w:hAnsi="Times New Roman" w:cs="Times New Roman"/>
          <w:sz w:val="24"/>
          <w:szCs w:val="24"/>
        </w:rPr>
        <w:t xml:space="preserve"> — расстояние от места выпуска сточных вод до расчетного створа, при решении задачи принять равным </w:t>
      </w:r>
      <w:smartTag w:uri="urn:schemas-microsoft-com:office:smarttags" w:element="metricconverter">
        <w:smartTagPr>
          <w:attr w:name="ProductID" w:val="1000 м"/>
        </w:smartTagPr>
        <w:r w:rsidRPr="00482182">
          <w:rPr>
            <w:rFonts w:ascii="Times New Roman" w:hAnsi="Times New Roman" w:cs="Times New Roman"/>
            <w:sz w:val="24"/>
            <w:szCs w:val="24"/>
          </w:rPr>
          <w:t>1000 м</w:t>
        </w:r>
      </w:smartTag>
      <w:r w:rsidRPr="00482182">
        <w:rPr>
          <w:rFonts w:ascii="Times New Roman" w:hAnsi="Times New Roman" w:cs="Times New Roman"/>
          <w:sz w:val="24"/>
          <w:szCs w:val="24"/>
        </w:rPr>
        <w:t>.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3. Сравнить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доп</w:t>
      </w:r>
      <w:proofErr w:type="spellEnd"/>
      <w:r w:rsidRPr="00482182">
        <w:rPr>
          <w:rFonts w:ascii="Times New Roman" w:hAnsi="Times New Roman" w:cs="Times New Roman"/>
          <w:sz w:val="24"/>
          <w:szCs w:val="24"/>
        </w:rPr>
        <w:t xml:space="preserve"> с концентрацией взвешенных веществ</w:t>
      </w:r>
      <w:proofErr w:type="gramStart"/>
      <w:r w:rsidRPr="00482182">
        <w:rPr>
          <w:rFonts w:ascii="Times New Roman" w:hAnsi="Times New Roman" w:cs="Times New Roman"/>
          <w:sz w:val="24"/>
          <w:szCs w:val="24"/>
        </w:rPr>
        <w:t xml:space="preserve"> 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 xml:space="preserve"> в сточных водах, поступающих на очистную станцию. При </w:t>
      </w:r>
      <w:proofErr w:type="spellStart"/>
      <w:r w:rsidRPr="0048218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482182">
        <w:rPr>
          <w:rFonts w:ascii="Times New Roman" w:hAnsi="Times New Roman" w:cs="Times New Roman"/>
          <w:sz w:val="24"/>
          <w:szCs w:val="24"/>
          <w:vertAlign w:val="subscript"/>
        </w:rPr>
        <w:t>доп</w:t>
      </w:r>
      <w:proofErr w:type="spellEnd"/>
      <w:proofErr w:type="gramStart"/>
      <w:r w:rsidRPr="00482182">
        <w:rPr>
          <w:rFonts w:ascii="Times New Roman" w:hAnsi="Times New Roman" w:cs="Times New Roman"/>
          <w:sz w:val="24"/>
          <w:szCs w:val="24"/>
        </w:rPr>
        <w:t xml:space="preserve"> &lt; </w:t>
      </w:r>
      <w:r w:rsidRPr="00482182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482182">
        <w:rPr>
          <w:rFonts w:ascii="Times New Roman" w:hAnsi="Times New Roman" w:cs="Times New Roman"/>
          <w:sz w:val="24"/>
          <w:szCs w:val="24"/>
        </w:rPr>
        <w:t xml:space="preserve"> рассчитать необходимую степень очистки сточных вод от взвешенных примесей Э, %, по формуле</w:t>
      </w:r>
    </w:p>
    <w:p w:rsidR="00BC0808" w:rsidRPr="00482182" w:rsidRDefault="00BC0808" w:rsidP="0048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position w:val="-28"/>
          <w:sz w:val="24"/>
          <w:szCs w:val="24"/>
        </w:rPr>
        <w:object w:dxaOrig="2260" w:dyaOrig="720">
          <v:shape id="_x0000_i1042" type="#_x0000_t75" style="width:113pt;height:36.85pt" o:ole="" fillcolor="window">
            <v:imagedata r:id="rId43" o:title=""/>
          </v:shape>
          <o:OLEObject Type="Embed" ProgID="Equation.3" ShapeID="_x0000_i1042" DrawAspect="Content" ObjectID="_1810735441" r:id="rId44"/>
        </w:object>
      </w:r>
    </w:p>
    <w:p w:rsidR="00BC0808" w:rsidRPr="00482182" w:rsidRDefault="00BC0808" w:rsidP="00482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b/>
          <w:sz w:val="24"/>
          <w:szCs w:val="24"/>
        </w:rPr>
        <w:t>Вывод:</w:t>
      </w:r>
      <w:r w:rsidRPr="00482182">
        <w:rPr>
          <w:rFonts w:ascii="Times New Roman" w:hAnsi="Times New Roman" w:cs="Times New Roman"/>
          <w:sz w:val="24"/>
          <w:szCs w:val="24"/>
        </w:rPr>
        <w:t xml:space="preserve"> Дать предложения по выбору отстойника для обеспечения требуемой степени очистки сточных вод.</w:t>
      </w:r>
    </w:p>
    <w:bookmarkEnd w:id="3"/>
    <w:p w:rsidR="00BC0808" w:rsidRPr="00482182" w:rsidRDefault="00BC0808" w:rsidP="0048218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808" w:rsidRPr="0073753D" w:rsidRDefault="00BC0808" w:rsidP="00482182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73753D">
        <w:rPr>
          <w:rFonts w:ascii="Times New Roman" w:eastAsia="TimesNewRomanPSMT" w:hAnsi="Times New Roman" w:cs="Times New Roman"/>
          <w:b/>
          <w:bCs/>
          <w:sz w:val="28"/>
          <w:szCs w:val="28"/>
        </w:rPr>
        <w:t>Методические указания к выполнению</w:t>
      </w:r>
    </w:p>
    <w:p w:rsidR="00BC0808" w:rsidRPr="0073753D" w:rsidRDefault="00BC0808" w:rsidP="00482182">
      <w:pPr>
        <w:pStyle w:val="31"/>
        <w:shd w:val="clear" w:color="auto" w:fill="auto"/>
        <w:spacing w:line="240" w:lineRule="auto"/>
        <w:ind w:left="142" w:right="141"/>
        <w:rPr>
          <w:b/>
          <w:i/>
          <w:sz w:val="28"/>
          <w:szCs w:val="28"/>
          <w:lang w:eastAsia="en-US"/>
        </w:rPr>
      </w:pPr>
      <w:r w:rsidRPr="0073753D">
        <w:rPr>
          <w:rStyle w:val="11"/>
          <w:b/>
          <w:i/>
          <w:sz w:val="28"/>
          <w:szCs w:val="28"/>
          <w:lang w:eastAsia="en-US"/>
        </w:rPr>
        <w:t>Практического заняти</w:t>
      </w:r>
      <w:r w:rsidR="0063668D" w:rsidRPr="0073753D">
        <w:rPr>
          <w:rStyle w:val="11"/>
          <w:b/>
          <w:i/>
          <w:sz w:val="28"/>
          <w:szCs w:val="28"/>
          <w:lang w:eastAsia="en-US"/>
        </w:rPr>
        <w:t>я</w:t>
      </w:r>
      <w:r w:rsidRPr="0073753D">
        <w:rPr>
          <w:rStyle w:val="11"/>
          <w:b/>
          <w:i/>
          <w:sz w:val="28"/>
          <w:szCs w:val="28"/>
          <w:lang w:eastAsia="en-US"/>
        </w:rPr>
        <w:t xml:space="preserve"> №5</w:t>
      </w:r>
    </w:p>
    <w:p w:rsidR="00BC0808" w:rsidRPr="0073753D" w:rsidRDefault="00BC0808" w:rsidP="0048218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53D">
        <w:rPr>
          <w:rStyle w:val="11"/>
          <w:rFonts w:eastAsiaTheme="minorEastAsia"/>
          <w:b/>
          <w:sz w:val="28"/>
          <w:szCs w:val="28"/>
          <w:lang w:eastAsia="en-US"/>
        </w:rPr>
        <w:t>Расчет платежей за загрязнение атмосферы передвижными источниками на железнодорожном транспорте</w:t>
      </w:r>
    </w:p>
    <w:p w:rsidR="0073753D" w:rsidRDefault="0073753D" w:rsidP="0073753D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D3EC5" w:rsidRPr="0073753D" w:rsidRDefault="004D3EC5" w:rsidP="0073753D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753D">
        <w:rPr>
          <w:rFonts w:ascii="Times New Roman" w:hAnsi="Times New Roman" w:cs="Times New Roman"/>
          <w:sz w:val="24"/>
          <w:szCs w:val="24"/>
        </w:rPr>
        <w:t xml:space="preserve">Контролируемые компетенции  </w:t>
      </w:r>
      <w:r w:rsidR="0073753D" w:rsidRPr="0073753D">
        <w:rPr>
          <w:rFonts w:ascii="Times New Roman" w:hAnsi="Times New Roman" w:cs="Times New Roman"/>
          <w:sz w:val="24"/>
          <w:szCs w:val="24"/>
        </w:rPr>
        <w:t xml:space="preserve">ОК 07, </w:t>
      </w:r>
      <w:r w:rsidR="00EB5B9E">
        <w:rPr>
          <w:rFonts w:ascii="Times New Roman" w:hAnsi="Times New Roman" w:cs="Times New Roman"/>
          <w:sz w:val="24"/>
          <w:szCs w:val="24"/>
        </w:rPr>
        <w:t>ПК 2.1, ПК 2.2, ПК 3.1, ПК 3.2</w:t>
      </w:r>
    </w:p>
    <w:p w:rsidR="00BC0808" w:rsidRPr="00482182" w:rsidRDefault="00BC0808" w:rsidP="0048218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808" w:rsidRPr="00482182" w:rsidRDefault="00BC0808" w:rsidP="0048218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482182">
        <w:rPr>
          <w:rFonts w:ascii="Times New Roman" w:hAnsi="Times New Roman" w:cs="Times New Roman"/>
          <w:sz w:val="24"/>
          <w:szCs w:val="24"/>
        </w:rPr>
        <w:t xml:space="preserve"> </w:t>
      </w:r>
      <w:r w:rsidRPr="00482182">
        <w:rPr>
          <w:rStyle w:val="11"/>
          <w:rFonts w:eastAsiaTheme="minorEastAsia"/>
          <w:sz w:val="24"/>
          <w:szCs w:val="24"/>
          <w:lang w:eastAsia="en-US"/>
        </w:rPr>
        <w:t xml:space="preserve">Научиться </w:t>
      </w:r>
      <w:proofErr w:type="spellStart"/>
      <w:r w:rsidRPr="00482182">
        <w:rPr>
          <w:rStyle w:val="11"/>
          <w:rFonts w:eastAsiaTheme="minorEastAsia"/>
          <w:sz w:val="24"/>
          <w:szCs w:val="24"/>
          <w:lang w:eastAsia="en-US"/>
        </w:rPr>
        <w:t>расчтитывать</w:t>
      </w:r>
      <w:proofErr w:type="spellEnd"/>
      <w:r w:rsidRPr="00482182">
        <w:rPr>
          <w:rStyle w:val="11"/>
          <w:rFonts w:eastAsiaTheme="minorEastAsia"/>
          <w:sz w:val="24"/>
          <w:szCs w:val="24"/>
          <w:lang w:eastAsia="en-US"/>
        </w:rPr>
        <w:t xml:space="preserve"> платежи за загрязнение атмосферы передвижными источниками на железнодорожном транспорте</w:t>
      </w:r>
    </w:p>
    <w:p w:rsidR="00BC0808" w:rsidRPr="00482182" w:rsidRDefault="00BC0808" w:rsidP="00482182">
      <w:pPr>
        <w:tabs>
          <w:tab w:val="left" w:pos="61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182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BC0808" w:rsidRPr="00482182" w:rsidRDefault="00BC0808" w:rsidP="0048218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2182">
        <w:rPr>
          <w:rFonts w:ascii="Times New Roman" w:hAnsi="Times New Roman"/>
          <w:sz w:val="24"/>
          <w:szCs w:val="24"/>
        </w:rPr>
        <w:t>Ознакомиться с методиками расчета платежей за выбросы от передвижных источников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  <w:r w:rsidRPr="00482182">
        <w:rPr>
          <w:sz w:val="24"/>
          <w:szCs w:val="24"/>
        </w:rPr>
        <w:t xml:space="preserve">                 (Таблица 1.1)</w:t>
      </w:r>
    </w:p>
    <w:p w:rsidR="00BC0808" w:rsidRPr="00482182" w:rsidRDefault="00BC0808" w:rsidP="00482182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482182">
        <w:rPr>
          <w:rStyle w:val="11"/>
          <w:sz w:val="24"/>
          <w:szCs w:val="24"/>
        </w:rPr>
        <w:t>Произвести расчет платежей за загрязнение атмосферы передвижными источниками на железнодорожном транспорте</w:t>
      </w:r>
    </w:p>
    <w:p w:rsidR="00BC0808" w:rsidRPr="00482182" w:rsidRDefault="00BC0808" w:rsidP="00482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182">
        <w:rPr>
          <w:rFonts w:ascii="Times New Roman" w:hAnsi="Times New Roman" w:cs="Times New Roman"/>
          <w:b/>
          <w:sz w:val="24"/>
          <w:szCs w:val="24"/>
        </w:rPr>
        <w:t xml:space="preserve"> Вывод: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left="20" w:right="40" w:firstLine="660"/>
        <w:jc w:val="left"/>
        <w:rPr>
          <w:sz w:val="24"/>
          <w:szCs w:val="24"/>
        </w:rPr>
      </w:pPr>
      <w:r w:rsidRPr="00482182">
        <w:rPr>
          <w:sz w:val="24"/>
          <w:szCs w:val="24"/>
        </w:rPr>
        <w:t>Плата за загрязнение атмосферного воздуха передвижными источниками может быть рассчитана по трем методикам, краткая характеристика каждой из которых дана в табл. 1.1.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40" w:firstLine="0"/>
        <w:jc w:val="right"/>
        <w:rPr>
          <w:sz w:val="24"/>
          <w:szCs w:val="24"/>
        </w:rPr>
      </w:pPr>
      <w:r w:rsidRPr="00482182">
        <w:rPr>
          <w:sz w:val="24"/>
          <w:szCs w:val="24"/>
        </w:rPr>
        <w:t>Таблица 1.1</w:t>
      </w:r>
    </w:p>
    <w:p w:rsidR="00BC0808" w:rsidRPr="00482182" w:rsidRDefault="00BC0808" w:rsidP="00482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Методики расчета платежей за выбросы от передвижных источников</w:t>
      </w:r>
    </w:p>
    <w:tbl>
      <w:tblPr>
        <w:tblW w:w="997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4"/>
        <w:gridCol w:w="1986"/>
        <w:gridCol w:w="2551"/>
        <w:gridCol w:w="2410"/>
        <w:gridCol w:w="2551"/>
      </w:tblGrid>
      <w:tr w:rsidR="00BC0808" w:rsidRPr="00482182" w:rsidTr="00BC0808">
        <w:trPr>
          <w:trHeight w:val="6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Исходные</w:t>
            </w:r>
          </w:p>
          <w:p w:rsidR="00BC0808" w:rsidRPr="00482182" w:rsidRDefault="00BC0808" w:rsidP="00482182">
            <w:pPr>
              <w:pStyle w:val="51"/>
              <w:spacing w:after="0" w:line="240" w:lineRule="auto"/>
              <w:ind w:left="1276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данные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Область</w:t>
            </w:r>
          </w:p>
          <w:p w:rsidR="00BC0808" w:rsidRPr="00482182" w:rsidRDefault="00BC0808" w:rsidP="00482182">
            <w:pPr>
              <w:pStyle w:val="51"/>
              <w:spacing w:after="0" w:line="240" w:lineRule="auto"/>
              <w:ind w:left="1265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применения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Преимущества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Недостатки</w:t>
            </w:r>
          </w:p>
        </w:tc>
      </w:tr>
      <w:tr w:rsidR="00BC0808" w:rsidRPr="00482182" w:rsidTr="00BC0808">
        <w:trPr>
          <w:trHeight w:hRule="exact" w:val="161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120" w:firstLine="0"/>
              <w:jc w:val="left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Количество израсходованного за квартал или за год топлива (бензин, газ и др.), т или м3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Расчет фактических платежей при отсутствии ПЭК* (наиболее часто используемая методика)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Простота получения исходных данных (по квартальной или годовой отчетности)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Использование ставок платы, установленных исходя из максимально возможных выбросов при сгорании топлива</w:t>
            </w:r>
          </w:p>
        </w:tc>
      </w:tr>
      <w:tr w:rsidR="00BC0808" w:rsidRPr="00482182" w:rsidTr="00BC0808">
        <w:trPr>
          <w:trHeight w:hRule="exact" w:val="15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120" w:firstLine="0"/>
              <w:jc w:val="left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Количество передвижных источников на предприятии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Расчет плановых платежей в начале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Простота получения исходных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Использование ставок платы, установленных исходя из максимально возможного расхода топлива (наименее выгодная методика)</w:t>
            </w:r>
          </w:p>
        </w:tc>
      </w:tr>
      <w:tr w:rsidR="00BC0808" w:rsidRPr="00482182" w:rsidTr="00BC0808">
        <w:trPr>
          <w:trHeight w:hRule="exact" w:val="155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120" w:firstLine="0"/>
              <w:jc w:val="left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Фактические массы выбросов загрязняющих веществ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Расчет фактических платежей при наличии ПЭК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Взимание платежей по фактическому количеству выбросов позволяет снизить плату в 2 - 4 раза (наиболее выгодная методика)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Необходимость осуществления замеров с использованием сложных приборов и специального персонала</w:t>
            </w:r>
          </w:p>
        </w:tc>
      </w:tr>
    </w:tbl>
    <w:p w:rsidR="00BC0808" w:rsidRPr="00482182" w:rsidRDefault="00BC0808" w:rsidP="00482182">
      <w:pPr>
        <w:pStyle w:val="aff4"/>
        <w:shd w:val="clear" w:color="auto" w:fill="auto"/>
        <w:spacing w:line="240" w:lineRule="auto"/>
        <w:ind w:left="120" w:right="120"/>
        <w:rPr>
          <w:sz w:val="24"/>
          <w:szCs w:val="24"/>
        </w:rPr>
      </w:pPr>
    </w:p>
    <w:p w:rsidR="00BC0808" w:rsidRPr="00482182" w:rsidRDefault="00BC0808" w:rsidP="00482182">
      <w:pPr>
        <w:pStyle w:val="aff4"/>
        <w:shd w:val="clear" w:color="auto" w:fill="auto"/>
        <w:spacing w:line="240" w:lineRule="auto"/>
        <w:ind w:left="120" w:right="120"/>
        <w:rPr>
          <w:sz w:val="24"/>
          <w:szCs w:val="24"/>
        </w:rPr>
      </w:pPr>
      <w:r w:rsidRPr="00482182">
        <w:rPr>
          <w:sz w:val="24"/>
          <w:szCs w:val="24"/>
        </w:rPr>
        <w:t xml:space="preserve">*ПЭК - пункт экологического контроля, где производятся замеры выбросов загрязняющих веществ передвижными источниками и регулировка двигателей; ПЭК обычно создаются при локомотивных депо и используются для контроля выбросов </w:t>
      </w:r>
      <w:r w:rsidRPr="00482182">
        <w:rPr>
          <w:sz w:val="24"/>
          <w:szCs w:val="24"/>
        </w:rPr>
        <w:lastRenderedPageBreak/>
        <w:t>тепловозов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20" w:firstLine="720"/>
        <w:rPr>
          <w:sz w:val="24"/>
          <w:szCs w:val="24"/>
        </w:rPr>
      </w:pPr>
      <w:r w:rsidRPr="00482182">
        <w:rPr>
          <w:sz w:val="24"/>
          <w:szCs w:val="24"/>
        </w:rPr>
        <w:t>Общая нормативная плата за выбросы загрязняющих веществ от передвижных источников в зависимости от количества израсходованного топлива (первая методика) определяется по формуле:</w:t>
      </w:r>
    </w:p>
    <w:p w:rsidR="00BC0808" w:rsidRPr="00482182" w:rsidRDefault="00BC0808" w:rsidP="00482182">
      <w:pPr>
        <w:pStyle w:val="25"/>
        <w:shd w:val="clear" w:color="auto" w:fill="auto"/>
        <w:spacing w:before="0" w:after="0"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drawing>
          <wp:inline distT="0" distB="0" distL="0" distR="0">
            <wp:extent cx="2905125" cy="711258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b="16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1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21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left="100" w:firstLine="0"/>
        <w:jc w:val="center"/>
        <w:rPr>
          <w:sz w:val="24"/>
          <w:szCs w:val="24"/>
        </w:rPr>
      </w:pPr>
      <w:r w:rsidRPr="00482182">
        <w:rPr>
          <w:sz w:val="24"/>
          <w:szCs w:val="24"/>
        </w:rPr>
        <w:t>(1.1)</w:t>
      </w:r>
    </w:p>
    <w:p w:rsidR="00BC0808" w:rsidRPr="00482182" w:rsidRDefault="00BC0808" w:rsidP="00482182">
      <w:pPr>
        <w:pStyle w:val="51"/>
        <w:shd w:val="clear" w:color="auto" w:fill="auto"/>
        <w:tabs>
          <w:tab w:val="left" w:pos="926"/>
        </w:tabs>
        <w:spacing w:after="0" w:line="240" w:lineRule="auto"/>
        <w:ind w:left="720" w:right="20" w:firstLine="0"/>
        <w:rPr>
          <w:sz w:val="24"/>
          <w:szCs w:val="24"/>
        </w:rPr>
      </w:pPr>
    </w:p>
    <w:p w:rsidR="00BC0808" w:rsidRPr="00482182" w:rsidRDefault="00BC0808" w:rsidP="00482182">
      <w:pPr>
        <w:pStyle w:val="51"/>
        <w:shd w:val="clear" w:color="auto" w:fill="auto"/>
        <w:tabs>
          <w:tab w:val="left" w:pos="926"/>
        </w:tabs>
        <w:spacing w:after="0" w:line="240" w:lineRule="auto"/>
        <w:ind w:left="720" w:right="20" w:firstLine="0"/>
        <w:rPr>
          <w:sz w:val="24"/>
          <w:szCs w:val="24"/>
        </w:rPr>
      </w:pPr>
      <w:r w:rsidRPr="00482182">
        <w:rPr>
          <w:sz w:val="24"/>
          <w:szCs w:val="24"/>
        </w:rPr>
        <w:t>где е - вид топлива;</w:t>
      </w:r>
      <w:r w:rsidRPr="00482182">
        <w:rPr>
          <w:sz w:val="24"/>
          <w:szCs w:val="24"/>
          <w:vertAlign w:val="subscript"/>
        </w:rPr>
        <w:t xml:space="preserve"> </w:t>
      </w:r>
    </w:p>
    <w:p w:rsidR="00BC0808" w:rsidRPr="00482182" w:rsidRDefault="00BC0808" w:rsidP="00482182">
      <w:pPr>
        <w:pStyle w:val="51"/>
        <w:numPr>
          <w:ilvl w:val="0"/>
          <w:numId w:val="6"/>
        </w:numPr>
        <w:shd w:val="clear" w:color="auto" w:fill="auto"/>
        <w:tabs>
          <w:tab w:val="left" w:pos="926"/>
        </w:tabs>
        <w:spacing w:after="0" w:line="240" w:lineRule="auto"/>
        <w:ind w:right="20" w:firstLine="720"/>
        <w:rPr>
          <w:sz w:val="24"/>
          <w:szCs w:val="24"/>
        </w:rPr>
      </w:pPr>
      <w:r w:rsidRPr="00482182">
        <w:rPr>
          <w:sz w:val="24"/>
          <w:szCs w:val="24"/>
          <w:vertAlign w:val="subscript"/>
          <w:lang w:val="en-US"/>
        </w:rPr>
        <w:t>e</w:t>
      </w:r>
      <w:r w:rsidRPr="00482182">
        <w:rPr>
          <w:sz w:val="24"/>
          <w:szCs w:val="24"/>
        </w:rPr>
        <w:t xml:space="preserve"> - удельная плата за допустимые выбросы загрязняющих веществ, образующихся при использовании </w:t>
      </w:r>
      <w:proofErr w:type="spellStart"/>
      <w:r w:rsidRPr="00482182">
        <w:rPr>
          <w:sz w:val="24"/>
          <w:szCs w:val="24"/>
        </w:rPr>
        <w:t>е-го</w:t>
      </w:r>
      <w:proofErr w:type="spellEnd"/>
      <w:r w:rsidRPr="00482182">
        <w:rPr>
          <w:sz w:val="24"/>
          <w:szCs w:val="24"/>
        </w:rPr>
        <w:t xml:space="preserve"> вида топлива;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20" w:firstLine="720"/>
        <w:rPr>
          <w:sz w:val="24"/>
          <w:szCs w:val="24"/>
        </w:rPr>
      </w:pPr>
      <w:r w:rsidRPr="00482182">
        <w:rPr>
          <w:sz w:val="24"/>
          <w:szCs w:val="24"/>
        </w:rPr>
        <w:t>Т</w:t>
      </w:r>
      <w:r w:rsidRPr="00482182">
        <w:rPr>
          <w:sz w:val="24"/>
          <w:szCs w:val="24"/>
          <w:vertAlign w:val="subscript"/>
        </w:rPr>
        <w:t>е</w:t>
      </w:r>
      <w:r w:rsidRPr="00482182">
        <w:rPr>
          <w:sz w:val="24"/>
          <w:szCs w:val="24"/>
        </w:rPr>
        <w:t xml:space="preserve"> - количество </w:t>
      </w:r>
      <w:proofErr w:type="spellStart"/>
      <w:proofErr w:type="gramStart"/>
      <w:r w:rsidRPr="00482182">
        <w:rPr>
          <w:sz w:val="24"/>
          <w:szCs w:val="24"/>
        </w:rPr>
        <w:t>е-го</w:t>
      </w:r>
      <w:proofErr w:type="spellEnd"/>
      <w:proofErr w:type="gramEnd"/>
      <w:r w:rsidRPr="00482182">
        <w:rPr>
          <w:sz w:val="24"/>
          <w:szCs w:val="24"/>
        </w:rPr>
        <w:t xml:space="preserve"> вида топлива, израсходованного передвижными источниками загрязнения за отчетный период, т.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20" w:firstLine="720"/>
        <w:rPr>
          <w:sz w:val="24"/>
          <w:szCs w:val="24"/>
        </w:rPr>
      </w:pPr>
      <w:proofErr w:type="spellStart"/>
      <w:r w:rsidRPr="00482182">
        <w:rPr>
          <w:sz w:val="24"/>
          <w:szCs w:val="24"/>
        </w:rPr>
        <w:t>К</w:t>
      </w:r>
      <w:r w:rsidRPr="00482182">
        <w:rPr>
          <w:sz w:val="24"/>
          <w:szCs w:val="24"/>
          <w:vertAlign w:val="subscript"/>
        </w:rPr>
        <w:t>э</w:t>
      </w:r>
      <w:proofErr w:type="gramStart"/>
      <w:r w:rsidRPr="00482182">
        <w:rPr>
          <w:sz w:val="24"/>
          <w:szCs w:val="24"/>
        </w:rPr>
        <w:t>.а</w:t>
      </w:r>
      <w:proofErr w:type="gramEnd"/>
      <w:r w:rsidRPr="00482182">
        <w:rPr>
          <w:sz w:val="24"/>
          <w:szCs w:val="24"/>
        </w:rPr>
        <w:t>тм</w:t>
      </w:r>
      <w:proofErr w:type="spellEnd"/>
      <w:r w:rsidRPr="00482182">
        <w:rPr>
          <w:sz w:val="24"/>
          <w:szCs w:val="24"/>
        </w:rPr>
        <w:t xml:space="preserve">- коэффициент экологической ситуации и экологической значимости атмосферы в данном регионе. Для </w:t>
      </w:r>
      <w:proofErr w:type="spellStart"/>
      <w:r w:rsidRPr="00482182">
        <w:rPr>
          <w:sz w:val="24"/>
          <w:szCs w:val="24"/>
        </w:rPr>
        <w:t>Восточно-Сибирского</w:t>
      </w:r>
      <w:proofErr w:type="spellEnd"/>
      <w:r w:rsidRPr="00482182">
        <w:rPr>
          <w:sz w:val="24"/>
          <w:szCs w:val="24"/>
        </w:rPr>
        <w:t xml:space="preserve"> экономического района </w:t>
      </w:r>
      <w:proofErr w:type="spellStart"/>
      <w:r w:rsidRPr="00482182">
        <w:rPr>
          <w:sz w:val="24"/>
          <w:szCs w:val="24"/>
        </w:rPr>
        <w:t>К</w:t>
      </w:r>
      <w:r w:rsidRPr="00482182">
        <w:rPr>
          <w:sz w:val="24"/>
          <w:szCs w:val="24"/>
          <w:vertAlign w:val="subscript"/>
        </w:rPr>
        <w:t>э</w:t>
      </w:r>
      <w:proofErr w:type="gramStart"/>
      <w:r w:rsidRPr="00482182">
        <w:rPr>
          <w:sz w:val="24"/>
          <w:szCs w:val="24"/>
        </w:rPr>
        <w:t>.</w:t>
      </w:r>
      <w:r w:rsidRPr="00482182">
        <w:rPr>
          <w:sz w:val="24"/>
          <w:szCs w:val="24"/>
          <w:vertAlign w:val="subscript"/>
        </w:rPr>
        <w:t>а</w:t>
      </w:r>
      <w:proofErr w:type="gramEnd"/>
      <w:r w:rsidRPr="00482182">
        <w:rPr>
          <w:sz w:val="24"/>
          <w:szCs w:val="24"/>
          <w:vertAlign w:val="subscript"/>
        </w:rPr>
        <w:t>т</w:t>
      </w:r>
      <w:r w:rsidRPr="00482182">
        <w:rPr>
          <w:sz w:val="24"/>
          <w:szCs w:val="24"/>
        </w:rPr>
        <w:t>м</w:t>
      </w:r>
      <w:proofErr w:type="spellEnd"/>
      <w:r w:rsidRPr="00482182">
        <w:rPr>
          <w:sz w:val="24"/>
          <w:szCs w:val="24"/>
        </w:rPr>
        <w:t xml:space="preserve"> = 1,4;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20" w:firstLine="720"/>
        <w:rPr>
          <w:sz w:val="24"/>
          <w:szCs w:val="24"/>
        </w:rPr>
      </w:pPr>
      <w:r w:rsidRPr="00482182">
        <w:rPr>
          <w:sz w:val="24"/>
          <w:szCs w:val="24"/>
        </w:rPr>
        <w:t>К</w:t>
      </w:r>
      <w:r w:rsidRPr="00482182">
        <w:rPr>
          <w:sz w:val="24"/>
          <w:szCs w:val="24"/>
          <w:vertAlign w:val="subscript"/>
        </w:rPr>
        <w:t>и</w:t>
      </w:r>
      <w:r w:rsidRPr="00482182">
        <w:rPr>
          <w:sz w:val="24"/>
          <w:szCs w:val="24"/>
        </w:rPr>
        <w:t xml:space="preserve"> - коэффициент индексации (утверждается по каждому году Минприроды России по согласованию с Минфином и Минэкономики России). В практической работе принимается К</w:t>
      </w:r>
      <w:r w:rsidRPr="00482182">
        <w:rPr>
          <w:sz w:val="24"/>
          <w:szCs w:val="24"/>
          <w:vertAlign w:val="subscript"/>
        </w:rPr>
        <w:t>и</w:t>
      </w:r>
      <w:r w:rsidRPr="00482182">
        <w:rPr>
          <w:sz w:val="24"/>
          <w:szCs w:val="24"/>
        </w:rPr>
        <w:t xml:space="preserve"> = 94.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20" w:firstLine="720"/>
        <w:rPr>
          <w:sz w:val="24"/>
          <w:szCs w:val="24"/>
        </w:rPr>
      </w:pPr>
      <w:r w:rsidRPr="00482182">
        <w:rPr>
          <w:sz w:val="24"/>
          <w:szCs w:val="24"/>
        </w:rPr>
        <w:t xml:space="preserve">Ставки платы за выбросы </w:t>
      </w:r>
      <w:proofErr w:type="gramStart"/>
      <w:r w:rsidRPr="00482182">
        <w:rPr>
          <w:sz w:val="24"/>
          <w:szCs w:val="24"/>
        </w:rPr>
        <w:t>загрязняющих веществ, образующихся при сгорании 1 т или 1 м различных видов топлива приведены</w:t>
      </w:r>
      <w:proofErr w:type="gramEnd"/>
      <w:r w:rsidRPr="00482182">
        <w:rPr>
          <w:sz w:val="24"/>
          <w:szCs w:val="24"/>
        </w:rPr>
        <w:t xml:space="preserve"> в прил. 2.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20" w:firstLine="720"/>
        <w:rPr>
          <w:sz w:val="24"/>
          <w:szCs w:val="24"/>
        </w:rPr>
      </w:pPr>
      <w:r w:rsidRPr="00482182">
        <w:rPr>
          <w:sz w:val="24"/>
          <w:szCs w:val="24"/>
        </w:rPr>
        <w:t>При отсутствии данных о количестве израсходованного топлива плата за выбросы загрязняющих веществ от передвижных источников определяется в зависимости от количества транспортных средств (вторая методика) по формуле:</w:t>
      </w:r>
    </w:p>
    <w:p w:rsidR="00BC0808" w:rsidRPr="00482182" w:rsidRDefault="00BC0808" w:rsidP="00482182">
      <w:pPr>
        <w:pStyle w:val="25"/>
        <w:shd w:val="clear" w:color="auto" w:fill="auto"/>
        <w:spacing w:before="0" w:after="0"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drawing>
          <wp:inline distT="0" distB="0" distL="0" distR="0">
            <wp:extent cx="3219450" cy="7905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5764" w:firstLine="0"/>
        <w:jc w:val="right"/>
        <w:rPr>
          <w:sz w:val="24"/>
          <w:szCs w:val="24"/>
        </w:rPr>
      </w:pPr>
      <w:r w:rsidRPr="00482182">
        <w:rPr>
          <w:sz w:val="24"/>
          <w:szCs w:val="24"/>
        </w:rPr>
        <w:t>(1.2)</w:t>
      </w:r>
    </w:p>
    <w:p w:rsidR="00BC0808" w:rsidRPr="00482182" w:rsidRDefault="00BC0808" w:rsidP="00482182">
      <w:pPr>
        <w:pStyle w:val="25"/>
        <w:shd w:val="clear" w:color="auto" w:fill="auto"/>
        <w:spacing w:before="0" w:after="0"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482182">
        <w:rPr>
          <w:sz w:val="24"/>
          <w:szCs w:val="24"/>
        </w:rPr>
        <w:t xml:space="preserve">где </w:t>
      </w:r>
      <w:proofErr w:type="gramStart"/>
      <w:r w:rsidRPr="00482182">
        <w:rPr>
          <w:rStyle w:val="aff5"/>
          <w:sz w:val="24"/>
          <w:szCs w:val="24"/>
          <w:lang w:val="en-US"/>
        </w:rPr>
        <w:t>n</w:t>
      </w:r>
      <w:proofErr w:type="gramEnd"/>
      <w:r w:rsidRPr="00482182">
        <w:rPr>
          <w:sz w:val="24"/>
          <w:szCs w:val="24"/>
          <w:vertAlign w:val="subscript"/>
        </w:rPr>
        <w:t>пи.</w:t>
      </w:r>
      <w:proofErr w:type="spellStart"/>
      <w:r w:rsidRPr="00482182">
        <w:rPr>
          <w:sz w:val="24"/>
          <w:szCs w:val="24"/>
          <w:vertAlign w:val="subscript"/>
          <w:lang w:val="en-US"/>
        </w:rPr>
        <w:t>i</w:t>
      </w:r>
      <w:proofErr w:type="spellEnd"/>
      <w:r w:rsidRPr="00482182">
        <w:rPr>
          <w:sz w:val="24"/>
          <w:szCs w:val="24"/>
        </w:rPr>
        <w:t xml:space="preserve"> - количество передвижных источников </w:t>
      </w:r>
      <w:proofErr w:type="spellStart"/>
      <w:r w:rsidRPr="00482182">
        <w:rPr>
          <w:sz w:val="24"/>
          <w:szCs w:val="24"/>
          <w:lang w:val="en-US"/>
        </w:rPr>
        <w:t>i</w:t>
      </w:r>
      <w:proofErr w:type="spellEnd"/>
      <w:r w:rsidRPr="00482182">
        <w:rPr>
          <w:sz w:val="24"/>
          <w:szCs w:val="24"/>
        </w:rPr>
        <w:t>-го типа;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left="420" w:firstLine="289"/>
        <w:jc w:val="left"/>
        <w:rPr>
          <w:sz w:val="24"/>
          <w:szCs w:val="24"/>
        </w:rPr>
      </w:pPr>
      <w:proofErr w:type="spellStart"/>
      <w:r w:rsidRPr="00482182">
        <w:rPr>
          <w:sz w:val="24"/>
          <w:szCs w:val="24"/>
        </w:rPr>
        <w:t>П</w:t>
      </w:r>
      <w:r w:rsidRPr="00482182">
        <w:rPr>
          <w:sz w:val="24"/>
          <w:szCs w:val="24"/>
          <w:vertAlign w:val="subscript"/>
        </w:rPr>
        <w:t>пи</w:t>
      </w:r>
      <w:proofErr w:type="spellEnd"/>
      <w:r w:rsidRPr="00482182">
        <w:rPr>
          <w:sz w:val="24"/>
          <w:szCs w:val="24"/>
          <w:vertAlign w:val="subscript"/>
        </w:rPr>
        <w:t>.</w:t>
      </w:r>
      <w:proofErr w:type="spellStart"/>
      <w:r w:rsidRPr="00482182">
        <w:rPr>
          <w:sz w:val="24"/>
          <w:szCs w:val="24"/>
          <w:vertAlign w:val="subscript"/>
          <w:lang w:val="en-US"/>
        </w:rPr>
        <w:t>i</w:t>
      </w:r>
      <w:proofErr w:type="spellEnd"/>
      <w:r w:rsidRPr="00482182">
        <w:rPr>
          <w:sz w:val="24"/>
          <w:szCs w:val="24"/>
        </w:rPr>
        <w:t xml:space="preserve"> - годовая плата за передвижной источник </w:t>
      </w:r>
      <w:proofErr w:type="spellStart"/>
      <w:r w:rsidRPr="00482182">
        <w:rPr>
          <w:sz w:val="24"/>
          <w:szCs w:val="24"/>
          <w:lang w:val="en-US"/>
        </w:rPr>
        <w:t>i</w:t>
      </w:r>
      <w:proofErr w:type="spellEnd"/>
      <w:r w:rsidRPr="00482182">
        <w:rPr>
          <w:sz w:val="24"/>
          <w:szCs w:val="24"/>
        </w:rPr>
        <w:t>-го типа, руб. (прил. 3).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380" w:firstLine="720"/>
        <w:jc w:val="left"/>
        <w:rPr>
          <w:sz w:val="24"/>
          <w:szCs w:val="24"/>
        </w:rPr>
      </w:pPr>
      <w:r w:rsidRPr="00482182">
        <w:rPr>
          <w:sz w:val="24"/>
          <w:szCs w:val="24"/>
        </w:rPr>
        <w:t>Плата за превышение допустимых выбросов загрязняющих веществ от передвижных источников определяется по формуле:</w:t>
      </w:r>
    </w:p>
    <w:p w:rsidR="00BC0808" w:rsidRPr="00482182" w:rsidRDefault="00BC0808" w:rsidP="00482182">
      <w:pPr>
        <w:pStyle w:val="25"/>
        <w:shd w:val="clear" w:color="auto" w:fill="auto"/>
        <w:spacing w:before="0" w:after="0"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drawing>
          <wp:inline distT="0" distB="0" distL="0" distR="0">
            <wp:extent cx="2543175" cy="74295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5764" w:firstLine="0"/>
        <w:jc w:val="right"/>
        <w:rPr>
          <w:sz w:val="24"/>
          <w:szCs w:val="24"/>
        </w:rPr>
      </w:pPr>
      <w:r w:rsidRPr="00482182">
        <w:rPr>
          <w:sz w:val="24"/>
          <w:szCs w:val="24"/>
        </w:rPr>
        <w:t>(1.3)</w:t>
      </w:r>
    </w:p>
    <w:p w:rsidR="00BC0808" w:rsidRPr="00482182" w:rsidRDefault="00BC0808" w:rsidP="00482182">
      <w:pPr>
        <w:pStyle w:val="25"/>
        <w:shd w:val="clear" w:color="auto" w:fill="auto"/>
        <w:spacing w:before="0" w:after="0"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482182">
        <w:rPr>
          <w:sz w:val="24"/>
          <w:szCs w:val="24"/>
        </w:rPr>
        <w:t>где</w:t>
      </w:r>
      <w:proofErr w:type="gramStart"/>
      <w:r w:rsidRPr="00482182">
        <w:rPr>
          <w:sz w:val="24"/>
          <w:szCs w:val="24"/>
        </w:rPr>
        <w:t xml:space="preserve"> П</w:t>
      </w:r>
      <w:proofErr w:type="gramEnd"/>
      <w:r w:rsidRPr="00482182">
        <w:rPr>
          <w:sz w:val="24"/>
          <w:szCs w:val="24"/>
        </w:rPr>
        <w:t>н.</w:t>
      </w:r>
      <w:r w:rsidRPr="00482182">
        <w:rPr>
          <w:sz w:val="24"/>
          <w:szCs w:val="24"/>
          <w:lang w:val="en-US"/>
        </w:rPr>
        <w:t>j</w:t>
      </w:r>
      <w:r w:rsidRPr="00482182">
        <w:rPr>
          <w:sz w:val="24"/>
          <w:szCs w:val="24"/>
        </w:rPr>
        <w:t xml:space="preserve"> - плата за допустимые выбросы загрязняющих веществ от </w:t>
      </w:r>
      <w:r w:rsidRPr="00482182">
        <w:rPr>
          <w:sz w:val="24"/>
          <w:szCs w:val="24"/>
          <w:lang w:val="en-US"/>
        </w:rPr>
        <w:t>j</w:t>
      </w:r>
      <w:r w:rsidRPr="00482182">
        <w:rPr>
          <w:sz w:val="24"/>
          <w:szCs w:val="24"/>
        </w:rPr>
        <w:t>-го типа транспортного средства;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20" w:firstLine="709"/>
        <w:rPr>
          <w:sz w:val="24"/>
          <w:szCs w:val="24"/>
        </w:rPr>
      </w:pPr>
      <w:r w:rsidRPr="00482182">
        <w:rPr>
          <w:sz w:val="24"/>
          <w:szCs w:val="24"/>
        </w:rPr>
        <w:t>α</w:t>
      </w:r>
      <w:r w:rsidRPr="00482182">
        <w:rPr>
          <w:sz w:val="24"/>
          <w:szCs w:val="24"/>
          <w:lang w:val="en-US"/>
        </w:rPr>
        <w:t>j</w:t>
      </w:r>
      <w:r w:rsidRPr="00482182">
        <w:rPr>
          <w:sz w:val="24"/>
          <w:szCs w:val="24"/>
        </w:rPr>
        <w:t xml:space="preserve"> - доля транспортных средств </w:t>
      </w:r>
      <w:r w:rsidRPr="00482182">
        <w:rPr>
          <w:sz w:val="24"/>
          <w:szCs w:val="24"/>
          <w:lang w:val="en-US"/>
        </w:rPr>
        <w:t>j</w:t>
      </w:r>
      <w:r w:rsidRPr="00482182">
        <w:rPr>
          <w:sz w:val="24"/>
          <w:szCs w:val="24"/>
        </w:rPr>
        <w:t>-го типа, не соответствующих стандартам. Определяется как соотношение количества транспортных средств, не отвечающих требованиям стандартов, к общему количеству транспортных средств.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20" w:firstLine="709"/>
        <w:rPr>
          <w:sz w:val="24"/>
          <w:szCs w:val="24"/>
        </w:rPr>
      </w:pPr>
      <w:r w:rsidRPr="00482182">
        <w:rPr>
          <w:sz w:val="24"/>
          <w:szCs w:val="24"/>
        </w:rPr>
        <w:t>Плата за превышение допустимых выбросов начисляется территориальными органами Минприроды России по результатам контроля соответствия транспортных сре</w:t>
      </w:r>
      <w:proofErr w:type="gramStart"/>
      <w:r w:rsidRPr="00482182">
        <w:rPr>
          <w:sz w:val="24"/>
          <w:szCs w:val="24"/>
        </w:rPr>
        <w:t>дств тр</w:t>
      </w:r>
      <w:proofErr w:type="gramEnd"/>
      <w:r w:rsidRPr="00482182">
        <w:rPr>
          <w:sz w:val="24"/>
          <w:szCs w:val="24"/>
        </w:rPr>
        <w:t>ебованиям стандартов, регламентирующих содержание загрязняющих веществ в отработавших газах в условиях эксплуатации.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20" w:firstLine="709"/>
        <w:rPr>
          <w:sz w:val="24"/>
          <w:szCs w:val="24"/>
        </w:rPr>
      </w:pPr>
      <w:r w:rsidRPr="00482182">
        <w:rPr>
          <w:sz w:val="24"/>
          <w:szCs w:val="24"/>
        </w:rPr>
        <w:lastRenderedPageBreak/>
        <w:t xml:space="preserve">При проведении расчетов по третьей </w:t>
      </w:r>
      <w:proofErr w:type="gramStart"/>
      <w:r w:rsidRPr="00482182">
        <w:rPr>
          <w:sz w:val="24"/>
          <w:szCs w:val="24"/>
        </w:rPr>
        <w:t>методике</w:t>
      </w:r>
      <w:proofErr w:type="gramEnd"/>
      <w:r w:rsidRPr="00482182">
        <w:rPr>
          <w:sz w:val="24"/>
          <w:szCs w:val="24"/>
        </w:rPr>
        <w:t xml:space="preserve"> прежде всего необходимо провести замеры выбросов с отработавшими газами дизелей тепловозов и рефрижераторного подвижного состава (РПС) на ПЭК. Замеры производятся на 5 режимах (холостой ход - ХХ, 25 %, 50 %, 75 %, 100 % от максимальной мощности). Данные замеров (удельные выбросы, </w:t>
      </w:r>
      <w:proofErr w:type="gramStart"/>
      <w:r w:rsidRPr="00482182">
        <w:rPr>
          <w:sz w:val="24"/>
          <w:szCs w:val="24"/>
        </w:rPr>
        <w:t>кг</w:t>
      </w:r>
      <w:proofErr w:type="gramEnd"/>
      <w:r w:rsidRPr="00482182">
        <w:rPr>
          <w:sz w:val="24"/>
          <w:szCs w:val="24"/>
        </w:rPr>
        <w:t>/ч) для некоторых типов подвижного состава приведены в прил. 5. Расчет величин фактических выбросов производится по формуле:</w:t>
      </w:r>
    </w:p>
    <w:p w:rsidR="00BC0808" w:rsidRPr="00482182" w:rsidRDefault="00BC0808" w:rsidP="00482182">
      <w:pPr>
        <w:pStyle w:val="25"/>
        <w:shd w:val="clear" w:color="auto" w:fill="auto"/>
        <w:spacing w:before="0" w:after="0"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pStyle w:val="25"/>
        <w:shd w:val="clear" w:color="auto" w:fill="auto"/>
        <w:spacing w:before="0" w:after="0"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drawing>
          <wp:inline distT="0" distB="0" distL="0" distR="0">
            <wp:extent cx="3362325" cy="8001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left="100" w:firstLine="0"/>
        <w:jc w:val="center"/>
        <w:rPr>
          <w:sz w:val="24"/>
          <w:szCs w:val="24"/>
        </w:rPr>
      </w:pPr>
      <w:r w:rsidRPr="00482182">
        <w:rPr>
          <w:sz w:val="24"/>
          <w:szCs w:val="24"/>
        </w:rPr>
        <w:t>(1.4)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1300" w:firstLine="709"/>
        <w:rPr>
          <w:sz w:val="24"/>
          <w:szCs w:val="24"/>
        </w:rPr>
      </w:pPr>
      <w:r w:rsidRPr="00482182">
        <w:rPr>
          <w:sz w:val="24"/>
          <w:szCs w:val="24"/>
        </w:rPr>
        <w:t xml:space="preserve">где </w:t>
      </w:r>
      <w:proofErr w:type="spellStart"/>
      <w:r w:rsidRPr="00482182">
        <w:rPr>
          <w:sz w:val="24"/>
          <w:szCs w:val="24"/>
          <w:lang w:val="en-US"/>
        </w:rPr>
        <w:t>g</w:t>
      </w:r>
      <w:r w:rsidRPr="00482182">
        <w:rPr>
          <w:sz w:val="24"/>
          <w:szCs w:val="24"/>
          <w:vertAlign w:val="subscript"/>
          <w:lang w:val="en-US"/>
        </w:rPr>
        <w:t>ik</w:t>
      </w:r>
      <w:proofErr w:type="spellEnd"/>
      <w:r w:rsidRPr="00482182">
        <w:rPr>
          <w:sz w:val="24"/>
          <w:szCs w:val="24"/>
        </w:rPr>
        <w:t xml:space="preserve"> - удельный выброс </w:t>
      </w:r>
      <w:proofErr w:type="spellStart"/>
      <w:r w:rsidRPr="00482182">
        <w:rPr>
          <w:sz w:val="24"/>
          <w:szCs w:val="24"/>
          <w:lang w:val="en-US"/>
        </w:rPr>
        <w:t>i</w:t>
      </w:r>
      <w:proofErr w:type="spellEnd"/>
      <w:r w:rsidRPr="00482182">
        <w:rPr>
          <w:sz w:val="24"/>
          <w:szCs w:val="24"/>
        </w:rPr>
        <w:t xml:space="preserve">-го загрязняющего вещества при работе двигателя на </w:t>
      </w:r>
      <w:r w:rsidRPr="00482182">
        <w:rPr>
          <w:sz w:val="24"/>
          <w:szCs w:val="24"/>
          <w:lang w:val="en-US"/>
        </w:rPr>
        <w:t>k</w:t>
      </w:r>
      <w:r w:rsidRPr="00482182">
        <w:rPr>
          <w:sz w:val="24"/>
          <w:szCs w:val="24"/>
        </w:rPr>
        <w:t>-</w:t>
      </w:r>
      <w:proofErr w:type="spellStart"/>
      <w:r w:rsidRPr="00482182">
        <w:rPr>
          <w:sz w:val="24"/>
          <w:szCs w:val="24"/>
        </w:rPr>
        <w:t>ом</w:t>
      </w:r>
      <w:proofErr w:type="spellEnd"/>
      <w:r w:rsidRPr="00482182">
        <w:rPr>
          <w:sz w:val="24"/>
          <w:szCs w:val="24"/>
        </w:rPr>
        <w:t xml:space="preserve"> режиме, </w:t>
      </w:r>
      <w:proofErr w:type="gramStart"/>
      <w:r w:rsidRPr="00482182">
        <w:rPr>
          <w:sz w:val="24"/>
          <w:szCs w:val="24"/>
        </w:rPr>
        <w:t>кг</w:t>
      </w:r>
      <w:proofErr w:type="gramEnd"/>
      <w:r w:rsidRPr="00482182">
        <w:rPr>
          <w:sz w:val="24"/>
          <w:szCs w:val="24"/>
        </w:rPr>
        <w:t xml:space="preserve">/ч (прил. 5); </w:t>
      </w:r>
      <w:r w:rsidRPr="00482182">
        <w:rPr>
          <w:sz w:val="24"/>
          <w:szCs w:val="24"/>
          <w:lang w:val="en-US"/>
        </w:rPr>
        <w:t>n</w:t>
      </w:r>
      <w:r w:rsidRPr="00482182">
        <w:rPr>
          <w:sz w:val="24"/>
          <w:szCs w:val="24"/>
        </w:rPr>
        <w:t xml:space="preserve"> - число режимов работы двигателя;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proofErr w:type="spellStart"/>
      <w:r w:rsidRPr="00482182">
        <w:rPr>
          <w:sz w:val="24"/>
          <w:szCs w:val="24"/>
        </w:rPr>
        <w:t>т</w:t>
      </w:r>
      <w:r w:rsidRPr="00482182">
        <w:rPr>
          <w:sz w:val="24"/>
          <w:szCs w:val="24"/>
          <w:vertAlign w:val="subscript"/>
        </w:rPr>
        <w:t>к</w:t>
      </w:r>
      <w:proofErr w:type="spellEnd"/>
      <w:r w:rsidRPr="00482182">
        <w:rPr>
          <w:sz w:val="24"/>
          <w:szCs w:val="24"/>
        </w:rPr>
        <w:t xml:space="preserve"> - доля времени работы двигателя на </w:t>
      </w:r>
      <w:r w:rsidRPr="00482182">
        <w:rPr>
          <w:sz w:val="24"/>
          <w:szCs w:val="24"/>
          <w:lang w:val="en-US"/>
        </w:rPr>
        <w:t>k</w:t>
      </w:r>
      <w:r w:rsidRPr="00482182">
        <w:rPr>
          <w:sz w:val="24"/>
          <w:szCs w:val="24"/>
        </w:rPr>
        <w:t>-</w:t>
      </w:r>
      <w:proofErr w:type="spellStart"/>
      <w:r w:rsidRPr="00482182">
        <w:rPr>
          <w:sz w:val="24"/>
          <w:szCs w:val="24"/>
        </w:rPr>
        <w:t>ом</w:t>
      </w:r>
      <w:proofErr w:type="spellEnd"/>
      <w:r w:rsidRPr="00482182">
        <w:rPr>
          <w:sz w:val="24"/>
          <w:szCs w:val="24"/>
        </w:rPr>
        <w:t xml:space="preserve"> режиме (прил. 4);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482182">
        <w:rPr>
          <w:sz w:val="24"/>
          <w:szCs w:val="24"/>
        </w:rPr>
        <w:t>Т - суммарное время работы дизеля подвижного состава; принимаем</w:t>
      </w:r>
      <w:proofErr w:type="gramStart"/>
      <w:r w:rsidRPr="00482182">
        <w:rPr>
          <w:sz w:val="24"/>
          <w:szCs w:val="24"/>
        </w:rPr>
        <w:t xml:space="preserve"> Т</w:t>
      </w:r>
      <w:proofErr w:type="gramEnd"/>
      <w:r w:rsidRPr="00482182">
        <w:rPr>
          <w:sz w:val="24"/>
          <w:szCs w:val="24"/>
        </w:rPr>
        <w:t xml:space="preserve"> = 1000 ч/год;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right="20" w:firstLine="709"/>
        <w:rPr>
          <w:sz w:val="24"/>
          <w:szCs w:val="24"/>
        </w:rPr>
      </w:pPr>
      <w:proofErr w:type="gramStart"/>
      <w:r w:rsidRPr="00482182">
        <w:rPr>
          <w:sz w:val="24"/>
          <w:szCs w:val="24"/>
        </w:rPr>
        <w:t>К</w:t>
      </w:r>
      <w:proofErr w:type="gramEnd"/>
      <w:r w:rsidRPr="00482182">
        <w:rPr>
          <w:sz w:val="24"/>
          <w:szCs w:val="24"/>
        </w:rPr>
        <w:t xml:space="preserve"> - коэффициент влияния технического состояния дизелей на величину выбросов в атмосферу. Принимается равным 1 для дизелей со сроком службы до 2-х лет и 1,2 - свыше 2-х лет (последнее принять при расчетах);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left="20" w:firstLine="720"/>
        <w:rPr>
          <w:sz w:val="24"/>
          <w:szCs w:val="24"/>
        </w:rPr>
      </w:pPr>
      <w:r w:rsidRPr="00482182">
        <w:rPr>
          <w:sz w:val="24"/>
          <w:szCs w:val="24"/>
        </w:rPr>
        <w:t>К</w:t>
      </w:r>
      <w:r w:rsidRPr="00482182">
        <w:rPr>
          <w:sz w:val="24"/>
          <w:szCs w:val="24"/>
          <w:vertAlign w:val="subscript"/>
        </w:rPr>
        <w:t>В</w:t>
      </w:r>
      <w:r w:rsidRPr="00482182">
        <w:rPr>
          <w:sz w:val="24"/>
          <w:szCs w:val="24"/>
        </w:rPr>
        <w:t xml:space="preserve"> - коэффициент, учитываю</w:t>
      </w:r>
      <w:r w:rsidRPr="00482182">
        <w:rPr>
          <w:rStyle w:val="14"/>
          <w:sz w:val="24"/>
          <w:szCs w:val="24"/>
          <w:lang w:val="ru-RU"/>
        </w:rPr>
        <w:t>щи</w:t>
      </w:r>
      <w:r w:rsidRPr="00482182">
        <w:rPr>
          <w:sz w:val="24"/>
          <w:szCs w:val="24"/>
        </w:rPr>
        <w:t>й реальное время работы дизелей подвижного состава; для тепловозов и РПС принять соответственно 8,5 и 1,3.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left="20" w:firstLine="720"/>
        <w:rPr>
          <w:sz w:val="24"/>
          <w:szCs w:val="24"/>
        </w:rPr>
      </w:pPr>
      <w:r w:rsidRPr="00482182">
        <w:rPr>
          <w:sz w:val="24"/>
          <w:szCs w:val="24"/>
        </w:rPr>
        <w:t xml:space="preserve">Оценка ущерба от загрязнения атмосферы </w:t>
      </w:r>
      <w:proofErr w:type="spellStart"/>
      <w:r w:rsidRPr="00482182">
        <w:rPr>
          <w:sz w:val="24"/>
          <w:szCs w:val="24"/>
          <w:lang w:val="en-US"/>
        </w:rPr>
        <w:t>i</w:t>
      </w:r>
      <w:proofErr w:type="spellEnd"/>
      <w:r w:rsidRPr="00482182">
        <w:rPr>
          <w:sz w:val="24"/>
          <w:szCs w:val="24"/>
        </w:rPr>
        <w:t>-</w:t>
      </w:r>
      <w:proofErr w:type="spellStart"/>
      <w:r w:rsidRPr="00482182">
        <w:rPr>
          <w:sz w:val="24"/>
          <w:szCs w:val="24"/>
        </w:rPr>
        <w:t>й</w:t>
      </w:r>
      <w:proofErr w:type="spellEnd"/>
      <w:r w:rsidRPr="00482182">
        <w:rPr>
          <w:sz w:val="24"/>
          <w:szCs w:val="24"/>
        </w:rPr>
        <w:t xml:space="preserve"> примесью </w:t>
      </w:r>
      <w:proofErr w:type="gramStart"/>
      <w:r w:rsidRPr="00482182">
        <w:rPr>
          <w:sz w:val="24"/>
          <w:szCs w:val="24"/>
        </w:rPr>
        <w:t>П</w:t>
      </w:r>
      <w:proofErr w:type="gramEnd"/>
      <w:r w:rsidRPr="00482182">
        <w:rPr>
          <w:sz w:val="24"/>
          <w:szCs w:val="24"/>
          <w:vertAlign w:val="subscript"/>
        </w:rPr>
        <w:t>!</w:t>
      </w:r>
      <w:r w:rsidRPr="00482182">
        <w:rPr>
          <w:sz w:val="24"/>
          <w:szCs w:val="24"/>
        </w:rPr>
        <w:t>, руб./год, определяется по формуле (2.8), нормативы платежей - по формуле (2.9), при этом коэффициент индексации принять К</w:t>
      </w:r>
      <w:r w:rsidRPr="00482182">
        <w:rPr>
          <w:sz w:val="24"/>
          <w:szCs w:val="24"/>
          <w:vertAlign w:val="subscript"/>
        </w:rPr>
        <w:t>и</w:t>
      </w:r>
      <w:r w:rsidRPr="00482182">
        <w:rPr>
          <w:sz w:val="24"/>
          <w:szCs w:val="24"/>
        </w:rPr>
        <w:t xml:space="preserve"> = 94.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left="20" w:firstLine="720"/>
        <w:rPr>
          <w:sz w:val="24"/>
          <w:szCs w:val="24"/>
        </w:rPr>
      </w:pPr>
      <w:r w:rsidRPr="00482182">
        <w:rPr>
          <w:sz w:val="24"/>
          <w:szCs w:val="24"/>
        </w:rPr>
        <w:t>Расчет ущерба от загрязнения атмосферы вредными выбросами тепловозов или РПС сводится в таблицу (</w:t>
      </w:r>
      <w:proofErr w:type="gramStart"/>
      <w:r w:rsidRPr="00482182">
        <w:rPr>
          <w:sz w:val="24"/>
          <w:szCs w:val="24"/>
        </w:rPr>
        <w:t>см</w:t>
      </w:r>
      <w:proofErr w:type="gramEnd"/>
      <w:r w:rsidRPr="00482182">
        <w:rPr>
          <w:sz w:val="24"/>
          <w:szCs w:val="24"/>
        </w:rPr>
        <w:t>. табл.1.2).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left="20" w:firstLine="720"/>
        <w:rPr>
          <w:sz w:val="24"/>
          <w:szCs w:val="24"/>
        </w:rPr>
      </w:pPr>
      <w:r w:rsidRPr="00482182">
        <w:rPr>
          <w:sz w:val="24"/>
          <w:szCs w:val="24"/>
        </w:rPr>
        <w:t>В данной практической работе требуется определить:</w:t>
      </w:r>
    </w:p>
    <w:p w:rsidR="00BC0808" w:rsidRPr="00482182" w:rsidRDefault="00BC0808" w:rsidP="00482182">
      <w:pPr>
        <w:pStyle w:val="51"/>
        <w:shd w:val="clear" w:color="auto" w:fill="auto"/>
        <w:tabs>
          <w:tab w:val="left" w:pos="1066"/>
        </w:tabs>
        <w:spacing w:after="0" w:line="240" w:lineRule="auto"/>
        <w:ind w:left="20" w:firstLine="720"/>
        <w:rPr>
          <w:sz w:val="24"/>
          <w:szCs w:val="24"/>
        </w:rPr>
      </w:pPr>
      <w:r w:rsidRPr="00482182">
        <w:rPr>
          <w:sz w:val="24"/>
          <w:szCs w:val="24"/>
        </w:rPr>
        <w:t>а)</w:t>
      </w:r>
      <w:r w:rsidRPr="00482182">
        <w:rPr>
          <w:sz w:val="24"/>
          <w:szCs w:val="24"/>
        </w:rPr>
        <w:tab/>
        <w:t>нормативные платежи за загрязнение атмосферы передвижными источниками при наличии данных о количестве топлива, израсходованного за прошедший квартал на предприятии (в депо), руб./квартал;</w:t>
      </w:r>
    </w:p>
    <w:p w:rsidR="00BC0808" w:rsidRPr="00482182" w:rsidRDefault="00BC0808" w:rsidP="00482182">
      <w:pPr>
        <w:pStyle w:val="51"/>
        <w:shd w:val="clear" w:color="auto" w:fill="auto"/>
        <w:tabs>
          <w:tab w:val="left" w:pos="1066"/>
        </w:tabs>
        <w:spacing w:after="0" w:line="240" w:lineRule="auto"/>
        <w:ind w:left="20" w:firstLine="720"/>
        <w:rPr>
          <w:sz w:val="24"/>
          <w:szCs w:val="24"/>
        </w:rPr>
      </w:pPr>
      <w:r w:rsidRPr="00482182">
        <w:rPr>
          <w:sz w:val="24"/>
          <w:szCs w:val="24"/>
        </w:rPr>
        <w:t>б)</w:t>
      </w:r>
      <w:r w:rsidRPr="00482182">
        <w:rPr>
          <w:sz w:val="24"/>
          <w:szCs w:val="24"/>
        </w:rPr>
        <w:tab/>
        <w:t>планируемые платежи (нормативные) за загрязнение атмосферы в течение года передвижными источниками, работающими в подразделении данного предприятия (на ПТО), руб./год;</w:t>
      </w:r>
    </w:p>
    <w:p w:rsidR="00BC0808" w:rsidRPr="00482182" w:rsidRDefault="00BC0808" w:rsidP="00482182">
      <w:pPr>
        <w:pStyle w:val="51"/>
        <w:shd w:val="clear" w:color="auto" w:fill="auto"/>
        <w:tabs>
          <w:tab w:val="left" w:pos="1066"/>
        </w:tabs>
        <w:spacing w:after="0" w:line="240" w:lineRule="auto"/>
        <w:ind w:left="20" w:firstLine="720"/>
        <w:rPr>
          <w:sz w:val="24"/>
          <w:szCs w:val="24"/>
        </w:rPr>
      </w:pPr>
      <w:r w:rsidRPr="00482182">
        <w:rPr>
          <w:sz w:val="24"/>
          <w:szCs w:val="24"/>
        </w:rPr>
        <w:t>в)</w:t>
      </w:r>
      <w:r w:rsidRPr="00482182">
        <w:rPr>
          <w:sz w:val="24"/>
          <w:szCs w:val="24"/>
        </w:rPr>
        <w:tab/>
        <w:t>годовые нормативные платежи за загрязнение атмосферы заданным типом подвижного состава по данным о фактических массах выбросов, руб./год.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left="20" w:firstLine="720"/>
        <w:rPr>
          <w:sz w:val="24"/>
          <w:szCs w:val="24"/>
        </w:rPr>
      </w:pPr>
      <w:r w:rsidRPr="00482182">
        <w:rPr>
          <w:sz w:val="24"/>
          <w:szCs w:val="24"/>
        </w:rPr>
        <w:t>Следует заметить, что исходные данные для расчетов по всем трем методикам не взаимосвязаны, поэтому результаты не сравниваются между собой.</w:t>
      </w:r>
    </w:p>
    <w:p w:rsidR="00BC0808" w:rsidRPr="00482182" w:rsidRDefault="00BC0808" w:rsidP="00482182">
      <w:pPr>
        <w:pStyle w:val="25"/>
        <w:shd w:val="clear" w:color="auto" w:fill="auto"/>
        <w:spacing w:before="0" w:after="0"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</w:p>
    <w:p w:rsidR="00BC0808" w:rsidRPr="00482182" w:rsidRDefault="00BC0808" w:rsidP="00482182">
      <w:pPr>
        <w:pStyle w:val="25"/>
        <w:shd w:val="clear" w:color="auto" w:fill="auto"/>
        <w:spacing w:before="0" w:after="0"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Таблица 1.2</w:t>
      </w:r>
    </w:p>
    <w:p w:rsidR="00BC0808" w:rsidRPr="00482182" w:rsidRDefault="00BC0808" w:rsidP="00482182">
      <w:pPr>
        <w:tabs>
          <w:tab w:val="left" w:leader="underscore" w:pos="3696"/>
        </w:tabs>
        <w:spacing w:after="0" w:line="240" w:lineRule="auto"/>
        <w:ind w:firstLine="3120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 xml:space="preserve">Индивидуальная таблица расчетов ущерба от загрязнения атмосферы </w:t>
      </w:r>
      <w:r w:rsidRPr="00482182">
        <w:rPr>
          <w:rFonts w:ascii="Times New Roman" w:hAnsi="Times New Roman" w:cs="Times New Roman"/>
          <w:sz w:val="24"/>
          <w:szCs w:val="24"/>
        </w:rPr>
        <w:tab/>
        <w:t xml:space="preserve"> единицей дизельного подвижного состава </w:t>
      </w:r>
      <w:r w:rsidRPr="00482182">
        <w:rPr>
          <w:rStyle w:val="0pt0"/>
          <w:rFonts w:eastAsiaTheme="minorEastAsia"/>
          <w:sz w:val="24"/>
          <w:szCs w:val="24"/>
        </w:rPr>
        <w:t>(указать тип)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29"/>
        <w:gridCol w:w="1416"/>
        <w:gridCol w:w="1560"/>
        <w:gridCol w:w="832"/>
        <w:gridCol w:w="709"/>
        <w:gridCol w:w="1862"/>
      </w:tblGrid>
      <w:tr w:rsidR="00BC0808" w:rsidRPr="00482182" w:rsidTr="007C02E1">
        <w:trPr>
          <w:trHeight w:hRule="exact" w:val="36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 xml:space="preserve">Режим </w:t>
            </w:r>
            <w:proofErr w:type="spellStart"/>
            <w:r w:rsidRPr="00482182">
              <w:rPr>
                <w:sz w:val="24"/>
                <w:szCs w:val="24"/>
              </w:rPr>
              <w:t>k</w:t>
            </w:r>
            <w:proofErr w:type="spellEnd"/>
            <w:r w:rsidRPr="00482182">
              <w:rPr>
                <w:sz w:val="24"/>
                <w:szCs w:val="24"/>
              </w:rPr>
              <w:t xml:space="preserve"> </w:t>
            </w:r>
            <w:proofErr w:type="gramStart"/>
            <w:r w:rsidRPr="00482182">
              <w:rPr>
                <w:sz w:val="24"/>
                <w:szCs w:val="24"/>
              </w:rPr>
              <w:t>в</w:t>
            </w:r>
            <w:proofErr w:type="gramEnd"/>
            <w:r w:rsidRPr="00482182">
              <w:rPr>
                <w:sz w:val="24"/>
                <w:szCs w:val="24"/>
              </w:rPr>
              <w:t xml:space="preserve"> % от макс.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82182">
              <w:rPr>
                <w:sz w:val="24"/>
                <w:szCs w:val="24"/>
              </w:rPr>
              <w:t>gik</w:t>
            </w:r>
            <w:proofErr w:type="spellEnd"/>
            <w:r w:rsidRPr="00482182">
              <w:rPr>
                <w:sz w:val="24"/>
                <w:szCs w:val="24"/>
              </w:rPr>
              <w:t xml:space="preserve">, кг/ч / </w:t>
            </w:r>
            <w:proofErr w:type="spellStart"/>
            <w:r w:rsidRPr="00482182">
              <w:rPr>
                <w:sz w:val="24"/>
                <w:szCs w:val="24"/>
              </w:rPr>
              <w:t>mik</w:t>
            </w:r>
            <w:proofErr w:type="spellEnd"/>
            <w:r w:rsidRPr="00482182">
              <w:rPr>
                <w:sz w:val="24"/>
                <w:szCs w:val="24"/>
              </w:rPr>
              <w:t>, кг/год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82182">
              <w:rPr>
                <w:sz w:val="24"/>
                <w:szCs w:val="24"/>
              </w:rPr>
              <w:t>Tk</w:t>
            </w:r>
            <w:proofErr w:type="spellEnd"/>
          </w:p>
        </w:tc>
      </w:tr>
      <w:tr w:rsidR="00BC0808" w:rsidRPr="00482182" w:rsidTr="007C02E1">
        <w:trPr>
          <w:trHeight w:hRule="exact" w:val="547"/>
        </w:trPr>
        <w:tc>
          <w:tcPr>
            <w:tcW w:w="3129" w:type="dxa"/>
            <w:tcBorders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мощности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NO</w:t>
            </w:r>
            <w:r w:rsidRPr="00482182">
              <w:rPr>
                <w:rStyle w:val="75pt0pt0"/>
                <w:sz w:val="24"/>
                <w:szCs w:val="24"/>
                <w:lang w:val="en-US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% от</w:t>
            </w:r>
            <w:proofErr w:type="gramStart"/>
            <w:r w:rsidRPr="00482182">
              <w:rPr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82182">
              <w:rPr>
                <w:sz w:val="24"/>
                <w:szCs w:val="24"/>
              </w:rPr>
              <w:t>ч</w:t>
            </w:r>
            <w:proofErr w:type="gramEnd"/>
            <w:r w:rsidRPr="00482182">
              <w:rPr>
                <w:sz w:val="24"/>
                <w:szCs w:val="24"/>
              </w:rPr>
              <w:t>/год</w:t>
            </w:r>
          </w:p>
        </w:tc>
      </w:tr>
      <w:tr w:rsidR="00BC0808" w:rsidRPr="00482182" w:rsidTr="007C02E1">
        <w:trPr>
          <w:trHeight w:hRule="exact" w:val="48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ХХ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808" w:rsidRPr="00482182" w:rsidTr="007C02E1">
        <w:trPr>
          <w:trHeight w:hRule="exact" w:val="48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808" w:rsidRPr="00482182" w:rsidTr="007C02E1">
        <w:trPr>
          <w:trHeight w:hRule="exact" w:val="48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808" w:rsidRPr="00482182" w:rsidTr="007C02E1">
        <w:trPr>
          <w:trHeight w:hRule="exact" w:val="48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808" w:rsidRPr="00482182" w:rsidTr="007C02E1">
        <w:trPr>
          <w:trHeight w:hRule="exact" w:val="50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808" w:rsidRPr="00482182" w:rsidTr="007C02E1">
        <w:trPr>
          <w:trHeight w:hRule="exact" w:val="39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proofErr w:type="spellStart"/>
            <w:r w:rsidRPr="00482182">
              <w:rPr>
                <w:sz w:val="24"/>
                <w:szCs w:val="24"/>
              </w:rPr>
              <w:t>mi</w:t>
            </w:r>
            <w:proofErr w:type="spellEnd"/>
            <w:r w:rsidRPr="00482182">
              <w:rPr>
                <w:sz w:val="24"/>
                <w:szCs w:val="24"/>
              </w:rPr>
              <w:t>- К - К</w:t>
            </w:r>
            <w:r w:rsidRPr="00482182">
              <w:rPr>
                <w:sz w:val="24"/>
                <w:szCs w:val="24"/>
                <w:vertAlign w:val="subscript"/>
              </w:rPr>
              <w:t>В</w:t>
            </w:r>
            <w:r w:rsidRPr="00482182">
              <w:rPr>
                <w:sz w:val="24"/>
                <w:szCs w:val="24"/>
              </w:rPr>
              <w:t>, т/год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∑</w:t>
            </w:r>
          </w:p>
        </w:tc>
      </w:tr>
      <w:tr w:rsidR="00BC0808" w:rsidRPr="00482182" w:rsidTr="007C02E1">
        <w:trPr>
          <w:trHeight w:hRule="exact" w:val="374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120"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82182">
              <w:rPr>
                <w:sz w:val="24"/>
                <w:szCs w:val="24"/>
                <w:lang w:val="en-US"/>
              </w:rPr>
              <w:t>Нбл</w:t>
            </w:r>
            <w:r w:rsidRPr="00482182">
              <w:rPr>
                <w:rStyle w:val="75pt0pt0"/>
                <w:spacing w:val="1"/>
                <w:sz w:val="24"/>
                <w:szCs w:val="24"/>
                <w:lang w:val="en-US"/>
              </w:rPr>
              <w:t>.1</w:t>
            </w:r>
            <w:r w:rsidRPr="0048218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82182">
              <w:rPr>
                <w:sz w:val="24"/>
                <w:szCs w:val="24"/>
                <w:lang w:val="en-US"/>
              </w:rPr>
              <w:t>руб</w:t>
            </w:r>
            <w:proofErr w:type="spellEnd"/>
            <w:r w:rsidRPr="00482182">
              <w:rPr>
                <w:sz w:val="24"/>
                <w:szCs w:val="24"/>
                <w:lang w:val="en-US"/>
              </w:rPr>
              <w:t>./т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2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pacing w:after="0" w:line="240" w:lineRule="auto"/>
              <w:ind w:left="120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BC0808" w:rsidRPr="00482182" w:rsidTr="007C02E1">
        <w:trPr>
          <w:trHeight w:hRule="exact" w:val="374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120"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82182">
              <w:rPr>
                <w:sz w:val="24"/>
                <w:szCs w:val="24"/>
                <w:lang w:val="en-US"/>
              </w:rPr>
              <w:t>Пь</w:t>
            </w:r>
            <w:proofErr w:type="spellEnd"/>
            <w:r w:rsidRPr="004821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182">
              <w:rPr>
                <w:sz w:val="24"/>
                <w:szCs w:val="24"/>
                <w:lang w:val="en-US"/>
              </w:rPr>
              <w:t>руб</w:t>
            </w:r>
            <w:proofErr w:type="spellEnd"/>
            <w:r w:rsidRPr="00482182">
              <w:rPr>
                <w:sz w:val="24"/>
                <w:szCs w:val="24"/>
                <w:lang w:val="en-US"/>
              </w:rPr>
              <w:t>./</w:t>
            </w:r>
            <w:proofErr w:type="spellStart"/>
            <w:r w:rsidRPr="00482182">
              <w:rPr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pacing w:after="0" w:line="240" w:lineRule="auto"/>
              <w:ind w:left="120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left="720" w:firstLine="0"/>
        <w:jc w:val="left"/>
        <w:rPr>
          <w:sz w:val="24"/>
          <w:szCs w:val="24"/>
        </w:rPr>
      </w:pP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left="720" w:firstLine="0"/>
        <w:jc w:val="left"/>
        <w:rPr>
          <w:sz w:val="24"/>
          <w:szCs w:val="24"/>
        </w:rPr>
      </w:pPr>
      <w:r w:rsidRPr="00482182">
        <w:rPr>
          <w:sz w:val="24"/>
          <w:szCs w:val="24"/>
        </w:rPr>
        <w:t>Исходные данные к практической работе приведены в табл. 4.3.</w:t>
      </w:r>
    </w:p>
    <w:p w:rsidR="00BC0808" w:rsidRPr="00482182" w:rsidRDefault="00BC0808" w:rsidP="00482182">
      <w:pPr>
        <w:pStyle w:val="5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 w:rsidRPr="00482182">
        <w:rPr>
          <w:sz w:val="24"/>
          <w:szCs w:val="24"/>
        </w:rPr>
        <w:t>Таблица 1.3</w:t>
      </w:r>
    </w:p>
    <w:p w:rsidR="00BC0808" w:rsidRPr="00482182" w:rsidRDefault="00BC0808" w:rsidP="00482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>Исходные данные</w:t>
      </w:r>
    </w:p>
    <w:tbl>
      <w:tblPr>
        <w:tblW w:w="10783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1046"/>
        <w:gridCol w:w="1109"/>
        <w:gridCol w:w="1277"/>
        <w:gridCol w:w="922"/>
        <w:gridCol w:w="1262"/>
        <w:gridCol w:w="989"/>
        <w:gridCol w:w="1128"/>
        <w:gridCol w:w="1546"/>
        <w:gridCol w:w="938"/>
      </w:tblGrid>
      <w:tr w:rsidR="00BC0808" w:rsidRPr="00482182" w:rsidTr="0063668D">
        <w:trPr>
          <w:trHeight w:hRule="exact" w:val="6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482182">
              <w:rPr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34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Потребление топлива в а депо, т/квартал</w:t>
            </w:r>
          </w:p>
        </w:tc>
        <w:tc>
          <w:tcPr>
            <w:tcW w:w="58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Количество передвижных источников на ПТО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Тип ПС*</w:t>
            </w:r>
          </w:p>
        </w:tc>
      </w:tr>
      <w:tr w:rsidR="00BC0808" w:rsidRPr="00482182" w:rsidTr="0063668D">
        <w:trPr>
          <w:trHeight w:hRule="exact" w:val="9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№</w:t>
            </w:r>
          </w:p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proofErr w:type="spellStart"/>
            <w:r w:rsidRPr="00482182">
              <w:rPr>
                <w:sz w:val="24"/>
                <w:szCs w:val="24"/>
              </w:rPr>
              <w:t>вариан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АИ-93</w:t>
            </w:r>
          </w:p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(</w:t>
            </w:r>
            <w:proofErr w:type="spellStart"/>
            <w:r w:rsidRPr="00482182">
              <w:rPr>
                <w:sz w:val="24"/>
                <w:szCs w:val="24"/>
              </w:rPr>
              <w:t>неэт</w:t>
            </w:r>
            <w:proofErr w:type="spellEnd"/>
            <w:r w:rsidRPr="00482182">
              <w:rPr>
                <w:sz w:val="24"/>
                <w:szCs w:val="24"/>
              </w:rPr>
              <w:t>.)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А-76</w:t>
            </w:r>
          </w:p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(</w:t>
            </w:r>
            <w:proofErr w:type="spellStart"/>
            <w:r w:rsidRPr="00482182">
              <w:rPr>
                <w:sz w:val="24"/>
                <w:szCs w:val="24"/>
              </w:rPr>
              <w:t>неэт</w:t>
            </w:r>
            <w:proofErr w:type="spellEnd"/>
            <w:r w:rsidRPr="00482182">
              <w:rPr>
                <w:sz w:val="24"/>
                <w:szCs w:val="24"/>
              </w:rPr>
              <w:t>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ДТ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82182">
              <w:rPr>
                <w:sz w:val="24"/>
                <w:szCs w:val="24"/>
              </w:rPr>
              <w:t>легк</w:t>
            </w:r>
            <w:proofErr w:type="spellEnd"/>
            <w:r w:rsidRPr="00482182">
              <w:rPr>
                <w:sz w:val="24"/>
                <w:szCs w:val="24"/>
              </w:rPr>
              <w:t>.</w:t>
            </w:r>
          </w:p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а/</w:t>
            </w:r>
            <w:proofErr w:type="gramStart"/>
            <w:r w:rsidRPr="00482182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груз</w:t>
            </w:r>
            <w:proofErr w:type="gramStart"/>
            <w:r w:rsidRPr="00482182">
              <w:rPr>
                <w:sz w:val="24"/>
                <w:szCs w:val="24"/>
              </w:rPr>
              <w:t>.</w:t>
            </w:r>
            <w:proofErr w:type="gramEnd"/>
            <w:r w:rsidRPr="00482182">
              <w:rPr>
                <w:sz w:val="24"/>
                <w:szCs w:val="24"/>
              </w:rPr>
              <w:t xml:space="preserve"> </w:t>
            </w:r>
            <w:proofErr w:type="gramStart"/>
            <w:r w:rsidRPr="00482182">
              <w:rPr>
                <w:sz w:val="24"/>
                <w:szCs w:val="24"/>
              </w:rPr>
              <w:t>а</w:t>
            </w:r>
            <w:proofErr w:type="gramEnd"/>
            <w:r w:rsidRPr="00482182">
              <w:rPr>
                <w:sz w:val="24"/>
                <w:szCs w:val="24"/>
              </w:rPr>
              <w:t>/м (</w:t>
            </w:r>
            <w:proofErr w:type="spellStart"/>
            <w:r w:rsidRPr="00482182">
              <w:rPr>
                <w:sz w:val="24"/>
                <w:szCs w:val="24"/>
              </w:rPr>
              <w:t>бенз</w:t>
            </w:r>
            <w:proofErr w:type="spellEnd"/>
            <w:r w:rsidRPr="00482182">
              <w:rPr>
                <w:sz w:val="24"/>
                <w:szCs w:val="24"/>
              </w:rPr>
              <w:t>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груз.</w:t>
            </w:r>
          </w:p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а/</w:t>
            </w:r>
            <w:proofErr w:type="gramStart"/>
            <w:r w:rsidRPr="00482182">
              <w:rPr>
                <w:sz w:val="24"/>
                <w:szCs w:val="24"/>
              </w:rPr>
              <w:t>м</w:t>
            </w:r>
            <w:proofErr w:type="gramEnd"/>
            <w:r w:rsidRPr="00482182">
              <w:rPr>
                <w:sz w:val="24"/>
                <w:szCs w:val="24"/>
              </w:rPr>
              <w:t>.</w:t>
            </w:r>
          </w:p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(</w:t>
            </w:r>
            <w:proofErr w:type="spellStart"/>
            <w:r w:rsidRPr="00482182">
              <w:rPr>
                <w:sz w:val="24"/>
                <w:szCs w:val="24"/>
              </w:rPr>
              <w:t>диз</w:t>
            </w:r>
            <w:proofErr w:type="spellEnd"/>
            <w:r w:rsidRPr="00482182">
              <w:rPr>
                <w:sz w:val="24"/>
                <w:szCs w:val="24"/>
              </w:rPr>
              <w:t>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груз.</w:t>
            </w:r>
          </w:p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82182">
              <w:rPr>
                <w:sz w:val="24"/>
                <w:szCs w:val="24"/>
              </w:rPr>
              <w:t>теплов</w:t>
            </w:r>
            <w:proofErr w:type="spellEnd"/>
          </w:p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82182">
              <w:rPr>
                <w:sz w:val="24"/>
                <w:szCs w:val="24"/>
              </w:rPr>
              <w:t>оз</w:t>
            </w:r>
            <w:proofErr w:type="spellEnd"/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маневр.</w:t>
            </w:r>
          </w:p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тепловоз</w:t>
            </w: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808" w:rsidRPr="00482182" w:rsidTr="0063668D">
        <w:trPr>
          <w:trHeight w:hRule="exact" w:val="4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</w:tr>
      <w:tr w:rsidR="00BC0808" w:rsidRPr="00482182" w:rsidTr="0063668D">
        <w:trPr>
          <w:trHeight w:hRule="exact" w:val="4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</w:tr>
      <w:tr w:rsidR="00BC0808" w:rsidRPr="00482182" w:rsidTr="0063668D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</w:tr>
      <w:tr w:rsidR="00BC0808" w:rsidRPr="00482182" w:rsidTr="0063668D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4</w:t>
            </w:r>
          </w:p>
        </w:tc>
      </w:tr>
      <w:tr w:rsidR="00BC0808" w:rsidRPr="00482182" w:rsidTr="0063668D">
        <w:trPr>
          <w:trHeight w:hRule="exact"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5</w:t>
            </w:r>
          </w:p>
        </w:tc>
      </w:tr>
      <w:tr w:rsidR="00BC0808" w:rsidRPr="00482182" w:rsidTr="0063668D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6</w:t>
            </w:r>
          </w:p>
        </w:tc>
      </w:tr>
      <w:tr w:rsidR="00BC0808" w:rsidRPr="00482182" w:rsidTr="0063668D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7</w:t>
            </w:r>
          </w:p>
        </w:tc>
      </w:tr>
      <w:tr w:rsidR="00BC0808" w:rsidRPr="00482182" w:rsidTr="0063668D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8</w:t>
            </w:r>
          </w:p>
        </w:tc>
      </w:tr>
      <w:tr w:rsidR="00BC0808" w:rsidRPr="00482182" w:rsidTr="0063668D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9</w:t>
            </w:r>
          </w:p>
        </w:tc>
      </w:tr>
      <w:tr w:rsidR="00BC0808" w:rsidRPr="00482182" w:rsidTr="0063668D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10</w:t>
            </w:r>
          </w:p>
        </w:tc>
      </w:tr>
      <w:tr w:rsidR="00BC0808" w:rsidRPr="00482182" w:rsidTr="0063668D">
        <w:trPr>
          <w:trHeight w:hRule="exact" w:val="4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</w:tr>
      <w:tr w:rsidR="00BC0808" w:rsidRPr="00482182" w:rsidTr="0063668D">
        <w:trPr>
          <w:trHeight w:hRule="exact" w:val="4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</w:tr>
      <w:tr w:rsidR="00BC0808" w:rsidRPr="00482182" w:rsidTr="0063668D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</w:tr>
      <w:tr w:rsidR="00BC0808" w:rsidRPr="00482182" w:rsidTr="0063668D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4</w:t>
            </w:r>
          </w:p>
        </w:tc>
      </w:tr>
      <w:tr w:rsidR="00BC0808" w:rsidRPr="00482182" w:rsidTr="0063668D">
        <w:trPr>
          <w:trHeight w:hRule="exact"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5</w:t>
            </w:r>
          </w:p>
        </w:tc>
      </w:tr>
      <w:tr w:rsidR="00BC0808" w:rsidRPr="00482182" w:rsidTr="0063668D">
        <w:trPr>
          <w:trHeight w:hRule="exact"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330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182">
              <w:rPr>
                <w:sz w:val="24"/>
                <w:szCs w:val="24"/>
              </w:rPr>
              <w:t>6</w:t>
            </w:r>
          </w:p>
        </w:tc>
      </w:tr>
      <w:tr w:rsidR="00BC0808" w:rsidRPr="00482182" w:rsidTr="0063668D">
        <w:trPr>
          <w:trHeight w:hRule="exact"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225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7</w:t>
            </w:r>
          </w:p>
        </w:tc>
      </w:tr>
      <w:tr w:rsidR="00BC0808" w:rsidRPr="00482182" w:rsidTr="0063668D">
        <w:trPr>
          <w:trHeight w:hRule="exact"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245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8</w:t>
            </w:r>
          </w:p>
        </w:tc>
      </w:tr>
      <w:tr w:rsidR="00BC0808" w:rsidRPr="00482182" w:rsidTr="0063668D">
        <w:trPr>
          <w:trHeight w:hRule="exact"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255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9</w:t>
            </w:r>
          </w:p>
        </w:tc>
      </w:tr>
      <w:tr w:rsidR="00BC0808" w:rsidRPr="00482182" w:rsidTr="0063668D">
        <w:trPr>
          <w:trHeight w:hRule="exact"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left="200"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265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808" w:rsidRPr="00482182" w:rsidRDefault="00BC0808" w:rsidP="00482182">
            <w:pPr>
              <w:pStyle w:val="51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2182">
              <w:rPr>
                <w:sz w:val="24"/>
                <w:szCs w:val="24"/>
              </w:rPr>
              <w:t>10</w:t>
            </w:r>
          </w:p>
        </w:tc>
      </w:tr>
    </w:tbl>
    <w:p w:rsidR="00BC0808" w:rsidRPr="00482182" w:rsidRDefault="00BC0808" w:rsidP="00482182">
      <w:pPr>
        <w:pStyle w:val="51"/>
        <w:shd w:val="clear" w:color="auto" w:fill="auto"/>
        <w:tabs>
          <w:tab w:val="left" w:pos="1398"/>
          <w:tab w:val="left" w:pos="2190"/>
          <w:tab w:val="left" w:pos="8541"/>
        </w:tabs>
        <w:spacing w:after="0" w:line="240" w:lineRule="auto"/>
        <w:ind w:firstLine="0"/>
        <w:rPr>
          <w:sz w:val="24"/>
          <w:szCs w:val="24"/>
        </w:rPr>
      </w:pPr>
    </w:p>
    <w:p w:rsidR="00BC0808" w:rsidRPr="00482182" w:rsidRDefault="00BC0808" w:rsidP="0073753D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482182">
        <w:rPr>
          <w:rFonts w:ascii="Times New Roman" w:hAnsi="Times New Roman" w:cs="Times New Roman"/>
          <w:sz w:val="24"/>
          <w:szCs w:val="24"/>
        </w:rPr>
        <w:tab/>
        <w:t xml:space="preserve">Сделать вывод о размерах платежей за загрязнение атмосферы передвижными источниками, а также об ущербе, наносимом окружающей среде заданным типом </w:t>
      </w:r>
      <w:proofErr w:type="gramStart"/>
      <w:r w:rsidRPr="00482182">
        <w:rPr>
          <w:rFonts w:ascii="Times New Roman" w:hAnsi="Times New Roman" w:cs="Times New Roman"/>
          <w:sz w:val="24"/>
          <w:szCs w:val="24"/>
        </w:rPr>
        <w:t>подвижного</w:t>
      </w:r>
      <w:proofErr w:type="gramEnd"/>
    </w:p>
    <w:p w:rsidR="0063668D" w:rsidRDefault="0063668D">
      <w:pPr>
        <w:rPr>
          <w:rFonts w:ascii="Times New Roman" w:eastAsia="TimesNewRomanPSMT" w:hAnsi="Times New Roman" w:cs="Times New Roman"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sz w:val="28"/>
          <w:szCs w:val="28"/>
        </w:rPr>
        <w:br w:type="page"/>
      </w:r>
    </w:p>
    <w:p w:rsidR="00DD62BE" w:rsidRPr="006D0C44" w:rsidRDefault="007F0750" w:rsidP="007F075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6D0C44">
        <w:rPr>
          <w:rFonts w:ascii="Times New Roman" w:hAnsi="Times New Roman"/>
          <w:b/>
          <w:bCs/>
          <w:sz w:val="28"/>
          <w:szCs w:val="28"/>
        </w:rPr>
        <w:lastRenderedPageBreak/>
        <w:t>Темы рефератов</w:t>
      </w:r>
    </w:p>
    <w:p w:rsidR="00DD62BE" w:rsidRPr="00AE3ED1" w:rsidRDefault="00DD62BE" w:rsidP="00DD62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0C44" w:rsidRPr="006D0C44" w:rsidRDefault="006D0C44" w:rsidP="00D2580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Жизнь и деятельность В.И. Вернадского.</w:t>
      </w:r>
    </w:p>
    <w:p w:rsidR="006D0C44" w:rsidRPr="006D0C44" w:rsidRDefault="006D0C44" w:rsidP="00D2580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Природные ресурсы РФ.</w:t>
      </w:r>
    </w:p>
    <w:p w:rsidR="006D0C44" w:rsidRPr="006D0C44" w:rsidRDefault="006D0C44" w:rsidP="00D2580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Природные ресурсы, как ресурсы общего пользования.</w:t>
      </w:r>
    </w:p>
    <w:p w:rsidR="006D0C44" w:rsidRPr="006D0C44" w:rsidRDefault="006D0C44" w:rsidP="00D2580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Природные туристические ресурсы.</w:t>
      </w:r>
    </w:p>
    <w:p w:rsidR="006D0C44" w:rsidRPr="006D0C44" w:rsidRDefault="006D0C44" w:rsidP="00D2580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Природные ресурсы и окружающая среда.</w:t>
      </w:r>
    </w:p>
    <w:p w:rsidR="006D0C44" w:rsidRPr="006D0C44" w:rsidRDefault="006D0C44" w:rsidP="00D2580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Экологический мониторинг.</w:t>
      </w:r>
    </w:p>
    <w:p w:rsidR="006D0C44" w:rsidRPr="006D0C44" w:rsidRDefault="006D0C44" w:rsidP="00D2580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Мониторинг окружающей среды.</w:t>
      </w:r>
    </w:p>
    <w:p w:rsidR="006D0C44" w:rsidRPr="006D0C44" w:rsidRDefault="006D0C44" w:rsidP="00D2580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Экологический мониторинг водных объектов.</w:t>
      </w:r>
    </w:p>
    <w:p w:rsidR="006D0C44" w:rsidRPr="006D0C44" w:rsidRDefault="006D0C44" w:rsidP="00D2580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Понятие экологического мониторинга и его задачи.</w:t>
      </w:r>
    </w:p>
    <w:p w:rsidR="006D0C44" w:rsidRPr="006D0C44" w:rsidRDefault="006D0C44" w:rsidP="00D2580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Токсичные производственные отходы.</w:t>
      </w:r>
    </w:p>
    <w:p w:rsidR="006D0C44" w:rsidRPr="006D0C44" w:rsidRDefault="006D0C44" w:rsidP="00D2580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Переработка отходов производства и потребления.</w:t>
      </w:r>
    </w:p>
    <w:p w:rsidR="006D0C44" w:rsidRPr="006D0C44" w:rsidRDefault="006D0C44" w:rsidP="00D2580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Отходы в международном экологическом праве.</w:t>
      </w:r>
    </w:p>
    <w:p w:rsidR="006D0C44" w:rsidRPr="006D0C44" w:rsidRDefault="006D0C44" w:rsidP="00D2580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Ресурсосберегающие технологии на железнодорожном транспорте.</w:t>
      </w:r>
    </w:p>
    <w:p w:rsidR="006D0C44" w:rsidRPr="006D0C44" w:rsidRDefault="006D0C44" w:rsidP="00D2580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 xml:space="preserve">Ресурсосбережение и проблематика </w:t>
      </w:r>
      <w:proofErr w:type="spellStart"/>
      <w:r w:rsidRPr="006D0C44">
        <w:rPr>
          <w:rFonts w:ascii="Times New Roman" w:hAnsi="Times New Roman" w:cs="Times New Roman"/>
          <w:spacing w:val="1"/>
          <w:sz w:val="28"/>
          <w:szCs w:val="28"/>
        </w:rPr>
        <w:t>экологизации</w:t>
      </w:r>
      <w:proofErr w:type="spellEnd"/>
      <w:r w:rsidRPr="006D0C44">
        <w:rPr>
          <w:rFonts w:ascii="Times New Roman" w:hAnsi="Times New Roman" w:cs="Times New Roman"/>
          <w:spacing w:val="1"/>
          <w:sz w:val="28"/>
          <w:szCs w:val="28"/>
        </w:rPr>
        <w:t xml:space="preserve"> современного производства.</w:t>
      </w:r>
    </w:p>
    <w:p w:rsidR="006D0C44" w:rsidRPr="006D0C44" w:rsidRDefault="006D0C44" w:rsidP="002636F0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Объекты охраны окружающей среды на железнодорожном транспорте.</w:t>
      </w:r>
    </w:p>
    <w:p w:rsidR="006D0C44" w:rsidRPr="006D0C44" w:rsidRDefault="006D0C44" w:rsidP="002636F0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D0C44">
        <w:rPr>
          <w:rFonts w:ascii="Times New Roman" w:hAnsi="Times New Roman" w:cs="Times New Roman"/>
          <w:spacing w:val="1"/>
          <w:sz w:val="28"/>
          <w:szCs w:val="28"/>
        </w:rPr>
        <w:t>Формы международного сотрудничества в области охраны окружающей среды.</w:t>
      </w:r>
    </w:p>
    <w:p w:rsidR="006D0C44" w:rsidRDefault="006D0C44" w:rsidP="002636F0">
      <w:pPr>
        <w:spacing w:after="0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</w:p>
    <w:p w:rsidR="004D3EC5" w:rsidRPr="002636F0" w:rsidRDefault="004D3EC5" w:rsidP="002636F0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36F0">
        <w:rPr>
          <w:rFonts w:ascii="Times New Roman" w:hAnsi="Times New Roman" w:cs="Times New Roman"/>
          <w:sz w:val="28"/>
          <w:szCs w:val="28"/>
        </w:rPr>
        <w:t xml:space="preserve">Контролируемые компетенции  </w:t>
      </w:r>
      <w:r w:rsidR="002636F0" w:rsidRPr="002636F0">
        <w:rPr>
          <w:rFonts w:ascii="Times New Roman" w:eastAsia="Times New Roman" w:hAnsi="Times New Roman" w:cs="Times New Roman"/>
          <w:sz w:val="28"/>
          <w:szCs w:val="24"/>
        </w:rPr>
        <w:t xml:space="preserve">ОК 07, </w:t>
      </w:r>
      <w:r w:rsidR="00EB5B9E" w:rsidRPr="00EB5B9E">
        <w:rPr>
          <w:rFonts w:ascii="Times New Roman" w:eastAsia="Times New Roman" w:hAnsi="Times New Roman" w:cs="Times New Roman"/>
          <w:sz w:val="28"/>
          <w:szCs w:val="24"/>
        </w:rPr>
        <w:t>ПК 2.1, ПК 2.2, ПК 3.1, ПК 3.2</w:t>
      </w:r>
    </w:p>
    <w:p w:rsidR="004D3EC5" w:rsidRPr="006D0C44" w:rsidRDefault="004D3EC5" w:rsidP="002636F0">
      <w:pPr>
        <w:spacing w:after="0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</w:p>
    <w:p w:rsidR="002636F0" w:rsidRPr="002636F0" w:rsidRDefault="002636F0" w:rsidP="002636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6F0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="00F33123">
        <w:rPr>
          <w:rFonts w:ascii="Times New Roman" w:hAnsi="Times New Roman" w:cs="Times New Roman"/>
          <w:b/>
          <w:sz w:val="28"/>
          <w:szCs w:val="28"/>
        </w:rPr>
        <w:t xml:space="preserve"> рефератов</w:t>
      </w:r>
      <w:r w:rsidRPr="002636F0">
        <w:rPr>
          <w:rFonts w:ascii="Times New Roman" w:hAnsi="Times New Roman" w:cs="Times New Roman"/>
          <w:b/>
          <w:sz w:val="28"/>
          <w:szCs w:val="28"/>
        </w:rPr>
        <w:t>:</w:t>
      </w:r>
    </w:p>
    <w:p w:rsidR="002636F0" w:rsidRPr="00DC5D35" w:rsidRDefault="002636F0" w:rsidP="002636F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7F4">
        <w:rPr>
          <w:rFonts w:ascii="Times New Roman" w:hAnsi="Times New Roman" w:cs="Times New Roman"/>
          <w:b/>
          <w:sz w:val="28"/>
          <w:szCs w:val="28"/>
        </w:rPr>
        <w:t>«5» баллов выставляется обучающемуся, если</w:t>
      </w:r>
      <w:r w:rsidRPr="00DC5D35">
        <w:rPr>
          <w:rFonts w:ascii="Times New Roman" w:hAnsi="Times New Roman" w:cs="Times New Roman"/>
          <w:sz w:val="28"/>
          <w:szCs w:val="28"/>
        </w:rPr>
        <w:t xml:space="preserve"> выполнены все требования к написанию в соответствии с внутренним стандартом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оформлению, даны правильные ответы на дополнительные вопросы.</w:t>
      </w:r>
      <w:proofErr w:type="gramEnd"/>
    </w:p>
    <w:p w:rsidR="002636F0" w:rsidRPr="00DC5D35" w:rsidRDefault="002636F0" w:rsidP="002636F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67F4">
        <w:rPr>
          <w:rFonts w:ascii="Times New Roman" w:hAnsi="Times New Roman" w:cs="Times New Roman"/>
          <w:b/>
          <w:sz w:val="28"/>
          <w:szCs w:val="28"/>
        </w:rPr>
        <w:t>«4» балла выставляется обучающемуся, если</w:t>
      </w:r>
      <w:r w:rsidRPr="00DC5D35">
        <w:rPr>
          <w:rFonts w:ascii="Times New Roman" w:hAnsi="Times New Roman" w:cs="Times New Roman"/>
          <w:sz w:val="28"/>
          <w:szCs w:val="28"/>
        </w:rPr>
        <w:t xml:space="preserve"> основные требования к реферату и его защите, указанные для оценки «5», выполнены, но при этом допущены недочеты. В частности, имеются неточности в изложении материала; отсутствует логическая последовательность в суждениях; не выдержан объем реферата; имеются упущения в оформлении; на дополнительные вопросы при защите даны неполные ответы.</w:t>
      </w:r>
    </w:p>
    <w:p w:rsidR="002636F0" w:rsidRPr="00DC5D35" w:rsidRDefault="002636F0" w:rsidP="002636F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67F4">
        <w:rPr>
          <w:rFonts w:ascii="Times New Roman" w:hAnsi="Times New Roman" w:cs="Times New Roman"/>
          <w:b/>
          <w:sz w:val="28"/>
          <w:szCs w:val="28"/>
        </w:rPr>
        <w:t>«3» балла выставляется обучающемуся, если</w:t>
      </w:r>
      <w:r w:rsidRPr="00DC5D35">
        <w:rPr>
          <w:rFonts w:ascii="Times New Roman" w:hAnsi="Times New Roman" w:cs="Times New Roman"/>
          <w:sz w:val="28"/>
          <w:szCs w:val="28"/>
        </w:rPr>
        <w:t xml:space="preserve"> тема освещена лишь частично; допущены фактические ошибки в содержании реферата или при ответе на дополнительные вопросы; не выдержан объем реферата; имеются упущения в оформлении.</w:t>
      </w:r>
    </w:p>
    <w:p w:rsidR="002636F0" w:rsidRDefault="002636F0" w:rsidP="002636F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67F4">
        <w:rPr>
          <w:rFonts w:ascii="Times New Roman" w:hAnsi="Times New Roman" w:cs="Times New Roman"/>
          <w:b/>
          <w:sz w:val="28"/>
          <w:szCs w:val="28"/>
        </w:rPr>
        <w:t>«2» балл</w:t>
      </w:r>
      <w:r w:rsidR="009C67F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9C67F4">
        <w:rPr>
          <w:rFonts w:ascii="Times New Roman" w:hAnsi="Times New Roman" w:cs="Times New Roman"/>
          <w:b/>
          <w:sz w:val="28"/>
          <w:szCs w:val="28"/>
        </w:rPr>
        <w:t>выставляется обучающемуся, если</w:t>
      </w:r>
      <w:r w:rsidRPr="00DC5D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36F0" w:rsidRDefault="002636F0" w:rsidP="002636F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5D35">
        <w:rPr>
          <w:rFonts w:ascii="Times New Roman" w:hAnsi="Times New Roman" w:cs="Times New Roman"/>
          <w:sz w:val="28"/>
          <w:szCs w:val="28"/>
        </w:rPr>
        <w:lastRenderedPageBreak/>
        <w:t xml:space="preserve">1) тема освоена лишь частично; допущены грубые ошибки в содержании реферата или при ответе на дополнительные вопросы; не выдержан объем реферата; имеются упущения в оформлении; во время защиты отсутствует вывод; </w:t>
      </w:r>
    </w:p>
    <w:p w:rsidR="002636F0" w:rsidRPr="00DC5D35" w:rsidRDefault="002636F0" w:rsidP="002636F0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5D35">
        <w:rPr>
          <w:rFonts w:ascii="Times New Roman" w:hAnsi="Times New Roman" w:cs="Times New Roman"/>
          <w:sz w:val="28"/>
          <w:szCs w:val="28"/>
        </w:rPr>
        <w:t xml:space="preserve">2) тема реферата не раскрыта, обнаруживается существенное непонимание проблемы; </w:t>
      </w:r>
      <w:proofErr w:type="gramStart"/>
      <w:r w:rsidRPr="00DC5D3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C5D35">
        <w:rPr>
          <w:rFonts w:ascii="Times New Roman" w:hAnsi="Times New Roman" w:cs="Times New Roman"/>
          <w:sz w:val="28"/>
          <w:szCs w:val="28"/>
        </w:rPr>
        <w:t xml:space="preserve"> не готов к защите.</w:t>
      </w:r>
    </w:p>
    <w:p w:rsidR="007C02E1" w:rsidRDefault="007C02E1">
      <w:pPr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br w:type="page"/>
      </w:r>
    </w:p>
    <w:p w:rsidR="007C02E1" w:rsidRPr="007C02E1" w:rsidRDefault="007F0750" w:rsidP="007F07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C02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Вопросы для устного опроса</w:t>
      </w:r>
    </w:p>
    <w:p w:rsidR="006D0C44" w:rsidRPr="007C02E1" w:rsidRDefault="006D0C44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C02E1" w:rsidRPr="007C02E1" w:rsidRDefault="007C02E1" w:rsidP="002636F0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7C02E1">
        <w:rPr>
          <w:rStyle w:val="111"/>
          <w:rFonts w:eastAsiaTheme="minorHAnsi"/>
          <w:sz w:val="28"/>
          <w:szCs w:val="28"/>
        </w:rPr>
        <w:t>1.1. Понятие о природных ресурсах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1. Дайте понятие о природных ресурсах.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2. Охарактеризуйте виды природных ресурсов.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3. Дайте характеристику классификации природных ресурсов.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4. Перечислите условия устойчивого состояния экосистем.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5. Проанализируйте нормативно-правовую базу в области окружающей среды в  Российской Федерации.</w:t>
      </w:r>
      <w:r w:rsidRPr="007C02E1">
        <w:rPr>
          <w:rFonts w:ascii="Times New Roman" w:hAnsi="Times New Roman" w:cs="Times New Roman"/>
          <w:spacing w:val="1"/>
          <w:sz w:val="28"/>
          <w:szCs w:val="28"/>
        </w:rPr>
        <w:cr/>
      </w:r>
    </w:p>
    <w:p w:rsidR="007C02E1" w:rsidRPr="007C02E1" w:rsidRDefault="007C02E1" w:rsidP="002636F0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7C02E1">
        <w:rPr>
          <w:rStyle w:val="111"/>
          <w:rFonts w:eastAsiaTheme="minorHAnsi"/>
          <w:sz w:val="28"/>
          <w:szCs w:val="28"/>
        </w:rPr>
        <w:t>1.2. Виды природопользования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 xml:space="preserve">1. Дайте определение права природопользования. 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 xml:space="preserve">2. Перечислите виды природопользования. 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 xml:space="preserve">3. Что понимают под общим природопользованием? 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 xml:space="preserve">4. Чем отличается общее природопользование от </w:t>
      </w:r>
      <w:proofErr w:type="gramStart"/>
      <w:r w:rsidRPr="007C02E1">
        <w:rPr>
          <w:rFonts w:ascii="Times New Roman" w:hAnsi="Times New Roman" w:cs="Times New Roman"/>
          <w:spacing w:val="1"/>
          <w:sz w:val="28"/>
          <w:szCs w:val="28"/>
        </w:rPr>
        <w:t>специального</w:t>
      </w:r>
      <w:proofErr w:type="gramEnd"/>
      <w:r w:rsidRPr="007C02E1">
        <w:rPr>
          <w:rFonts w:ascii="Times New Roman" w:hAnsi="Times New Roman" w:cs="Times New Roman"/>
          <w:spacing w:val="1"/>
          <w:sz w:val="28"/>
          <w:szCs w:val="28"/>
        </w:rPr>
        <w:t xml:space="preserve">? 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5. Дайте определение комплексного природопользования.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C02E1" w:rsidRPr="007C02E1" w:rsidRDefault="007C02E1" w:rsidP="002636F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E1">
        <w:rPr>
          <w:rFonts w:ascii="Times New Roman" w:hAnsi="Times New Roman" w:cs="Times New Roman"/>
          <w:b/>
          <w:sz w:val="28"/>
          <w:szCs w:val="28"/>
        </w:rPr>
        <w:t xml:space="preserve">по теме 1.3. </w:t>
      </w:r>
      <w:r w:rsidRPr="007C02E1">
        <w:rPr>
          <w:rStyle w:val="111"/>
          <w:rFonts w:eastAsiaTheme="minorHAnsi"/>
          <w:sz w:val="28"/>
          <w:szCs w:val="28"/>
        </w:rPr>
        <w:t>Мониторинг окружающей среды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1.Дайте понятие о мониторинге.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2. Определите цель мониторинга окружающей среды.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3. Перечислите подходы к классификации экологического мониторинга.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4. Дайте характеристику видам мониторинга.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5. Раскройте сущность мониторинга состояния биосферы.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6. Охарактеризуйте мониторинг окружающей среды на железнодорожном транспорте.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C02E1" w:rsidRPr="007C02E1" w:rsidRDefault="007C02E1" w:rsidP="002636F0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7C02E1">
        <w:rPr>
          <w:rStyle w:val="111"/>
          <w:rFonts w:eastAsiaTheme="minorHAnsi"/>
          <w:sz w:val="28"/>
          <w:szCs w:val="28"/>
        </w:rPr>
        <w:t>2.1. Общие сведения об отходах. Управление отходами.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1. Дайте общие сведения об отходах.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2. Дайте характеристику классификации отходов.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3. Перечислите проблемы отходов производства.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4. Проанализируйте процессы образования, сбора, хранения, транспортировки и размещения отходов.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5. Раскройте сущность системы обезвреживания отходов производства и потребления.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6. Определите цель охраны окружающей среды на железнодорожном транспорте.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7. Перечислите пути снижения расхода природных ресурсов на объектах железнодорожного транспорта</w:t>
      </w:r>
    </w:p>
    <w:p w:rsidR="007C02E1" w:rsidRPr="007C02E1" w:rsidRDefault="007C02E1" w:rsidP="002636F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2E1" w:rsidRPr="007C02E1" w:rsidRDefault="007C02E1" w:rsidP="002636F0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7C02E1">
        <w:rPr>
          <w:rStyle w:val="111"/>
          <w:rFonts w:eastAsiaTheme="minorHAnsi"/>
          <w:sz w:val="28"/>
          <w:szCs w:val="28"/>
        </w:rPr>
        <w:t>3.1. Эколого-экономическая оценка природоохранной деятельности объектов железнодорожного транспорта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1. Раскройте сущность понятия экологическая защита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2. Проиллюстрируйте примерами охрану окружающей среды.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lastRenderedPageBreak/>
        <w:t>3. Охарактеризуйте показатели эколого-экономической оценки природоохранной деятельности объектов железнодорожного транспорта.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4. Перечислите природоохранные мероприятия и их эффективность в России.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5. Раскройте сущность понятия экологической безопасности.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C02E1" w:rsidRPr="007C02E1" w:rsidRDefault="007C02E1" w:rsidP="002636F0">
      <w:pPr>
        <w:spacing w:after="0" w:line="240" w:lineRule="auto"/>
        <w:ind w:right="1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02E1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7C02E1">
        <w:rPr>
          <w:rStyle w:val="111"/>
          <w:rFonts w:eastAsiaTheme="minorHAnsi"/>
          <w:sz w:val="28"/>
          <w:szCs w:val="28"/>
        </w:rPr>
        <w:t>4.1. Международное сотрудничество в области охраны окружающей</w:t>
      </w:r>
      <w:r w:rsidRPr="007C02E1">
        <w:rPr>
          <w:rStyle w:val="111"/>
          <w:rFonts w:eastAsiaTheme="minorHAnsi"/>
        </w:rPr>
        <w:t xml:space="preserve"> </w:t>
      </w:r>
      <w:r w:rsidRPr="007C02E1">
        <w:rPr>
          <w:rStyle w:val="111"/>
          <w:rFonts w:eastAsiaTheme="minorHAnsi"/>
          <w:sz w:val="28"/>
          <w:szCs w:val="28"/>
        </w:rPr>
        <w:t>среды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1. Перечислите международные организации по охране природы, назовите их обязанности</w:t>
      </w:r>
      <w:r w:rsidRPr="007C02E1">
        <w:rPr>
          <w:rFonts w:ascii="Times New Roman" w:hAnsi="Times New Roman" w:cs="Times New Roman"/>
          <w:sz w:val="28"/>
          <w:szCs w:val="28"/>
        </w:rPr>
        <w:t>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2. Перечислите документы Международного сотрудничества в области охраны окружающей среды.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3. Охарактеризуйте принципы международного сотрудничества в области природопользования.</w:t>
      </w:r>
    </w:p>
    <w:p w:rsidR="007C02E1" w:rsidRPr="002636F0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4. Назовите виды</w:t>
      </w:r>
      <w:r w:rsidRPr="007C02E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636F0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2636F0">
        <w:rPr>
          <w:rStyle w:val="111"/>
          <w:rFonts w:eastAsiaTheme="minorHAnsi"/>
          <w:b w:val="0"/>
          <w:sz w:val="28"/>
          <w:szCs w:val="28"/>
        </w:rPr>
        <w:t>еждународных сотрудничеств в области охраны окружающей</w:t>
      </w:r>
      <w:r w:rsidRPr="002636F0">
        <w:rPr>
          <w:rStyle w:val="111"/>
          <w:rFonts w:eastAsiaTheme="minorHAnsi"/>
          <w:b w:val="0"/>
        </w:rPr>
        <w:t xml:space="preserve"> </w:t>
      </w:r>
      <w:r w:rsidRPr="002636F0">
        <w:rPr>
          <w:rStyle w:val="111"/>
          <w:rFonts w:eastAsiaTheme="minorHAnsi"/>
          <w:b w:val="0"/>
          <w:sz w:val="28"/>
          <w:szCs w:val="28"/>
        </w:rPr>
        <w:t>среды</w:t>
      </w:r>
      <w:r w:rsidRPr="002636F0">
        <w:rPr>
          <w:rFonts w:ascii="Times New Roman" w:hAnsi="Times New Roman" w:cs="Times New Roman"/>
          <w:b/>
          <w:sz w:val="28"/>
          <w:szCs w:val="28"/>
        </w:rPr>
        <w:t>.</w:t>
      </w:r>
    </w:p>
    <w:p w:rsid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5. Перечислите правила международного сотрудничества в области охраны окружающей среда на железнодорожном транспорте</w:t>
      </w:r>
      <w:r w:rsidRPr="007C02E1">
        <w:rPr>
          <w:rFonts w:ascii="Times New Roman" w:hAnsi="Times New Roman" w:cs="Times New Roman"/>
          <w:spacing w:val="1"/>
          <w:sz w:val="28"/>
          <w:szCs w:val="28"/>
        </w:rPr>
        <w:cr/>
      </w:r>
    </w:p>
    <w:p w:rsidR="002636F0" w:rsidRPr="002636F0" w:rsidRDefault="002636F0" w:rsidP="002636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6F0">
        <w:rPr>
          <w:rFonts w:ascii="Times New Roman" w:hAnsi="Times New Roman" w:cs="Times New Roman"/>
          <w:sz w:val="28"/>
          <w:szCs w:val="28"/>
        </w:rPr>
        <w:t xml:space="preserve">Контролируемые компетенции </w:t>
      </w:r>
      <w:r w:rsidR="0073753D" w:rsidRPr="002636F0">
        <w:rPr>
          <w:rFonts w:ascii="Times New Roman" w:eastAsia="Times New Roman" w:hAnsi="Times New Roman" w:cs="Times New Roman"/>
          <w:sz w:val="28"/>
          <w:szCs w:val="24"/>
        </w:rPr>
        <w:t xml:space="preserve">ОК 07, </w:t>
      </w:r>
      <w:r w:rsidR="00EB5B9E" w:rsidRPr="00EB5B9E">
        <w:rPr>
          <w:rFonts w:ascii="Times New Roman" w:eastAsia="Times New Roman" w:hAnsi="Times New Roman" w:cs="Times New Roman"/>
          <w:sz w:val="28"/>
          <w:szCs w:val="24"/>
        </w:rPr>
        <w:t>ПК 2.1, ПК 2.2, ПК 3.1, ПК 3.2</w:t>
      </w:r>
    </w:p>
    <w:p w:rsidR="002636F0" w:rsidRPr="007C02E1" w:rsidRDefault="002636F0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2E1" w:rsidRPr="002636F0" w:rsidRDefault="002636F0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2636F0">
        <w:rPr>
          <w:rFonts w:ascii="Times New Roman" w:hAnsi="Times New Roman" w:cs="Times New Roman"/>
          <w:b/>
          <w:spacing w:val="1"/>
          <w:sz w:val="28"/>
          <w:szCs w:val="28"/>
        </w:rPr>
        <w:t>Критерии оценки</w:t>
      </w:r>
      <w:r w:rsidR="00A8069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A8069B">
        <w:rPr>
          <w:rFonts w:ascii="Times New Roman" w:hAnsi="Times New Roman" w:cs="Times New Roman"/>
          <w:b/>
          <w:sz w:val="28"/>
          <w:szCs w:val="28"/>
        </w:rPr>
        <w:t>устных ответов обучающихся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: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b/>
          <w:spacing w:val="1"/>
          <w:sz w:val="28"/>
          <w:szCs w:val="28"/>
        </w:rPr>
        <w:t xml:space="preserve">«5» </w:t>
      </w:r>
      <w:r w:rsidR="00F05DFF">
        <w:rPr>
          <w:rFonts w:ascii="Times New Roman" w:hAnsi="Times New Roman" w:cs="Times New Roman"/>
          <w:b/>
          <w:spacing w:val="1"/>
          <w:sz w:val="28"/>
          <w:szCs w:val="28"/>
        </w:rPr>
        <w:t>баллов выставляется обучающемуся</w:t>
      </w:r>
      <w:r w:rsidRPr="007C02E1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1) обучающийся полно излагает материал, дает правильное определение основных понятий;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3) излагает материал последовательно и правильно с точки зрения норм литературного языка;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4) отвечает самостоятельно, без наводящих вопросов преподавателя.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b/>
          <w:spacing w:val="1"/>
          <w:sz w:val="28"/>
          <w:szCs w:val="28"/>
        </w:rPr>
        <w:t xml:space="preserve">«4» </w:t>
      </w:r>
      <w:r w:rsidR="00F05DFF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7C02E1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7C02E1">
        <w:rPr>
          <w:rFonts w:ascii="Times New Roman" w:hAnsi="Times New Roman" w:cs="Times New Roman"/>
          <w:spacing w:val="1"/>
          <w:sz w:val="28"/>
          <w:szCs w:val="28"/>
        </w:rPr>
        <w:t>обучающийся дает ответ, удовлетворяющий тем же требованиям, что и для оценки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b/>
          <w:spacing w:val="1"/>
          <w:sz w:val="28"/>
          <w:szCs w:val="28"/>
        </w:rPr>
        <w:t>«3»</w:t>
      </w:r>
      <w:r w:rsidRPr="007C02E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05DFF">
        <w:rPr>
          <w:rFonts w:ascii="Times New Roman" w:hAnsi="Times New Roman" w:cs="Times New Roman"/>
          <w:b/>
          <w:spacing w:val="1"/>
          <w:sz w:val="28"/>
          <w:szCs w:val="28"/>
        </w:rPr>
        <w:t xml:space="preserve">балла выставляется </w:t>
      </w:r>
      <w:proofErr w:type="gramStart"/>
      <w:r w:rsidR="00F05DFF">
        <w:rPr>
          <w:rFonts w:ascii="Times New Roman" w:hAnsi="Times New Roman" w:cs="Times New Roman"/>
          <w:b/>
          <w:spacing w:val="1"/>
          <w:sz w:val="28"/>
          <w:szCs w:val="28"/>
        </w:rPr>
        <w:t>обучающемуся</w:t>
      </w:r>
      <w:proofErr w:type="gramEnd"/>
      <w:r w:rsidRPr="007C02E1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7C02E1">
        <w:rPr>
          <w:rFonts w:ascii="Times New Roman" w:hAnsi="Times New Roman" w:cs="Times New Roman"/>
          <w:spacing w:val="1"/>
          <w:sz w:val="28"/>
          <w:szCs w:val="28"/>
        </w:rPr>
        <w:t>обучающийся обнаруживает знание и понимание основных положений данной темы, но: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1) излагает материал неполно и допускает неточности в определении понятий или формулировке правил;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>2) не умеет достаточно глубоко и доказательно обосновать свои суждения и привести свои примеры;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spacing w:val="1"/>
          <w:sz w:val="28"/>
          <w:szCs w:val="28"/>
        </w:rPr>
        <w:t xml:space="preserve">3) излагает материал непоследовательно и допускает ошибки в языковом оформлении </w:t>
      </w:r>
      <w:proofErr w:type="gramStart"/>
      <w:r w:rsidRPr="007C02E1">
        <w:rPr>
          <w:rFonts w:ascii="Times New Roman" w:hAnsi="Times New Roman" w:cs="Times New Roman"/>
          <w:spacing w:val="1"/>
          <w:sz w:val="28"/>
          <w:szCs w:val="28"/>
        </w:rPr>
        <w:t>излагаемого</w:t>
      </w:r>
      <w:proofErr w:type="gramEnd"/>
      <w:r w:rsidRPr="007C02E1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7C02E1" w:rsidRPr="007C02E1" w:rsidRDefault="007C02E1" w:rsidP="002636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C02E1">
        <w:rPr>
          <w:rFonts w:ascii="Times New Roman" w:hAnsi="Times New Roman" w:cs="Times New Roman"/>
          <w:b/>
          <w:spacing w:val="1"/>
          <w:sz w:val="28"/>
          <w:szCs w:val="28"/>
        </w:rPr>
        <w:t xml:space="preserve">«2» </w:t>
      </w:r>
      <w:r w:rsidR="00F05DFF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7C02E1">
        <w:rPr>
          <w:rFonts w:ascii="Times New Roman" w:hAnsi="Times New Roman" w:cs="Times New Roman"/>
          <w:b/>
          <w:spacing w:val="1"/>
          <w:sz w:val="28"/>
          <w:szCs w:val="28"/>
        </w:rPr>
        <w:t>, если</w:t>
      </w:r>
      <w:r w:rsidRPr="007C02E1">
        <w:rPr>
          <w:rFonts w:ascii="Times New Roman" w:hAnsi="Times New Roman" w:cs="Times New Roman"/>
          <w:spacing w:val="1"/>
          <w:sz w:val="28"/>
          <w:szCs w:val="28"/>
        </w:rPr>
        <w:t xml:space="preserve"> обучающийся обнаруживает незнание большей части соответствующего вопроса, </w:t>
      </w:r>
      <w:r w:rsidRPr="007C02E1">
        <w:rPr>
          <w:rFonts w:ascii="Times New Roman" w:hAnsi="Times New Roman" w:cs="Times New Roman"/>
          <w:spacing w:val="1"/>
          <w:sz w:val="28"/>
          <w:szCs w:val="28"/>
        </w:rPr>
        <w:lastRenderedPageBreak/>
        <w:t>допускает ошибки в формулировке определений и правил, искажающие их смысл, беспорядочно и неуверенно излагает материал; отмечаются такие недостатки в подготовке, которые являются серьезным препятствием к успешному овладению последующим материалом.</w:t>
      </w:r>
    </w:p>
    <w:p w:rsidR="006A2BC3" w:rsidRDefault="006A2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2BC3" w:rsidRPr="005C641E" w:rsidRDefault="006A2BC3" w:rsidP="006A2BC3">
      <w:pPr>
        <w:shd w:val="clear" w:color="auto" w:fill="D9D9D9" w:themeFill="background1" w:themeFillShade="D9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C641E">
        <w:rPr>
          <w:rFonts w:ascii="Times New Roman" w:hAnsi="Times New Roman"/>
          <w:b/>
          <w:bCs/>
          <w:caps/>
          <w:sz w:val="28"/>
          <w:szCs w:val="28"/>
        </w:rPr>
        <w:lastRenderedPageBreak/>
        <w:t>Промежуточная аттестация</w:t>
      </w:r>
    </w:p>
    <w:p w:rsidR="006A2BC3" w:rsidRDefault="006A2BC3" w:rsidP="006A2BC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2BC3" w:rsidRDefault="006A2BC3" w:rsidP="006A2BC3">
      <w:pPr>
        <w:jc w:val="center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Перечень вопросов для промежуточной аттестации</w:t>
      </w:r>
      <w:r>
        <w:rPr>
          <w:rFonts w:ascii="Times New Roman" w:hAnsi="Times New Roman"/>
          <w:b/>
          <w:bCs/>
          <w:sz w:val="28"/>
          <w:szCs w:val="28"/>
        </w:rPr>
        <w:t xml:space="preserve"> (дифференцированный зачет)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>Системный подход при изучении взаимодействия транспорта с окружающей средой.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>Железнодорожный транспорт и безопасность: исторический аспект.</w:t>
      </w:r>
      <w:r w:rsidRPr="003247B1">
        <w:rPr>
          <w:sz w:val="28"/>
          <w:szCs w:val="28"/>
        </w:rPr>
        <w:t xml:space="preserve"> 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 xml:space="preserve">Виды и классификация природных ресурсов, условия устойчивого состояния экосистем. 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 xml:space="preserve">Учение В.И. Вернадского о биосфере и геосфере. 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>Нормативно-правовая база в области окружающей среды в Российской Федерации</w:t>
      </w:r>
      <w:r w:rsidRPr="003247B1">
        <w:rPr>
          <w:sz w:val="28"/>
          <w:szCs w:val="28"/>
        </w:rPr>
        <w:t>.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>Формы и виды природопользования.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 xml:space="preserve">Виды органов государственного управления природопользованием. 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 xml:space="preserve">Природоохранная деятельность в ОАО «РЖД». 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 xml:space="preserve">Экологические проблемы на железнодорожном транспорте. 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 xml:space="preserve">Эколого-экономические показатели оценки производственных процессов и предприятий железнодорожного транспорта. 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>Нормирование в области обращения с отходами на железнодорожном транспорте.</w:t>
      </w:r>
      <w:r w:rsidRPr="003247B1">
        <w:rPr>
          <w:sz w:val="28"/>
          <w:szCs w:val="28"/>
        </w:rPr>
        <w:t xml:space="preserve"> 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>Понятие, виды мониторинга.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>Мониторинг окружающей среды и экологическое прогнозирование на железнодорожном транспорте.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 xml:space="preserve">Экологический контроль. 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>Нормирование качества окружающей среды.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 xml:space="preserve">Охрана окружающей среды на железнодорожном транспорте. Цели и задачи. 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 xml:space="preserve">Отходы, как одна из глобальных экологических проблем человечества. 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>Пути снижения расхода природных ресурсов на объектах железнодорожного транспорта.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>Защита от отходов производства и потребления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proofErr w:type="gramStart"/>
      <w:r w:rsidRPr="003247B1">
        <w:rPr>
          <w:rStyle w:val="11"/>
          <w:rFonts w:eastAsia="Calibri"/>
          <w:sz w:val="28"/>
          <w:szCs w:val="28"/>
        </w:rPr>
        <w:t>Экономический механизм</w:t>
      </w:r>
      <w:proofErr w:type="gramEnd"/>
      <w:r w:rsidRPr="003247B1">
        <w:rPr>
          <w:rStyle w:val="11"/>
          <w:rFonts w:eastAsia="Calibri"/>
          <w:sz w:val="28"/>
          <w:szCs w:val="28"/>
        </w:rPr>
        <w:t xml:space="preserve"> охраны окружающей природной среды на железнодорожном транспорте.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>Природоохранные мероприятия и их эффективность.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 xml:space="preserve">Принципы и правила международного сотрудничества в области природопользования и охраны окружающей среды на железнодорожном транспорте. </w:t>
      </w:r>
    </w:p>
    <w:p w:rsidR="006A2BC3" w:rsidRPr="003247B1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>Международные организации, договоры и инициативы в области природопользования и охраны окружающей среды на железнодорожном транспорте</w:t>
      </w:r>
    </w:p>
    <w:p w:rsidR="006A2BC3" w:rsidRPr="003247B1" w:rsidRDefault="006A2BC3" w:rsidP="006A2BC3">
      <w:pPr>
        <w:widowControl w:val="0"/>
        <w:numPr>
          <w:ilvl w:val="0"/>
          <w:numId w:val="7"/>
        </w:numPr>
        <w:spacing w:after="0" w:line="240" w:lineRule="auto"/>
        <w:ind w:left="426" w:right="141"/>
        <w:jc w:val="both"/>
        <w:rPr>
          <w:rStyle w:val="11"/>
          <w:rFonts w:eastAsia="Calibri"/>
          <w:sz w:val="28"/>
          <w:szCs w:val="28"/>
        </w:rPr>
      </w:pPr>
      <w:r w:rsidRPr="003247B1">
        <w:rPr>
          <w:rStyle w:val="11"/>
          <w:rFonts w:eastAsia="Calibri"/>
          <w:sz w:val="28"/>
          <w:szCs w:val="28"/>
        </w:rPr>
        <w:t>Объекты охраны окружающей среды на железнодорожном транспорте.</w:t>
      </w:r>
    </w:p>
    <w:p w:rsidR="006A2BC3" w:rsidRPr="003247B1" w:rsidRDefault="006A2BC3" w:rsidP="006A2BC3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426" w:right="141"/>
        <w:jc w:val="both"/>
        <w:rPr>
          <w:rStyle w:val="11"/>
          <w:rFonts w:eastAsia="Batang"/>
          <w:sz w:val="28"/>
          <w:szCs w:val="28"/>
          <w:lang w:eastAsia="en-US"/>
        </w:rPr>
      </w:pPr>
      <w:r w:rsidRPr="003247B1">
        <w:rPr>
          <w:rStyle w:val="11"/>
          <w:rFonts w:eastAsia="Batang"/>
          <w:sz w:val="28"/>
          <w:szCs w:val="28"/>
          <w:lang w:eastAsia="en-US"/>
        </w:rPr>
        <w:t>Токсичные производственные отходы.</w:t>
      </w:r>
    </w:p>
    <w:p w:rsidR="006A2BC3" w:rsidRPr="003247B1" w:rsidRDefault="006A2BC3" w:rsidP="006A2BC3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426" w:right="141"/>
        <w:jc w:val="both"/>
        <w:rPr>
          <w:sz w:val="28"/>
          <w:szCs w:val="28"/>
          <w:lang w:eastAsia="en-US"/>
        </w:rPr>
      </w:pPr>
      <w:r w:rsidRPr="003247B1">
        <w:rPr>
          <w:rStyle w:val="11"/>
          <w:rFonts w:eastAsia="Batang"/>
          <w:sz w:val="28"/>
          <w:szCs w:val="28"/>
          <w:lang w:eastAsia="en-US"/>
        </w:rPr>
        <w:t>Переработка отходов производства и потребления.</w:t>
      </w:r>
    </w:p>
    <w:p w:rsidR="006A2BC3" w:rsidRPr="003247B1" w:rsidRDefault="006A2BC3" w:rsidP="006A2BC3">
      <w:pPr>
        <w:pStyle w:val="12"/>
        <w:widowControl w:val="0"/>
        <w:numPr>
          <w:ilvl w:val="0"/>
          <w:numId w:val="7"/>
        </w:numPr>
        <w:spacing w:after="0" w:line="240" w:lineRule="auto"/>
        <w:ind w:left="426" w:right="141"/>
        <w:contextualSpacing w:val="0"/>
        <w:jc w:val="both"/>
        <w:rPr>
          <w:rStyle w:val="11"/>
          <w:rFonts w:eastAsia="Batang"/>
          <w:sz w:val="28"/>
          <w:szCs w:val="28"/>
          <w:lang w:eastAsia="en-US"/>
        </w:rPr>
      </w:pPr>
      <w:r w:rsidRPr="003247B1">
        <w:rPr>
          <w:rStyle w:val="11"/>
          <w:rFonts w:eastAsia="Batang"/>
          <w:sz w:val="28"/>
          <w:szCs w:val="28"/>
          <w:lang w:eastAsia="en-US"/>
        </w:rPr>
        <w:lastRenderedPageBreak/>
        <w:t>Отходы в международном экологическом праве.</w:t>
      </w:r>
    </w:p>
    <w:p w:rsidR="006A2BC3" w:rsidRPr="003247B1" w:rsidRDefault="006A2BC3" w:rsidP="006A2BC3">
      <w:pPr>
        <w:pStyle w:val="12"/>
        <w:widowControl w:val="0"/>
        <w:numPr>
          <w:ilvl w:val="0"/>
          <w:numId w:val="7"/>
        </w:numPr>
        <w:spacing w:after="0" w:line="240" w:lineRule="auto"/>
        <w:ind w:left="426" w:right="141"/>
        <w:contextualSpacing w:val="0"/>
        <w:jc w:val="both"/>
        <w:rPr>
          <w:rStyle w:val="11"/>
          <w:rFonts w:eastAsia="Batang"/>
          <w:sz w:val="28"/>
          <w:szCs w:val="28"/>
          <w:lang w:eastAsia="en-US"/>
        </w:rPr>
      </w:pPr>
      <w:r w:rsidRPr="003247B1">
        <w:rPr>
          <w:rStyle w:val="11"/>
          <w:rFonts w:eastAsia="Batang"/>
          <w:sz w:val="28"/>
          <w:szCs w:val="28"/>
          <w:lang w:eastAsia="en-US"/>
        </w:rPr>
        <w:t>Ресурсосберегающие технологии на железнодорожном транспорте.</w:t>
      </w:r>
    </w:p>
    <w:p w:rsidR="006A2BC3" w:rsidRPr="00EB5879" w:rsidRDefault="006A2BC3" w:rsidP="006A2BC3">
      <w:pPr>
        <w:numPr>
          <w:ilvl w:val="0"/>
          <w:numId w:val="7"/>
        </w:numPr>
        <w:spacing w:after="0" w:line="240" w:lineRule="auto"/>
        <w:ind w:left="426"/>
        <w:jc w:val="both"/>
        <w:rPr>
          <w:b/>
          <w:caps/>
          <w:sz w:val="28"/>
          <w:szCs w:val="20"/>
          <w:u w:val="single"/>
        </w:rPr>
      </w:pPr>
      <w:r w:rsidRPr="00EB5879">
        <w:rPr>
          <w:rStyle w:val="11"/>
          <w:rFonts w:eastAsia="Calibri"/>
          <w:sz w:val="28"/>
          <w:szCs w:val="28"/>
        </w:rPr>
        <w:t xml:space="preserve">Ресурсосбережение и проблематика </w:t>
      </w:r>
      <w:proofErr w:type="spellStart"/>
      <w:r w:rsidRPr="00EB5879">
        <w:rPr>
          <w:rStyle w:val="11"/>
          <w:rFonts w:eastAsia="Calibri"/>
          <w:sz w:val="28"/>
          <w:szCs w:val="28"/>
        </w:rPr>
        <w:t>экологизации</w:t>
      </w:r>
      <w:proofErr w:type="spellEnd"/>
      <w:r w:rsidRPr="00EB5879">
        <w:rPr>
          <w:rStyle w:val="11"/>
          <w:rFonts w:eastAsia="Calibri"/>
          <w:sz w:val="28"/>
          <w:szCs w:val="28"/>
        </w:rPr>
        <w:t xml:space="preserve"> современного производства.</w:t>
      </w:r>
    </w:p>
    <w:p w:rsidR="006A2BC3" w:rsidRDefault="006A2BC3" w:rsidP="006A2BC3">
      <w:pPr>
        <w:rPr>
          <w:rFonts w:ascii="Times New Roman" w:eastAsia="TimesNewRomanPSMT" w:hAnsi="Times New Roman" w:cs="Times New Roman"/>
          <w:bCs/>
          <w:sz w:val="28"/>
          <w:szCs w:val="28"/>
        </w:rPr>
      </w:pPr>
    </w:p>
    <w:p w:rsidR="003F11C5" w:rsidRPr="006D0C44" w:rsidRDefault="007F0750" w:rsidP="007F075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Билеты для проведения дифференцированного зачета</w:t>
      </w:r>
    </w:p>
    <w:p w:rsidR="006A2BC3" w:rsidRDefault="006A2BC3" w:rsidP="003F11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82182" w:rsidRPr="002636F0" w:rsidRDefault="00482182" w:rsidP="00482182">
      <w:pPr>
        <w:pStyle w:val="12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A2BC3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73753D" w:rsidRPr="002636F0">
        <w:rPr>
          <w:rFonts w:ascii="Times New Roman" w:hAnsi="Times New Roman"/>
          <w:sz w:val="28"/>
          <w:szCs w:val="24"/>
        </w:rPr>
        <w:t xml:space="preserve">ОК 07, </w:t>
      </w:r>
      <w:r w:rsidR="00EB5B9E" w:rsidRPr="00EB5B9E">
        <w:rPr>
          <w:rFonts w:ascii="Times New Roman" w:hAnsi="Times New Roman"/>
          <w:sz w:val="28"/>
          <w:szCs w:val="24"/>
        </w:rPr>
        <w:t>ПК 2.1, ПК 2.2, ПК 3.1, ПК 3.2</w:t>
      </w:r>
    </w:p>
    <w:p w:rsidR="00482182" w:rsidRDefault="00482182" w:rsidP="003F11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F11C5" w:rsidRPr="007F0750" w:rsidRDefault="003F11C5" w:rsidP="003F11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F0750">
        <w:rPr>
          <w:rFonts w:ascii="Times New Roman" w:hAnsi="Times New Roman"/>
          <w:b/>
          <w:sz w:val="28"/>
          <w:szCs w:val="28"/>
        </w:rPr>
        <w:t xml:space="preserve">Инструкция для </w:t>
      </w:r>
      <w:proofErr w:type="gramStart"/>
      <w:r w:rsidRPr="007F0750">
        <w:rPr>
          <w:rFonts w:ascii="Times New Roman" w:hAnsi="Times New Roman"/>
          <w:b/>
          <w:sz w:val="28"/>
          <w:szCs w:val="28"/>
        </w:rPr>
        <w:t>экзаменующегося</w:t>
      </w:r>
      <w:proofErr w:type="gramEnd"/>
      <w:r w:rsidRPr="007F0750">
        <w:rPr>
          <w:rFonts w:ascii="Times New Roman" w:hAnsi="Times New Roman"/>
          <w:b/>
          <w:sz w:val="28"/>
          <w:szCs w:val="28"/>
        </w:rPr>
        <w:t>:</w:t>
      </w:r>
    </w:p>
    <w:p w:rsidR="003F11C5" w:rsidRPr="001A23F1" w:rsidRDefault="003F11C5" w:rsidP="003F11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3F1">
        <w:rPr>
          <w:rFonts w:ascii="Times New Roman" w:hAnsi="Times New Roman"/>
          <w:sz w:val="28"/>
          <w:szCs w:val="28"/>
        </w:rPr>
        <w:t>1. Прочтите внимательно инструкцию.</w:t>
      </w:r>
    </w:p>
    <w:p w:rsidR="003F11C5" w:rsidRPr="001A23F1" w:rsidRDefault="003F11C5" w:rsidP="003F11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3F1">
        <w:rPr>
          <w:rFonts w:ascii="Times New Roman" w:hAnsi="Times New Roman"/>
          <w:sz w:val="28"/>
          <w:szCs w:val="28"/>
        </w:rPr>
        <w:t>2. При выполнении заданий Вы можете пользоваться черновиком. Советуем выполнять задания в том порядке, в котором они даны. Для экономии времени пропускайте задание, которое не уда</w:t>
      </w:r>
      <w:r>
        <w:rPr>
          <w:rFonts w:ascii="Times New Roman" w:hAnsi="Times New Roman"/>
          <w:sz w:val="28"/>
          <w:szCs w:val="28"/>
        </w:rPr>
        <w:t>е</w:t>
      </w:r>
      <w:r w:rsidRPr="001A23F1">
        <w:rPr>
          <w:rFonts w:ascii="Times New Roman" w:hAnsi="Times New Roman"/>
          <w:sz w:val="28"/>
          <w:szCs w:val="28"/>
        </w:rPr>
        <w:t>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3F11C5" w:rsidRPr="001A23F1" w:rsidRDefault="003F11C5" w:rsidP="003F11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A23F1">
        <w:rPr>
          <w:rFonts w:ascii="Times New Roman" w:hAnsi="Times New Roman"/>
          <w:sz w:val="28"/>
          <w:szCs w:val="28"/>
        </w:rPr>
        <w:t>. Время на подготовку – 20 минут.</w:t>
      </w:r>
    </w:p>
    <w:p w:rsidR="003F11C5" w:rsidRPr="001A23F1" w:rsidRDefault="003F11C5" w:rsidP="003F11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F11C5" w:rsidRPr="007F0750" w:rsidRDefault="003F11C5" w:rsidP="003F11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F0750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3F11C5" w:rsidRPr="0050302F" w:rsidRDefault="003F11C5" w:rsidP="003F11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02F">
        <w:rPr>
          <w:rFonts w:ascii="Times New Roman" w:hAnsi="Times New Roman"/>
          <w:b/>
          <w:sz w:val="28"/>
          <w:szCs w:val="28"/>
        </w:rPr>
        <w:t>оценка «отлично»</w:t>
      </w:r>
      <w:r w:rsidRPr="0050302F">
        <w:rPr>
          <w:rFonts w:ascii="Times New Roman" w:hAnsi="Times New Roman"/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выполнивший задания, предусмотренные программой.</w:t>
      </w:r>
    </w:p>
    <w:p w:rsidR="003F11C5" w:rsidRPr="0050302F" w:rsidRDefault="003F11C5" w:rsidP="003F11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02F">
        <w:rPr>
          <w:rFonts w:ascii="Times New Roman" w:hAnsi="Times New Roman"/>
          <w:b/>
          <w:sz w:val="28"/>
          <w:szCs w:val="28"/>
        </w:rPr>
        <w:t>оценка «хорошо»</w:t>
      </w:r>
      <w:r w:rsidRPr="0050302F">
        <w:rPr>
          <w:rFonts w:ascii="Times New Roman" w:hAnsi="Times New Roman"/>
          <w:sz w:val="28"/>
          <w:szCs w:val="28"/>
        </w:rPr>
        <w:t xml:space="preserve"> – заслуживает обучающийся, показавший полное знание дисциплины, успешно выполнивший задания, предусмотренные программой, но допустивший незначительные недочеты в ответе.</w:t>
      </w:r>
    </w:p>
    <w:p w:rsidR="003F11C5" w:rsidRPr="0050302F" w:rsidRDefault="003F11C5" w:rsidP="003F11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02F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50302F">
        <w:rPr>
          <w:rFonts w:ascii="Times New Roman" w:hAnsi="Times New Roman"/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заданиями, предусмотренными программой (допускаются неполные ответы на поставленные вопросы).</w:t>
      </w:r>
    </w:p>
    <w:p w:rsidR="003F11C5" w:rsidRPr="0050302F" w:rsidRDefault="003F11C5" w:rsidP="003F11C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02F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50302F">
        <w:rPr>
          <w:rFonts w:ascii="Times New Roman" w:hAnsi="Times New Roman"/>
          <w:sz w:val="28"/>
          <w:szCs w:val="28"/>
        </w:rPr>
        <w:t xml:space="preserve"> – заслуживает </w:t>
      </w:r>
      <w:proofErr w:type="gramStart"/>
      <w:r w:rsidRPr="0050302F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0302F">
        <w:rPr>
          <w:rFonts w:ascii="Times New Roman" w:hAnsi="Times New Roman"/>
          <w:sz w:val="28"/>
          <w:szCs w:val="28"/>
        </w:rPr>
        <w:t>, обнаруживший значительные пробелы в знании дисциплины, допустивший принципиальные ошибки при выполнении заданий, предусмотренных программой.</w:t>
      </w:r>
    </w:p>
    <w:p w:rsidR="003F11C5" w:rsidRPr="0050302F" w:rsidRDefault="003F11C5" w:rsidP="003F11C5">
      <w:pPr>
        <w:rPr>
          <w:b/>
        </w:rPr>
      </w:pPr>
    </w:p>
    <w:p w:rsidR="003F11C5" w:rsidRDefault="003F11C5" w:rsidP="003F11C5">
      <w:pPr>
        <w:rPr>
          <w:b/>
        </w:rPr>
      </w:pPr>
    </w:p>
    <w:p w:rsidR="003F11C5" w:rsidRDefault="003F11C5" w:rsidP="003F11C5">
      <w:pPr>
        <w:rPr>
          <w:b/>
        </w:rPr>
      </w:pPr>
    </w:p>
    <w:p w:rsidR="003F11C5" w:rsidRDefault="003F11C5" w:rsidP="003F11C5">
      <w:pPr>
        <w:rPr>
          <w:b/>
        </w:rPr>
      </w:pPr>
    </w:p>
    <w:p w:rsidR="0073753D" w:rsidRDefault="0073753D" w:rsidP="003F11C5">
      <w:pPr>
        <w:rPr>
          <w:b/>
        </w:rPr>
      </w:pPr>
    </w:p>
    <w:p w:rsidR="003F11C5" w:rsidRDefault="003F11C5" w:rsidP="003F11C5">
      <w:pPr>
        <w:rPr>
          <w:b/>
        </w:rPr>
      </w:pPr>
    </w:p>
    <w:p w:rsidR="003F11C5" w:rsidRDefault="003F11C5" w:rsidP="003F11C5">
      <w:pPr>
        <w:rPr>
          <w:b/>
        </w:rPr>
      </w:pPr>
    </w:p>
    <w:p w:rsidR="003F11C5" w:rsidRPr="003F11C5" w:rsidRDefault="003F11C5" w:rsidP="003F11C5">
      <w:pPr>
        <w:jc w:val="center"/>
        <w:rPr>
          <w:rFonts w:eastAsia="Calibri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  <w:r>
        <w:rPr>
          <w:rFonts w:ascii="Times New Roman" w:eastAsia="Calibri" w:hAnsi="Times New Roman" w:cs="Times New Roman"/>
          <w:b/>
          <w:lang w:eastAsia="en-US"/>
        </w:rPr>
        <w:br/>
      </w: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  <w:r>
        <w:rPr>
          <w:rFonts w:ascii="Times New Roman" w:eastAsia="Calibri" w:hAnsi="Times New Roman" w:cs="Times New Roman"/>
          <w:b/>
          <w:lang w:eastAsia="en-US"/>
        </w:rPr>
        <w:br/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  <w:r>
        <w:rPr>
          <w:rFonts w:ascii="Times New Roman" w:eastAsia="Calibri" w:hAnsi="Times New Roman" w:cs="Times New Roman"/>
          <w:b/>
          <w:lang w:eastAsia="en-US"/>
        </w:rPr>
        <w:br/>
      </w: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  <w:r>
        <w:rPr>
          <w:rFonts w:ascii="Times New Roman" w:eastAsia="Calibri" w:hAnsi="Times New Roman" w:cs="Times New Roman"/>
          <w:b/>
          <w:lang w:eastAsia="en-US"/>
        </w:rPr>
        <w:br/>
      </w: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348" w:type="dxa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8"/>
        <w:gridCol w:w="2976"/>
      </w:tblGrid>
      <w:tr w:rsidR="003F11C5" w:rsidRPr="003F11C5" w:rsidTr="003F11C5">
        <w:trPr>
          <w:trHeight w:val="3177"/>
        </w:trPr>
        <w:tc>
          <w:tcPr>
            <w:tcW w:w="354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28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№1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10315" w:type="dxa"/>
        <w:tblInd w:w="-885" w:type="dxa"/>
        <w:tblLayout w:type="fixed"/>
        <w:tblLook w:val="04A0"/>
      </w:tblPr>
      <w:tblGrid>
        <w:gridCol w:w="534"/>
        <w:gridCol w:w="9781"/>
      </w:tblGrid>
      <w:tr w:rsidR="003F11C5" w:rsidRPr="003F11C5" w:rsidTr="003F11C5">
        <w:tc>
          <w:tcPr>
            <w:tcW w:w="534" w:type="dxa"/>
          </w:tcPr>
          <w:p w:rsidR="003F11C5" w:rsidRPr="003F11C5" w:rsidRDefault="003F11C5" w:rsidP="003F11C5">
            <w:pPr>
              <w:pStyle w:val="a3"/>
              <w:spacing w:before="120"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1.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Системный подход при изучении взаимодействия транспорта с окружающей средой.</w:t>
            </w:r>
          </w:p>
        </w:tc>
      </w:tr>
      <w:tr w:rsidR="003F11C5" w:rsidRPr="003F11C5" w:rsidTr="003F11C5">
        <w:tc>
          <w:tcPr>
            <w:tcW w:w="534" w:type="dxa"/>
          </w:tcPr>
          <w:p w:rsidR="003F11C5" w:rsidRPr="003F11C5" w:rsidRDefault="003F11C5" w:rsidP="003F11C5">
            <w:pPr>
              <w:pStyle w:val="a3"/>
              <w:spacing w:before="120"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Style w:val="11"/>
                <w:rFonts w:eastAsia="Calibri"/>
                <w:sz w:val="22"/>
                <w:szCs w:val="22"/>
              </w:rPr>
            </w:pPr>
            <w:r w:rsidRPr="003F11C5">
              <w:rPr>
                <w:rFonts w:ascii="Times New Roman" w:hAnsi="Times New Roman" w:cs="Times New Roman"/>
              </w:rPr>
              <w:t xml:space="preserve">2.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Понятие, виды мониторинга.</w:t>
            </w:r>
          </w:p>
          <w:p w:rsidR="003F11C5" w:rsidRPr="003F11C5" w:rsidRDefault="003F11C5" w:rsidP="003F11C5">
            <w:pPr>
              <w:spacing w:before="120"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F11C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3828"/>
        <w:gridCol w:w="2976"/>
        <w:gridCol w:w="142"/>
      </w:tblGrid>
      <w:tr w:rsidR="003F11C5" w:rsidRPr="003F11C5" w:rsidTr="003F11C5">
        <w:trPr>
          <w:gridAfter w:val="1"/>
          <w:wAfter w:w="142" w:type="dxa"/>
          <w:trHeight w:val="2248"/>
        </w:trPr>
        <w:tc>
          <w:tcPr>
            <w:tcW w:w="3544" w:type="dxa"/>
            <w:gridSpan w:val="2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28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№2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F11C5" w:rsidRPr="003F11C5" w:rsidTr="003F1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8"/>
        </w:trPr>
        <w:tc>
          <w:tcPr>
            <w:tcW w:w="709" w:type="dxa"/>
          </w:tcPr>
          <w:p w:rsidR="003F11C5" w:rsidRPr="003F11C5" w:rsidRDefault="003F11C5" w:rsidP="003F11C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4"/>
          </w:tcPr>
          <w:p w:rsidR="003F11C5" w:rsidRPr="003F11C5" w:rsidRDefault="003F11C5" w:rsidP="003F11C5">
            <w:pPr>
              <w:spacing w:after="0" w:line="240" w:lineRule="auto"/>
              <w:rPr>
                <w:rStyle w:val="11"/>
                <w:rFonts w:eastAsia="Calibri"/>
                <w:sz w:val="22"/>
                <w:szCs w:val="22"/>
              </w:rPr>
            </w:pPr>
          </w:p>
          <w:p w:rsidR="003F11C5" w:rsidRPr="003F11C5" w:rsidRDefault="003F11C5" w:rsidP="00D2580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3F11C5">
              <w:rPr>
                <w:rStyle w:val="11"/>
                <w:rFonts w:eastAsia="Calibri"/>
                <w:sz w:val="22"/>
                <w:szCs w:val="22"/>
              </w:rPr>
              <w:t>Железнодорожный транспорт и безопасность: исторический аспект.</w:t>
            </w:r>
            <w:r w:rsidRPr="003F11C5">
              <w:rPr>
                <w:rFonts w:ascii="Times New Roman" w:hAnsi="Times New Roman"/>
              </w:rPr>
              <w:t xml:space="preserve"> </w:t>
            </w:r>
          </w:p>
        </w:tc>
      </w:tr>
      <w:tr w:rsidR="003F11C5" w:rsidRPr="003F11C5" w:rsidTr="003F1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6"/>
        </w:trPr>
        <w:tc>
          <w:tcPr>
            <w:tcW w:w="709" w:type="dxa"/>
          </w:tcPr>
          <w:p w:rsidR="003F11C5" w:rsidRPr="003F11C5" w:rsidRDefault="003F11C5" w:rsidP="003F11C5">
            <w:pPr>
              <w:spacing w:before="120" w:after="0" w:line="240" w:lineRule="auto"/>
              <w:ind w:left="3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4"/>
          </w:tcPr>
          <w:p w:rsidR="003F11C5" w:rsidRPr="003F11C5" w:rsidRDefault="003F11C5" w:rsidP="00D2580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3F11C5">
              <w:rPr>
                <w:rStyle w:val="11"/>
                <w:rFonts w:eastAsia="Calibri"/>
                <w:sz w:val="22"/>
                <w:szCs w:val="22"/>
              </w:rPr>
              <w:t>Мониторинг окружающей среды и экологическое прогнозирование на железнодорожном транспорте.</w:t>
            </w:r>
          </w:p>
        </w:tc>
      </w:tr>
    </w:tbl>
    <w:p w:rsidR="003F11C5" w:rsidRPr="003F11C5" w:rsidRDefault="003F11C5" w:rsidP="003F11C5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4"/>
        <w:gridCol w:w="3893"/>
        <w:gridCol w:w="3027"/>
      </w:tblGrid>
      <w:tr w:rsidR="003F11C5" w:rsidRPr="003F11C5" w:rsidTr="003F11C5">
        <w:trPr>
          <w:trHeight w:val="2350"/>
        </w:trPr>
        <w:tc>
          <w:tcPr>
            <w:tcW w:w="360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№3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159" w:type="dxa"/>
        <w:tblInd w:w="-743" w:type="dxa"/>
        <w:tblLayout w:type="fixed"/>
        <w:tblLook w:val="04A0"/>
      </w:tblPr>
      <w:tblGrid>
        <w:gridCol w:w="392"/>
        <w:gridCol w:w="9767"/>
      </w:tblGrid>
      <w:tr w:rsidR="003F11C5" w:rsidRPr="003F11C5" w:rsidTr="003F11C5"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before="120"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67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1.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Виды и классификация природных ресурсов, условия устойчивого состояния экосистем. </w:t>
            </w:r>
          </w:p>
        </w:tc>
      </w:tr>
      <w:tr w:rsidR="003F11C5" w:rsidRPr="003F11C5" w:rsidTr="003F11C5"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before="120"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767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2.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Экологический контроль. </w:t>
            </w:r>
          </w:p>
        </w:tc>
      </w:tr>
    </w:tbl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F11C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212"/>
        <w:gridCol w:w="3893"/>
        <w:gridCol w:w="2662"/>
        <w:gridCol w:w="365"/>
      </w:tblGrid>
      <w:tr w:rsidR="003F11C5" w:rsidRPr="003F11C5" w:rsidTr="003F11C5">
        <w:trPr>
          <w:trHeight w:val="2350"/>
        </w:trPr>
        <w:tc>
          <w:tcPr>
            <w:tcW w:w="3604" w:type="dxa"/>
            <w:gridSpan w:val="2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№5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  <w:gridSpan w:val="2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F11C5" w:rsidRPr="003F11C5" w:rsidTr="003F1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65" w:type="dxa"/>
        </w:trPr>
        <w:tc>
          <w:tcPr>
            <w:tcW w:w="392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67" w:type="dxa"/>
            <w:gridSpan w:val="3"/>
          </w:tcPr>
          <w:p w:rsidR="003F11C5" w:rsidRPr="003F11C5" w:rsidRDefault="003F11C5" w:rsidP="003F11C5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>1.</w:t>
            </w:r>
            <w:r w:rsidRPr="003F11C5">
              <w:rPr>
                <w:rFonts w:ascii="Times New Roman" w:eastAsia="Calibri" w:hAnsi="Times New Roman" w:cs="Times New Roman"/>
              </w:rPr>
              <w:t xml:space="preserve">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Учение В.И. Вернадского о биосфере и геосфере.</w:t>
            </w:r>
          </w:p>
        </w:tc>
      </w:tr>
      <w:tr w:rsidR="003F11C5" w:rsidRPr="003F11C5" w:rsidTr="003F1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65" w:type="dxa"/>
        </w:trPr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before="120"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67" w:type="dxa"/>
            <w:gridSpan w:val="3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>2.</w:t>
            </w:r>
            <w:r w:rsidRPr="003F11C5">
              <w:rPr>
                <w:rFonts w:ascii="Times New Roman" w:eastAsia="Calibri" w:hAnsi="Times New Roman" w:cs="Times New Roman"/>
              </w:rPr>
              <w:t xml:space="preserve">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Нормирование качества окружающей среды.</w:t>
            </w:r>
          </w:p>
        </w:tc>
      </w:tr>
    </w:tbl>
    <w:p w:rsidR="003F11C5" w:rsidRPr="003F11C5" w:rsidRDefault="003F11C5" w:rsidP="003F11C5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4"/>
        <w:gridCol w:w="3893"/>
        <w:gridCol w:w="3027"/>
      </w:tblGrid>
      <w:tr w:rsidR="003F11C5" w:rsidRPr="003F11C5" w:rsidTr="003F11C5">
        <w:trPr>
          <w:trHeight w:val="2350"/>
        </w:trPr>
        <w:tc>
          <w:tcPr>
            <w:tcW w:w="360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№4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173" w:type="dxa"/>
        <w:tblInd w:w="-743" w:type="dxa"/>
        <w:tblLook w:val="04A0"/>
      </w:tblPr>
      <w:tblGrid>
        <w:gridCol w:w="392"/>
        <w:gridCol w:w="9781"/>
      </w:tblGrid>
      <w:tr w:rsidR="003F11C5" w:rsidRPr="003F11C5" w:rsidTr="003F11C5"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before="120"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>1.</w:t>
            </w:r>
            <w:r w:rsidRPr="003F11C5">
              <w:rPr>
                <w:rFonts w:ascii="Times New Roman" w:eastAsia="Calibri" w:hAnsi="Times New Roman" w:cs="Times New Roman"/>
              </w:rPr>
              <w:t xml:space="preserve">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Нормативно-правовая база в области окружающей среды в Российской Федерации</w:t>
            </w:r>
            <w:r w:rsidRPr="003F11C5">
              <w:rPr>
                <w:rFonts w:ascii="Times New Roman" w:hAnsi="Times New Roman" w:cs="Times New Roman"/>
              </w:rPr>
              <w:t>.</w:t>
            </w:r>
          </w:p>
          <w:p w:rsidR="003F11C5" w:rsidRPr="003F11C5" w:rsidRDefault="003F11C5" w:rsidP="003F11C5">
            <w:pPr>
              <w:shd w:val="clear" w:color="auto" w:fill="FFFFFF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11C5" w:rsidRPr="003F11C5" w:rsidTr="003F11C5"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before="120"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Style w:val="11"/>
                <w:rFonts w:eastAsia="Calibri"/>
                <w:sz w:val="22"/>
                <w:szCs w:val="22"/>
              </w:rPr>
            </w:pPr>
            <w:r w:rsidRPr="003F11C5">
              <w:rPr>
                <w:rFonts w:ascii="Times New Roman" w:hAnsi="Times New Roman" w:cs="Times New Roman"/>
              </w:rPr>
              <w:t>2.</w:t>
            </w:r>
            <w:r w:rsidRPr="003F11C5">
              <w:rPr>
                <w:rFonts w:ascii="Times New Roman" w:eastAsia="Calibri" w:hAnsi="Times New Roman" w:cs="Times New Roman"/>
              </w:rPr>
              <w:t xml:space="preserve">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Охрана окружающей среды на железнодорожном транспорте. Цели и задачи. </w:t>
            </w:r>
          </w:p>
          <w:p w:rsidR="003F11C5" w:rsidRPr="003F11C5" w:rsidRDefault="003F11C5" w:rsidP="003F11C5">
            <w:pPr>
              <w:spacing w:before="120"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F11C5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212"/>
        <w:gridCol w:w="3893"/>
        <w:gridCol w:w="2676"/>
        <w:gridCol w:w="351"/>
      </w:tblGrid>
      <w:tr w:rsidR="003F11C5" w:rsidRPr="003F11C5" w:rsidTr="003F11C5">
        <w:trPr>
          <w:trHeight w:val="2350"/>
        </w:trPr>
        <w:tc>
          <w:tcPr>
            <w:tcW w:w="3604" w:type="dxa"/>
            <w:gridSpan w:val="2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№6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  <w:gridSpan w:val="2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F11C5" w:rsidRPr="003F11C5" w:rsidTr="003F1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51" w:type="dxa"/>
        </w:trPr>
        <w:tc>
          <w:tcPr>
            <w:tcW w:w="392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3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>1.</w:t>
            </w:r>
            <w:r w:rsidRPr="003F11C5">
              <w:rPr>
                <w:rFonts w:ascii="Times New Roman" w:eastAsia="Calibri" w:hAnsi="Times New Roman" w:cs="Times New Roman"/>
              </w:rPr>
              <w:t xml:space="preserve">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Формы и виды природопользования.</w:t>
            </w:r>
          </w:p>
        </w:tc>
      </w:tr>
      <w:tr w:rsidR="003F11C5" w:rsidRPr="003F11C5" w:rsidTr="003F1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51" w:type="dxa"/>
        </w:trPr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before="120"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gridSpan w:val="3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>2.</w:t>
            </w:r>
            <w:r w:rsidRPr="003F11C5">
              <w:rPr>
                <w:rFonts w:ascii="Times New Roman" w:eastAsia="Calibri" w:hAnsi="Times New Roman" w:cs="Times New Roman"/>
              </w:rPr>
              <w:t xml:space="preserve">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Отходы, как одна из глобальных экологических проблем человечества. </w:t>
            </w:r>
          </w:p>
        </w:tc>
      </w:tr>
    </w:tbl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212"/>
        <w:gridCol w:w="3893"/>
        <w:gridCol w:w="2676"/>
        <w:gridCol w:w="351"/>
      </w:tblGrid>
      <w:tr w:rsidR="003F11C5" w:rsidRPr="003F11C5" w:rsidTr="003F11C5">
        <w:trPr>
          <w:trHeight w:val="2350"/>
        </w:trPr>
        <w:tc>
          <w:tcPr>
            <w:tcW w:w="3604" w:type="dxa"/>
            <w:gridSpan w:val="2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№7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  <w:gridSpan w:val="2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F11C5" w:rsidRPr="003F11C5" w:rsidTr="003F1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51" w:type="dxa"/>
          <w:trHeight w:val="543"/>
        </w:trPr>
        <w:tc>
          <w:tcPr>
            <w:tcW w:w="392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3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1.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Виды органов государственного управления природопользованием. </w:t>
            </w:r>
          </w:p>
        </w:tc>
      </w:tr>
      <w:tr w:rsidR="003F11C5" w:rsidRPr="003F11C5" w:rsidTr="003F1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351" w:type="dxa"/>
        </w:trPr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gridSpan w:val="3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Style w:val="11"/>
                <w:rFonts w:eastAsia="Calibri"/>
                <w:sz w:val="22"/>
                <w:szCs w:val="22"/>
              </w:rPr>
            </w:pPr>
            <w:r w:rsidRPr="003F11C5">
              <w:rPr>
                <w:rFonts w:ascii="Times New Roman" w:hAnsi="Times New Roman" w:cs="Times New Roman"/>
              </w:rPr>
              <w:t xml:space="preserve">2. 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Пути снижения расхода природных ресурсов на объектах железнодорожного транспорта.</w:t>
            </w:r>
          </w:p>
          <w:p w:rsidR="003F11C5" w:rsidRPr="003F11C5" w:rsidRDefault="003F11C5" w:rsidP="003F11C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F11C5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70"/>
        <w:gridCol w:w="3893"/>
        <w:gridCol w:w="2818"/>
        <w:gridCol w:w="209"/>
      </w:tblGrid>
      <w:tr w:rsidR="003F11C5" w:rsidRPr="003F11C5" w:rsidTr="003F11C5">
        <w:trPr>
          <w:trHeight w:val="2350"/>
        </w:trPr>
        <w:tc>
          <w:tcPr>
            <w:tcW w:w="3604" w:type="dxa"/>
            <w:gridSpan w:val="2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№8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  <w:gridSpan w:val="2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F11C5" w:rsidRPr="003F11C5" w:rsidTr="003F1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9" w:type="dxa"/>
        </w:trPr>
        <w:tc>
          <w:tcPr>
            <w:tcW w:w="53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3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1.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Природоохранная деятельность в ОАО «РЖД». </w:t>
            </w:r>
          </w:p>
        </w:tc>
      </w:tr>
      <w:tr w:rsidR="003F11C5" w:rsidRPr="003F11C5" w:rsidTr="003F1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9" w:type="dxa"/>
        </w:trPr>
        <w:tc>
          <w:tcPr>
            <w:tcW w:w="534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gridSpan w:val="3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Style w:val="11"/>
                <w:rFonts w:eastAsia="Calibri"/>
                <w:sz w:val="22"/>
                <w:szCs w:val="22"/>
              </w:rPr>
            </w:pPr>
            <w:r w:rsidRPr="003F11C5">
              <w:rPr>
                <w:rFonts w:ascii="Times New Roman" w:hAnsi="Times New Roman" w:cs="Times New Roman"/>
              </w:rPr>
              <w:t xml:space="preserve">2.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Защита от отходов производства и потребления.</w:t>
            </w:r>
          </w:p>
          <w:p w:rsidR="003F11C5" w:rsidRPr="003F11C5" w:rsidRDefault="003F11C5" w:rsidP="003F11C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70"/>
        <w:gridCol w:w="3893"/>
        <w:gridCol w:w="2818"/>
        <w:gridCol w:w="209"/>
      </w:tblGrid>
      <w:tr w:rsidR="003F11C5" w:rsidRPr="003F11C5" w:rsidTr="003F11C5">
        <w:trPr>
          <w:trHeight w:val="2350"/>
        </w:trPr>
        <w:tc>
          <w:tcPr>
            <w:tcW w:w="3604" w:type="dxa"/>
            <w:gridSpan w:val="2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D53B2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№9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  <w:gridSpan w:val="2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F11C5" w:rsidRPr="003F11C5" w:rsidTr="003F1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9" w:type="dxa"/>
        </w:trPr>
        <w:tc>
          <w:tcPr>
            <w:tcW w:w="53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3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1.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Экологические проблемы на железнодорожном транспорте. </w:t>
            </w:r>
          </w:p>
        </w:tc>
      </w:tr>
      <w:tr w:rsidR="003F11C5" w:rsidRPr="003F11C5" w:rsidTr="003F1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09" w:type="dxa"/>
        </w:trPr>
        <w:tc>
          <w:tcPr>
            <w:tcW w:w="534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  <w:gridSpan w:val="3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Style w:val="11"/>
                <w:rFonts w:eastAsia="Calibri"/>
                <w:sz w:val="22"/>
                <w:szCs w:val="22"/>
              </w:rPr>
            </w:pPr>
            <w:r w:rsidRPr="003F11C5">
              <w:rPr>
                <w:rFonts w:ascii="Times New Roman" w:hAnsi="Times New Roman" w:cs="Times New Roman"/>
              </w:rPr>
              <w:t xml:space="preserve">2.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Природоохранные мероприятия и их эффективность.</w:t>
            </w:r>
          </w:p>
          <w:p w:rsidR="003F11C5" w:rsidRPr="003F11C5" w:rsidRDefault="003F11C5" w:rsidP="003F11C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F11C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4"/>
        <w:gridCol w:w="3893"/>
        <w:gridCol w:w="3027"/>
      </w:tblGrid>
      <w:tr w:rsidR="003F11C5" w:rsidRPr="003F11C5" w:rsidTr="003F11C5">
        <w:trPr>
          <w:trHeight w:val="2350"/>
        </w:trPr>
        <w:tc>
          <w:tcPr>
            <w:tcW w:w="360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№10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tbl>
      <w:tblPr>
        <w:tblW w:w="10173" w:type="dxa"/>
        <w:tblInd w:w="-743" w:type="dxa"/>
        <w:tblLayout w:type="fixed"/>
        <w:tblLook w:val="04A0"/>
      </w:tblPr>
      <w:tblGrid>
        <w:gridCol w:w="392"/>
        <w:gridCol w:w="9781"/>
      </w:tblGrid>
      <w:tr w:rsidR="003F11C5" w:rsidRPr="003F11C5" w:rsidTr="003F11C5">
        <w:tc>
          <w:tcPr>
            <w:tcW w:w="392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1.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Эколого-экономические показатели оценки производственных процессов и предприятий железнодорожного транспорта. </w:t>
            </w:r>
          </w:p>
        </w:tc>
      </w:tr>
      <w:tr w:rsidR="003F11C5" w:rsidRPr="003F11C5" w:rsidTr="003F11C5"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before="120" w:after="0" w:line="240" w:lineRule="auto"/>
              <w:ind w:left="70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3F11C5">
              <w:rPr>
                <w:rStyle w:val="11"/>
                <w:rFonts w:eastAsia="Calibri"/>
                <w:sz w:val="22"/>
                <w:szCs w:val="22"/>
              </w:rPr>
              <w:t>Экономический механизм</w:t>
            </w:r>
            <w:proofErr w:type="gramEnd"/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 охраны окружающей природной среды на железнодорожном транспорте.</w:t>
            </w:r>
          </w:p>
        </w:tc>
      </w:tr>
    </w:tbl>
    <w:p w:rsidR="003F11C5" w:rsidRPr="003F11C5" w:rsidRDefault="003F11C5" w:rsidP="003F11C5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4"/>
        <w:gridCol w:w="3893"/>
        <w:gridCol w:w="3027"/>
      </w:tblGrid>
      <w:tr w:rsidR="003F11C5" w:rsidRPr="003F11C5" w:rsidTr="003F11C5">
        <w:trPr>
          <w:trHeight w:val="2350"/>
        </w:trPr>
        <w:tc>
          <w:tcPr>
            <w:tcW w:w="360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№11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173" w:type="dxa"/>
        <w:tblInd w:w="-459" w:type="dxa"/>
        <w:tblLook w:val="04A0"/>
      </w:tblPr>
      <w:tblGrid>
        <w:gridCol w:w="392"/>
        <w:gridCol w:w="9781"/>
      </w:tblGrid>
      <w:tr w:rsidR="003F11C5" w:rsidRPr="003F11C5" w:rsidTr="003F11C5"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1.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Нормирование в области обращения с отходами на железнодорожном транспорте.</w:t>
            </w:r>
            <w:r w:rsidRPr="003F11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11C5" w:rsidRPr="003F11C5" w:rsidTr="003F11C5"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Style w:val="11"/>
                <w:rFonts w:eastAsia="Calibri"/>
                <w:sz w:val="22"/>
                <w:szCs w:val="22"/>
              </w:rPr>
            </w:pPr>
            <w:r w:rsidRPr="003F11C5">
              <w:rPr>
                <w:rFonts w:ascii="Times New Roman" w:hAnsi="Times New Roman" w:cs="Times New Roman"/>
              </w:rPr>
              <w:t xml:space="preserve">2.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Принципы и правила международного сотрудничества в области природопользования и охраны окружающей среды на железнодорожном транспорте. </w:t>
            </w:r>
          </w:p>
          <w:p w:rsidR="003F11C5" w:rsidRPr="003F11C5" w:rsidRDefault="003F11C5" w:rsidP="003F11C5">
            <w:pPr>
              <w:spacing w:after="0" w:line="240" w:lineRule="auto"/>
              <w:rPr>
                <w:rStyle w:val="11"/>
                <w:rFonts w:eastAsia="Calibri"/>
                <w:sz w:val="22"/>
                <w:szCs w:val="22"/>
              </w:rPr>
            </w:pPr>
          </w:p>
          <w:p w:rsidR="003F11C5" w:rsidRPr="003F11C5" w:rsidRDefault="003F11C5" w:rsidP="003F11C5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F11C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4"/>
        <w:gridCol w:w="3893"/>
        <w:gridCol w:w="3027"/>
      </w:tblGrid>
      <w:tr w:rsidR="003F11C5" w:rsidRPr="003F11C5" w:rsidTr="003F11C5">
        <w:trPr>
          <w:trHeight w:val="2350"/>
        </w:trPr>
        <w:tc>
          <w:tcPr>
            <w:tcW w:w="360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D53B22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№12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tbl>
      <w:tblPr>
        <w:tblW w:w="10173" w:type="dxa"/>
        <w:tblInd w:w="-459" w:type="dxa"/>
        <w:tblLayout w:type="fixed"/>
        <w:tblLook w:val="04A0"/>
      </w:tblPr>
      <w:tblGrid>
        <w:gridCol w:w="392"/>
        <w:gridCol w:w="9781"/>
      </w:tblGrid>
      <w:tr w:rsidR="003F11C5" w:rsidRPr="003F11C5" w:rsidTr="003F11C5">
        <w:tc>
          <w:tcPr>
            <w:tcW w:w="392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1.  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Международные организации, договоры и инициативы в области природопользования и охраны окружающей среды на железнодорожном транспорте.</w:t>
            </w:r>
          </w:p>
        </w:tc>
      </w:tr>
      <w:tr w:rsidR="003F11C5" w:rsidRPr="003F11C5" w:rsidTr="003F11C5"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widowControl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widowControl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2.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Объекты охраны окружающей среды на железнодорожном транспорте.</w:t>
            </w:r>
          </w:p>
        </w:tc>
      </w:tr>
    </w:tbl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4"/>
        <w:gridCol w:w="3893"/>
        <w:gridCol w:w="3027"/>
      </w:tblGrid>
      <w:tr w:rsidR="003F11C5" w:rsidRPr="003F11C5" w:rsidTr="003F11C5">
        <w:trPr>
          <w:trHeight w:val="2350"/>
        </w:trPr>
        <w:tc>
          <w:tcPr>
            <w:tcW w:w="360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№13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173" w:type="dxa"/>
        <w:tblInd w:w="-885" w:type="dxa"/>
        <w:tblLook w:val="04A0"/>
      </w:tblPr>
      <w:tblGrid>
        <w:gridCol w:w="392"/>
        <w:gridCol w:w="9781"/>
      </w:tblGrid>
      <w:tr w:rsidR="003F11C5" w:rsidRPr="003F11C5" w:rsidTr="003F11C5"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pStyle w:val="31"/>
              <w:shd w:val="clear" w:color="auto" w:fill="auto"/>
              <w:spacing w:line="240" w:lineRule="auto"/>
              <w:ind w:right="141"/>
              <w:jc w:val="both"/>
              <w:rPr>
                <w:sz w:val="22"/>
                <w:szCs w:val="22"/>
              </w:rPr>
            </w:pPr>
            <w:r w:rsidRPr="003F11C5">
              <w:rPr>
                <w:sz w:val="22"/>
                <w:szCs w:val="22"/>
              </w:rPr>
              <w:t xml:space="preserve">1. </w:t>
            </w:r>
            <w:r w:rsidRPr="003F11C5">
              <w:rPr>
                <w:rStyle w:val="11"/>
                <w:rFonts w:eastAsiaTheme="minorHAnsi"/>
                <w:sz w:val="22"/>
                <w:szCs w:val="22"/>
              </w:rPr>
              <w:t>Токсичные производственные отходы.</w:t>
            </w:r>
          </w:p>
        </w:tc>
      </w:tr>
      <w:tr w:rsidR="003F11C5" w:rsidRPr="003F11C5" w:rsidTr="003F11C5"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pStyle w:val="12"/>
              <w:widowControl w:val="0"/>
              <w:spacing w:after="0" w:line="240" w:lineRule="auto"/>
              <w:ind w:left="0" w:right="141"/>
              <w:jc w:val="both"/>
              <w:rPr>
                <w:rFonts w:ascii="Times New Roman" w:hAnsi="Times New Roman"/>
              </w:rPr>
            </w:pPr>
          </w:p>
          <w:p w:rsidR="003F11C5" w:rsidRPr="003F11C5" w:rsidRDefault="003F11C5" w:rsidP="003F11C5">
            <w:pPr>
              <w:pStyle w:val="12"/>
              <w:widowControl w:val="0"/>
              <w:spacing w:after="0" w:line="240" w:lineRule="auto"/>
              <w:ind w:left="0" w:right="141"/>
              <w:jc w:val="both"/>
              <w:rPr>
                <w:rFonts w:ascii="Times New Roman" w:hAnsi="Times New Roman"/>
              </w:rPr>
            </w:pPr>
            <w:r w:rsidRPr="003F11C5">
              <w:rPr>
                <w:rFonts w:ascii="Times New Roman" w:hAnsi="Times New Roman"/>
              </w:rPr>
              <w:t xml:space="preserve">2. </w:t>
            </w:r>
            <w:r w:rsidRPr="003F11C5">
              <w:rPr>
                <w:rStyle w:val="11"/>
                <w:rFonts w:eastAsiaTheme="minorHAnsi"/>
                <w:sz w:val="22"/>
                <w:szCs w:val="22"/>
              </w:rPr>
              <w:t>Ресурсосберегающие технологии на железнодорожном транспорте.</w:t>
            </w:r>
          </w:p>
        </w:tc>
      </w:tr>
    </w:tbl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F11C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F11C5" w:rsidRPr="003F11C5" w:rsidRDefault="003F11C5" w:rsidP="003F11C5">
      <w:pPr>
        <w:spacing w:after="0" w:line="240" w:lineRule="auto"/>
        <w:rPr>
          <w:rFonts w:ascii="Times New Roman" w:hAnsi="Times New Roman" w:cs="Times New Roman"/>
          <w:b/>
        </w:rPr>
      </w:pP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4"/>
        <w:gridCol w:w="3893"/>
        <w:gridCol w:w="3027"/>
      </w:tblGrid>
      <w:tr w:rsidR="003F11C5" w:rsidRPr="003F11C5" w:rsidTr="003F11C5">
        <w:trPr>
          <w:trHeight w:val="2350"/>
        </w:trPr>
        <w:tc>
          <w:tcPr>
            <w:tcW w:w="360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№14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173" w:type="dxa"/>
        <w:tblInd w:w="-601" w:type="dxa"/>
        <w:tblLook w:val="04A0"/>
      </w:tblPr>
      <w:tblGrid>
        <w:gridCol w:w="392"/>
        <w:gridCol w:w="9781"/>
      </w:tblGrid>
      <w:tr w:rsidR="003F11C5" w:rsidRPr="003F11C5" w:rsidTr="003F11C5"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pStyle w:val="31"/>
              <w:shd w:val="clear" w:color="auto" w:fill="auto"/>
              <w:spacing w:line="240" w:lineRule="auto"/>
              <w:ind w:right="141"/>
              <w:jc w:val="both"/>
              <w:rPr>
                <w:sz w:val="22"/>
                <w:szCs w:val="22"/>
              </w:rPr>
            </w:pPr>
            <w:r w:rsidRPr="003F11C5">
              <w:rPr>
                <w:sz w:val="22"/>
                <w:szCs w:val="22"/>
              </w:rPr>
              <w:t xml:space="preserve">1. </w:t>
            </w:r>
            <w:r w:rsidRPr="003F11C5">
              <w:rPr>
                <w:rStyle w:val="11"/>
                <w:rFonts w:eastAsiaTheme="minorHAnsi"/>
                <w:sz w:val="22"/>
                <w:szCs w:val="22"/>
              </w:rPr>
              <w:t>Переработка отходов производства и потребления.</w:t>
            </w:r>
          </w:p>
        </w:tc>
      </w:tr>
      <w:tr w:rsidR="003F11C5" w:rsidRPr="003F11C5" w:rsidTr="003F11C5">
        <w:tc>
          <w:tcPr>
            <w:tcW w:w="392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2.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Ресурсосбережение и проблематика </w:t>
            </w:r>
            <w:proofErr w:type="spellStart"/>
            <w:r w:rsidRPr="003F11C5">
              <w:rPr>
                <w:rStyle w:val="11"/>
                <w:rFonts w:eastAsia="Calibri"/>
                <w:sz w:val="22"/>
                <w:szCs w:val="22"/>
              </w:rPr>
              <w:t>экологизации</w:t>
            </w:r>
            <w:proofErr w:type="spellEnd"/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 современного производства.</w:t>
            </w:r>
          </w:p>
          <w:p w:rsidR="003F11C5" w:rsidRPr="003F11C5" w:rsidRDefault="003F11C5" w:rsidP="003F11C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4"/>
        <w:gridCol w:w="3893"/>
        <w:gridCol w:w="3027"/>
      </w:tblGrid>
      <w:tr w:rsidR="003F11C5" w:rsidRPr="003F11C5" w:rsidTr="003F11C5">
        <w:trPr>
          <w:trHeight w:val="2350"/>
        </w:trPr>
        <w:tc>
          <w:tcPr>
            <w:tcW w:w="360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№15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15" w:type="dxa"/>
        <w:tblInd w:w="-743" w:type="dxa"/>
        <w:tblLook w:val="04A0"/>
      </w:tblPr>
      <w:tblGrid>
        <w:gridCol w:w="534"/>
        <w:gridCol w:w="9781"/>
      </w:tblGrid>
      <w:tr w:rsidR="003F11C5" w:rsidRPr="003F11C5" w:rsidTr="003F11C5">
        <w:tc>
          <w:tcPr>
            <w:tcW w:w="534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pStyle w:val="12"/>
              <w:widowControl w:val="0"/>
              <w:spacing w:after="0" w:line="240" w:lineRule="auto"/>
              <w:ind w:left="0" w:right="141"/>
              <w:jc w:val="both"/>
              <w:rPr>
                <w:rFonts w:ascii="Times New Roman" w:hAnsi="Times New Roman"/>
              </w:rPr>
            </w:pPr>
            <w:r w:rsidRPr="003F11C5">
              <w:rPr>
                <w:rFonts w:ascii="Times New Roman" w:hAnsi="Times New Roman"/>
              </w:rPr>
              <w:t xml:space="preserve">1. </w:t>
            </w:r>
            <w:r w:rsidRPr="003F11C5">
              <w:rPr>
                <w:rStyle w:val="11"/>
                <w:rFonts w:eastAsiaTheme="minorHAnsi"/>
                <w:sz w:val="22"/>
                <w:szCs w:val="22"/>
              </w:rPr>
              <w:t>Отходы в международном экологическом праве.</w:t>
            </w:r>
          </w:p>
        </w:tc>
      </w:tr>
      <w:tr w:rsidR="003F11C5" w:rsidRPr="003F11C5" w:rsidTr="003F11C5">
        <w:tc>
          <w:tcPr>
            <w:tcW w:w="534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Style w:val="11"/>
                <w:rFonts w:eastAsia="Calibri"/>
                <w:sz w:val="22"/>
                <w:szCs w:val="22"/>
              </w:rPr>
            </w:pPr>
            <w:r w:rsidRPr="003F11C5">
              <w:rPr>
                <w:rFonts w:ascii="Times New Roman" w:hAnsi="Times New Roman" w:cs="Times New Roman"/>
              </w:rPr>
              <w:t xml:space="preserve">2.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Экологический контроль. </w:t>
            </w:r>
          </w:p>
          <w:p w:rsidR="003F11C5" w:rsidRPr="003F11C5" w:rsidRDefault="003F11C5" w:rsidP="003F11C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F11C5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4"/>
        <w:gridCol w:w="3893"/>
        <w:gridCol w:w="3027"/>
      </w:tblGrid>
      <w:tr w:rsidR="003F11C5" w:rsidRPr="003F11C5" w:rsidTr="003F11C5">
        <w:trPr>
          <w:trHeight w:val="2350"/>
        </w:trPr>
        <w:tc>
          <w:tcPr>
            <w:tcW w:w="360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№16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tbl>
      <w:tblPr>
        <w:tblW w:w="10315" w:type="dxa"/>
        <w:tblInd w:w="-459" w:type="dxa"/>
        <w:tblLayout w:type="fixed"/>
        <w:tblLook w:val="04A0"/>
      </w:tblPr>
      <w:tblGrid>
        <w:gridCol w:w="534"/>
        <w:gridCol w:w="9781"/>
      </w:tblGrid>
      <w:tr w:rsidR="003F11C5" w:rsidRPr="003F11C5" w:rsidTr="003F11C5">
        <w:tc>
          <w:tcPr>
            <w:tcW w:w="53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1.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Формы и виды природопользования.</w:t>
            </w:r>
          </w:p>
        </w:tc>
      </w:tr>
      <w:tr w:rsidR="003F11C5" w:rsidRPr="003F11C5" w:rsidTr="003F11C5">
        <w:tc>
          <w:tcPr>
            <w:tcW w:w="534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70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Style w:val="11"/>
                <w:rFonts w:eastAsia="Calibri"/>
                <w:sz w:val="22"/>
                <w:szCs w:val="22"/>
              </w:rPr>
            </w:pPr>
            <w:r w:rsidRPr="003F11C5">
              <w:rPr>
                <w:rFonts w:ascii="Times New Roman" w:hAnsi="Times New Roman" w:cs="Times New Roman"/>
              </w:rPr>
              <w:t xml:space="preserve">2.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Экологические проблемы на железнодорожном транспорте. </w:t>
            </w:r>
          </w:p>
          <w:p w:rsidR="003F11C5" w:rsidRPr="003F11C5" w:rsidRDefault="003F11C5" w:rsidP="003F11C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4"/>
        <w:gridCol w:w="3893"/>
        <w:gridCol w:w="3027"/>
      </w:tblGrid>
      <w:tr w:rsidR="003F11C5" w:rsidRPr="003F11C5" w:rsidTr="003F11C5">
        <w:trPr>
          <w:trHeight w:val="2350"/>
        </w:trPr>
        <w:tc>
          <w:tcPr>
            <w:tcW w:w="360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№17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15" w:type="dxa"/>
        <w:tblInd w:w="-601" w:type="dxa"/>
        <w:tblLayout w:type="fixed"/>
        <w:tblLook w:val="04A0"/>
      </w:tblPr>
      <w:tblGrid>
        <w:gridCol w:w="534"/>
        <w:gridCol w:w="9781"/>
      </w:tblGrid>
      <w:tr w:rsidR="003F11C5" w:rsidRPr="003F11C5" w:rsidTr="003F11C5">
        <w:tc>
          <w:tcPr>
            <w:tcW w:w="53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>1. Объекты и субъекты транспортной инфраструктуры.</w:t>
            </w:r>
          </w:p>
        </w:tc>
      </w:tr>
      <w:tr w:rsidR="003F11C5" w:rsidRPr="003F11C5" w:rsidTr="003F11C5">
        <w:tc>
          <w:tcPr>
            <w:tcW w:w="534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>2. Единая государственная информационная система обеспечения транспортной безопасности.</w:t>
            </w:r>
          </w:p>
          <w:p w:rsidR="003F11C5" w:rsidRPr="003F11C5" w:rsidRDefault="003F11C5" w:rsidP="003F11C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F11C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4"/>
        <w:gridCol w:w="3893"/>
        <w:gridCol w:w="3027"/>
      </w:tblGrid>
      <w:tr w:rsidR="003F11C5" w:rsidRPr="003F11C5" w:rsidTr="003F11C5">
        <w:trPr>
          <w:trHeight w:val="2350"/>
        </w:trPr>
        <w:tc>
          <w:tcPr>
            <w:tcW w:w="360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№18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743" w:type="dxa"/>
        <w:tblLook w:val="04A0"/>
      </w:tblPr>
      <w:tblGrid>
        <w:gridCol w:w="709"/>
        <w:gridCol w:w="9781"/>
      </w:tblGrid>
      <w:tr w:rsidR="003F11C5" w:rsidRPr="003F11C5" w:rsidTr="003F11C5">
        <w:tc>
          <w:tcPr>
            <w:tcW w:w="709" w:type="dxa"/>
          </w:tcPr>
          <w:p w:rsidR="003F11C5" w:rsidRPr="003F11C5" w:rsidRDefault="003F11C5" w:rsidP="003F11C5">
            <w:pPr>
              <w:pStyle w:val="a3"/>
              <w:spacing w:before="120"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1.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Виды и классификация природных ресурсов, условия устойчивого состояния экосистем. </w:t>
            </w:r>
          </w:p>
        </w:tc>
      </w:tr>
      <w:tr w:rsidR="003F11C5" w:rsidRPr="003F11C5" w:rsidTr="003F11C5">
        <w:tc>
          <w:tcPr>
            <w:tcW w:w="709" w:type="dxa"/>
          </w:tcPr>
          <w:p w:rsidR="003F11C5" w:rsidRPr="003F11C5" w:rsidRDefault="003F11C5" w:rsidP="003F11C5">
            <w:pPr>
              <w:pStyle w:val="a3"/>
              <w:spacing w:before="120"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Style w:val="11"/>
                <w:rFonts w:eastAsia="Calibri"/>
                <w:sz w:val="22"/>
                <w:szCs w:val="22"/>
              </w:rPr>
            </w:pPr>
            <w:r w:rsidRPr="003F11C5">
              <w:rPr>
                <w:rFonts w:ascii="Times New Roman" w:hAnsi="Times New Roman" w:cs="Times New Roman"/>
              </w:rPr>
              <w:t xml:space="preserve">2.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Охрана окружающей среды на железнодорожном транспорте. Цели и задачи. </w:t>
            </w:r>
          </w:p>
          <w:p w:rsidR="003F11C5" w:rsidRPr="003F11C5" w:rsidRDefault="003F11C5" w:rsidP="003F11C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3F11C5" w:rsidRPr="003F11C5" w:rsidRDefault="003F11C5" w:rsidP="003F11C5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4"/>
        <w:gridCol w:w="3893"/>
        <w:gridCol w:w="3027"/>
      </w:tblGrid>
      <w:tr w:rsidR="003F11C5" w:rsidRPr="003F11C5" w:rsidTr="003F11C5">
        <w:trPr>
          <w:trHeight w:val="2350"/>
        </w:trPr>
        <w:tc>
          <w:tcPr>
            <w:tcW w:w="360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№19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15" w:type="dxa"/>
        <w:tblInd w:w="-601" w:type="dxa"/>
        <w:tblLook w:val="04A0"/>
      </w:tblPr>
      <w:tblGrid>
        <w:gridCol w:w="534"/>
        <w:gridCol w:w="9781"/>
      </w:tblGrid>
      <w:tr w:rsidR="003F11C5" w:rsidRPr="003F11C5" w:rsidTr="003F11C5">
        <w:tc>
          <w:tcPr>
            <w:tcW w:w="534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3F11C5">
              <w:rPr>
                <w:rFonts w:ascii="Times New Roman" w:hAnsi="Times New Roman" w:cs="Times New Roman"/>
              </w:rPr>
              <w:t xml:space="preserve">1.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Защита от отходов производства и потребления</w:t>
            </w:r>
            <w:r w:rsidRPr="003F11C5">
              <w:rPr>
                <w:rFonts w:ascii="Times New Roman" w:hAnsi="Times New Roman" w:cs="Times New Roman"/>
              </w:rPr>
              <w:t>.</w:t>
            </w:r>
          </w:p>
        </w:tc>
      </w:tr>
      <w:tr w:rsidR="003F11C5" w:rsidRPr="003F11C5" w:rsidTr="003F11C5">
        <w:tc>
          <w:tcPr>
            <w:tcW w:w="534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2.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 xml:space="preserve">Природоохранная деятельность в ОАО «РЖД». </w:t>
            </w:r>
          </w:p>
        </w:tc>
      </w:tr>
    </w:tbl>
    <w:p w:rsidR="003F11C5" w:rsidRPr="003F11C5" w:rsidRDefault="003F11C5" w:rsidP="003F11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F11C5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F11C5">
        <w:rPr>
          <w:rFonts w:ascii="Times New Roman" w:eastAsia="Calibri" w:hAnsi="Times New Roman" w:cs="Times New Roman"/>
          <w:b/>
          <w:lang w:eastAsia="en-US"/>
        </w:rPr>
        <w:t>«</w:t>
      </w:r>
      <w:r w:rsidR="00EB5B9E">
        <w:rPr>
          <w:rFonts w:ascii="Times New Roman" w:eastAsia="Calibri" w:hAnsi="Times New Roman" w:cs="Times New Roman"/>
          <w:b/>
          <w:lang w:eastAsia="en-US"/>
        </w:rPr>
        <w:t>Приволжский</w:t>
      </w:r>
      <w:r w:rsidRPr="003F11C5">
        <w:rPr>
          <w:rFonts w:ascii="Times New Roman" w:eastAsia="Calibri" w:hAnsi="Times New Roman" w:cs="Times New Roman"/>
          <w:b/>
          <w:lang w:eastAsia="en-US"/>
        </w:rPr>
        <w:t xml:space="preserve"> государственный университет путей сообщения» </w:t>
      </w:r>
    </w:p>
    <w:p w:rsidR="003F11C5" w:rsidRPr="003F11C5" w:rsidRDefault="003F11C5" w:rsidP="003F11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5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4"/>
        <w:gridCol w:w="3893"/>
        <w:gridCol w:w="3027"/>
      </w:tblGrid>
      <w:tr w:rsidR="003F11C5" w:rsidRPr="003F11C5" w:rsidTr="003F11C5">
        <w:trPr>
          <w:trHeight w:val="2350"/>
        </w:trPr>
        <w:tc>
          <w:tcPr>
            <w:tcW w:w="360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F11C5">
              <w:rPr>
                <w:rFonts w:ascii="Times New Roman" w:eastAsia="Calibri" w:hAnsi="Times New Roman" w:cs="Times New Roman"/>
                <w:lang w:eastAsia="en-US"/>
              </w:rPr>
              <w:t>общепрофессиональных</w:t>
            </w:r>
            <w:proofErr w:type="spellEnd"/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  и математических дисциплин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 Ф.И.О.</w:t>
            </w:r>
          </w:p>
        </w:tc>
        <w:tc>
          <w:tcPr>
            <w:tcW w:w="3893" w:type="dxa"/>
          </w:tcPr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Билет №20</w:t>
            </w:r>
          </w:p>
          <w:p w:rsidR="003F11C5" w:rsidRPr="003F11C5" w:rsidRDefault="003F11C5" w:rsidP="003F11C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F11C5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3F11C5" w:rsidRPr="003F11C5" w:rsidRDefault="0021122C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ОП.12</w:t>
            </w:r>
            <w:r w:rsidR="003F11C5" w:rsidRPr="003F11C5">
              <w:rPr>
                <w:rFonts w:ascii="Times New Roman" w:hAnsi="Times New Roman" w:cs="Times New Roman"/>
                <w:b/>
              </w:rPr>
              <w:t>. Экология на железнодорожном транспорте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23.02.01 Организация перевозок и управление на транспорте (по видам)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Группы</w:t>
            </w:r>
            <w:r w:rsidRPr="003F11C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3F11C5" w:rsidRPr="003F11C5" w:rsidRDefault="003F11C5" w:rsidP="003F1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27" w:type="dxa"/>
          </w:tcPr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 xml:space="preserve">Начальник учебного отдела 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3F11C5" w:rsidRPr="003F11C5" w:rsidRDefault="003F11C5" w:rsidP="003F11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3F11C5">
              <w:rPr>
                <w:rFonts w:ascii="Times New Roman" w:eastAsia="Calibri" w:hAnsi="Times New Roman" w:cs="Times New Roman"/>
                <w:lang w:eastAsia="en-US"/>
              </w:rPr>
              <w:t>«____»___________ 20 __ г.</w:t>
            </w: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F11C5" w:rsidRPr="003F11C5" w:rsidRDefault="003F11C5" w:rsidP="003F11C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F11C5" w:rsidRPr="003F11C5" w:rsidRDefault="003F11C5" w:rsidP="003F11C5">
      <w:pPr>
        <w:keepNext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tbl>
      <w:tblPr>
        <w:tblW w:w="10315" w:type="dxa"/>
        <w:tblInd w:w="-601" w:type="dxa"/>
        <w:tblLayout w:type="fixed"/>
        <w:tblLook w:val="04A0"/>
      </w:tblPr>
      <w:tblGrid>
        <w:gridCol w:w="534"/>
        <w:gridCol w:w="9781"/>
      </w:tblGrid>
      <w:tr w:rsidR="003F11C5" w:rsidRPr="003F11C5" w:rsidTr="003F11C5">
        <w:tc>
          <w:tcPr>
            <w:tcW w:w="534" w:type="dxa"/>
          </w:tcPr>
          <w:p w:rsidR="003F11C5" w:rsidRPr="003F11C5" w:rsidRDefault="003F11C5" w:rsidP="003F1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1.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Охрана окружающей среды на железнодорожном транспорте. Цели и задачи.</w:t>
            </w:r>
          </w:p>
        </w:tc>
      </w:tr>
      <w:tr w:rsidR="003F11C5" w:rsidRPr="003F11C5" w:rsidTr="003F11C5">
        <w:tc>
          <w:tcPr>
            <w:tcW w:w="534" w:type="dxa"/>
          </w:tcPr>
          <w:p w:rsidR="003F11C5" w:rsidRPr="003F11C5" w:rsidRDefault="003F11C5" w:rsidP="003F11C5">
            <w:pPr>
              <w:pStyle w:val="a3"/>
              <w:spacing w:after="0" w:line="240" w:lineRule="auto"/>
              <w:ind w:left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3F11C5" w:rsidRPr="003F11C5" w:rsidRDefault="003F11C5" w:rsidP="003F11C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3F11C5" w:rsidRPr="003F11C5" w:rsidRDefault="003F11C5" w:rsidP="003F11C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3F11C5">
              <w:rPr>
                <w:rFonts w:ascii="Times New Roman" w:hAnsi="Times New Roman" w:cs="Times New Roman"/>
              </w:rPr>
              <w:t xml:space="preserve">2. </w:t>
            </w:r>
            <w:r w:rsidRPr="003F11C5">
              <w:rPr>
                <w:rStyle w:val="11"/>
                <w:rFonts w:eastAsia="Calibri"/>
                <w:sz w:val="22"/>
                <w:szCs w:val="22"/>
              </w:rPr>
              <w:t>Мониторинг окружающей среды и экологическое прогнозирование на железнодорожном транспорте.</w:t>
            </w:r>
            <w:r w:rsidRPr="003F11C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F11C5" w:rsidRPr="003F11C5" w:rsidRDefault="003F11C5" w:rsidP="003F11C5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F11C5" w:rsidRPr="003F11C5" w:rsidRDefault="003F11C5" w:rsidP="003F11C5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F11C5">
        <w:rPr>
          <w:rFonts w:ascii="Times New Roman" w:hAnsi="Times New Roman"/>
        </w:rPr>
        <w:t>Преподаватель: ______________ Ф.И.О.</w:t>
      </w:r>
    </w:p>
    <w:p w:rsidR="003F11C5" w:rsidRPr="003F11C5" w:rsidRDefault="003F11C5" w:rsidP="003F11C5">
      <w:pPr>
        <w:spacing w:after="0" w:line="240" w:lineRule="auto"/>
        <w:rPr>
          <w:rFonts w:ascii="Times New Roman" w:hAnsi="Times New Roman" w:cs="Times New Roman"/>
          <w:b/>
        </w:rPr>
      </w:pPr>
    </w:p>
    <w:p w:rsidR="003F11C5" w:rsidRPr="003F11C5" w:rsidRDefault="003F11C5" w:rsidP="003F11C5">
      <w:pPr>
        <w:spacing w:after="0" w:line="240" w:lineRule="auto"/>
        <w:rPr>
          <w:rFonts w:ascii="Times New Roman" w:hAnsi="Times New Roman" w:cs="Times New Roman"/>
          <w:b/>
        </w:rPr>
      </w:pPr>
    </w:p>
    <w:p w:rsidR="003F11C5" w:rsidRPr="003F11C5" w:rsidRDefault="003F11C5" w:rsidP="003F1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D62BE" w:rsidRPr="003F11C5" w:rsidRDefault="00DD62BE" w:rsidP="003F11C5">
      <w:pPr>
        <w:spacing w:after="0" w:line="240" w:lineRule="auto"/>
        <w:rPr>
          <w:rFonts w:ascii="Times New Roman" w:hAnsi="Times New Roman" w:cs="Times New Roman"/>
        </w:rPr>
      </w:pPr>
    </w:p>
    <w:sectPr w:rsidR="00DD62BE" w:rsidRPr="003F11C5" w:rsidSect="00F3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C65" w:rsidRDefault="009D0C65" w:rsidP="00F37C7C">
      <w:pPr>
        <w:spacing w:after="0" w:line="240" w:lineRule="auto"/>
      </w:pPr>
      <w:r>
        <w:separator/>
      </w:r>
    </w:p>
  </w:endnote>
  <w:endnote w:type="continuationSeparator" w:id="0">
    <w:p w:rsidR="009D0C65" w:rsidRDefault="009D0C65" w:rsidP="00F3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49E" w:rsidRDefault="000918E1">
    <w:pPr>
      <w:pStyle w:val="a5"/>
      <w:spacing w:line="12" w:lineRule="auto"/>
      <w:rPr>
        <w:sz w:val="19"/>
      </w:rPr>
    </w:pPr>
    <w:r w:rsidRPr="000918E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E5449E" w:rsidRDefault="000918E1">
                <w:pPr>
                  <w:pStyle w:val="a5"/>
                  <w:spacing w:before="10"/>
                  <w:ind w:left="60"/>
                </w:pPr>
                <w:fldSimple w:instr="PAGE">
                  <w:r w:rsidR="00A719A6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C65" w:rsidRDefault="009D0C65" w:rsidP="00F37C7C">
      <w:pPr>
        <w:spacing w:after="0" w:line="240" w:lineRule="auto"/>
      </w:pPr>
      <w:r>
        <w:separator/>
      </w:r>
    </w:p>
  </w:footnote>
  <w:footnote w:type="continuationSeparator" w:id="0">
    <w:p w:rsidR="009D0C65" w:rsidRDefault="009D0C65" w:rsidP="00F3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906"/>
    <w:multiLevelType w:val="hybridMultilevel"/>
    <w:tmpl w:val="AC0CDD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9B50FA"/>
    <w:multiLevelType w:val="hybridMultilevel"/>
    <w:tmpl w:val="ABDA65AA"/>
    <w:lvl w:ilvl="0" w:tplc="C71ACB7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2F5E5B6B"/>
    <w:multiLevelType w:val="multilevel"/>
    <w:tmpl w:val="DBD4E1C2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8B7657"/>
    <w:multiLevelType w:val="hybridMultilevel"/>
    <w:tmpl w:val="802CAC72"/>
    <w:lvl w:ilvl="0" w:tplc="1A14D2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E27362"/>
    <w:multiLevelType w:val="hybridMultilevel"/>
    <w:tmpl w:val="6E308B28"/>
    <w:lvl w:ilvl="0" w:tplc="0F662F64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5">
    <w:nsid w:val="65EB3123"/>
    <w:multiLevelType w:val="hybridMultilevel"/>
    <w:tmpl w:val="235CD104"/>
    <w:lvl w:ilvl="0" w:tplc="80C8E2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D0EA4"/>
    <w:multiLevelType w:val="hybridMultilevel"/>
    <w:tmpl w:val="BBB0F1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8">
    <w:nsid w:val="798819D1"/>
    <w:multiLevelType w:val="hybridMultilevel"/>
    <w:tmpl w:val="4C4C95C2"/>
    <w:lvl w:ilvl="0" w:tplc="75363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543A"/>
    <w:rsid w:val="00000A79"/>
    <w:rsid w:val="00023813"/>
    <w:rsid w:val="00024AAF"/>
    <w:rsid w:val="000918E1"/>
    <w:rsid w:val="000B5A1C"/>
    <w:rsid w:val="000C36A4"/>
    <w:rsid w:val="000D575E"/>
    <w:rsid w:val="000F3C1E"/>
    <w:rsid w:val="001024D1"/>
    <w:rsid w:val="0015675A"/>
    <w:rsid w:val="001C4B6E"/>
    <w:rsid w:val="002103B6"/>
    <w:rsid w:val="0021122C"/>
    <w:rsid w:val="00252B7C"/>
    <w:rsid w:val="002636F0"/>
    <w:rsid w:val="00341025"/>
    <w:rsid w:val="003F11C5"/>
    <w:rsid w:val="00477E9D"/>
    <w:rsid w:val="00482182"/>
    <w:rsid w:val="004945BF"/>
    <w:rsid w:val="004D3EC5"/>
    <w:rsid w:val="00510335"/>
    <w:rsid w:val="00516289"/>
    <w:rsid w:val="00521350"/>
    <w:rsid w:val="00563ED7"/>
    <w:rsid w:val="005D146D"/>
    <w:rsid w:val="005D35C1"/>
    <w:rsid w:val="006071E6"/>
    <w:rsid w:val="00614BEE"/>
    <w:rsid w:val="0062561F"/>
    <w:rsid w:val="0063668D"/>
    <w:rsid w:val="00665974"/>
    <w:rsid w:val="006A2BC3"/>
    <w:rsid w:val="006D0C44"/>
    <w:rsid w:val="006F2EC6"/>
    <w:rsid w:val="0073753D"/>
    <w:rsid w:val="007746B2"/>
    <w:rsid w:val="007C02E1"/>
    <w:rsid w:val="007E156F"/>
    <w:rsid w:val="007F0750"/>
    <w:rsid w:val="00802F3B"/>
    <w:rsid w:val="008D1A3C"/>
    <w:rsid w:val="00925D89"/>
    <w:rsid w:val="009424CE"/>
    <w:rsid w:val="009C67F4"/>
    <w:rsid w:val="009D0C65"/>
    <w:rsid w:val="00A52E69"/>
    <w:rsid w:val="00A719A6"/>
    <w:rsid w:val="00A8069B"/>
    <w:rsid w:val="00A9418C"/>
    <w:rsid w:val="00AD64E0"/>
    <w:rsid w:val="00B14083"/>
    <w:rsid w:val="00B41466"/>
    <w:rsid w:val="00B67A9E"/>
    <w:rsid w:val="00BC0808"/>
    <w:rsid w:val="00BC4F7D"/>
    <w:rsid w:val="00BF5218"/>
    <w:rsid w:val="00C2256A"/>
    <w:rsid w:val="00C5347D"/>
    <w:rsid w:val="00C54BF6"/>
    <w:rsid w:val="00C8542C"/>
    <w:rsid w:val="00C86765"/>
    <w:rsid w:val="00CA0C09"/>
    <w:rsid w:val="00D25804"/>
    <w:rsid w:val="00D4543A"/>
    <w:rsid w:val="00D53B22"/>
    <w:rsid w:val="00D93952"/>
    <w:rsid w:val="00D94066"/>
    <w:rsid w:val="00DA2DEF"/>
    <w:rsid w:val="00DD2E81"/>
    <w:rsid w:val="00DD62BE"/>
    <w:rsid w:val="00E34052"/>
    <w:rsid w:val="00E5449E"/>
    <w:rsid w:val="00E67F47"/>
    <w:rsid w:val="00E76A72"/>
    <w:rsid w:val="00EB4DD2"/>
    <w:rsid w:val="00EB5B9E"/>
    <w:rsid w:val="00F05DFF"/>
    <w:rsid w:val="00F33123"/>
    <w:rsid w:val="00F37C7C"/>
    <w:rsid w:val="00F74E38"/>
    <w:rsid w:val="00F9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7C"/>
  </w:style>
  <w:style w:type="paragraph" w:styleId="1">
    <w:name w:val="heading 1"/>
    <w:basedOn w:val="a"/>
    <w:next w:val="a"/>
    <w:link w:val="10"/>
    <w:qFormat/>
    <w:rsid w:val="00EB4DD2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0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eastAsiaTheme="minorHAnsi"/>
      <w:caps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0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BC0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08"/>
    <w:pPr>
      <w:pBdr>
        <w:bottom w:val="single" w:sz="6" w:space="1" w:color="4F81BD" w:themeColor="accent1"/>
      </w:pBdr>
      <w:spacing w:before="300" w:after="0"/>
      <w:outlineLvl w:val="4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08"/>
    <w:pPr>
      <w:pBdr>
        <w:bottom w:val="dotted" w:sz="6" w:space="1" w:color="4F81BD" w:themeColor="accent1"/>
      </w:pBdr>
      <w:spacing w:before="300" w:after="0"/>
      <w:outlineLvl w:val="5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7">
    <w:name w:val="heading 7"/>
    <w:basedOn w:val="a"/>
    <w:next w:val="a"/>
    <w:link w:val="70"/>
    <w:unhideWhenUsed/>
    <w:qFormat/>
    <w:rsid w:val="00BC0808"/>
    <w:pPr>
      <w:spacing w:before="300" w:after="0"/>
      <w:outlineLvl w:val="6"/>
    </w:pPr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08"/>
    <w:pPr>
      <w:spacing w:before="300" w:after="0"/>
      <w:outlineLvl w:val="7"/>
    </w:pPr>
    <w:rPr>
      <w:rFonts w:eastAsiaTheme="minorHAns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nhideWhenUsed/>
    <w:qFormat/>
    <w:rsid w:val="00BC0808"/>
    <w:pPr>
      <w:spacing w:before="300" w:after="0"/>
      <w:outlineLvl w:val="8"/>
    </w:pPr>
    <w:rPr>
      <w:rFonts w:eastAsiaTheme="minorHAns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DD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C0808"/>
    <w:rPr>
      <w:rFonts w:eastAsiaTheme="minorHAnsi"/>
      <w:caps/>
      <w:spacing w:val="15"/>
      <w:shd w:val="clear" w:color="auto" w:fill="DBE5F1" w:themeFill="accent1" w:themeFillTint="33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BC0808"/>
    <w:rPr>
      <w:rFonts w:eastAsiaTheme="minorHAnsi"/>
      <w:caps/>
      <w:color w:val="243F60" w:themeColor="accent1" w:themeShade="7F"/>
      <w:spacing w:val="15"/>
      <w:lang w:val="en-US" w:eastAsia="en-US" w:bidi="en-US"/>
    </w:rPr>
  </w:style>
  <w:style w:type="character" w:customStyle="1" w:styleId="40">
    <w:name w:val="Заголовок 4 Знак"/>
    <w:basedOn w:val="a0"/>
    <w:link w:val="4"/>
    <w:rsid w:val="00BC08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808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C0808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C0808"/>
    <w:rPr>
      <w:rFonts w:eastAsiaTheme="minorHAnsi"/>
      <w:caps/>
      <w:color w:val="365F91" w:themeColor="accent1" w:themeShade="BF"/>
      <w:spacing w:val="1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C0808"/>
    <w:rPr>
      <w:rFonts w:eastAsiaTheme="minorHAnsi"/>
      <w:caps/>
      <w:spacing w:val="10"/>
      <w:sz w:val="18"/>
      <w:szCs w:val="18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C0808"/>
    <w:rPr>
      <w:rFonts w:eastAsiaTheme="minorHAnsi"/>
      <w:i/>
      <w:caps/>
      <w:spacing w:val="10"/>
      <w:sz w:val="18"/>
      <w:szCs w:val="18"/>
      <w:lang w:val="en-US" w:eastAsia="en-US" w:bidi="en-US"/>
    </w:rPr>
  </w:style>
  <w:style w:type="paragraph" w:styleId="a3">
    <w:name w:val="List Paragraph"/>
    <w:basedOn w:val="a"/>
    <w:uiPriority w:val="34"/>
    <w:qFormat/>
    <w:rsid w:val="00D4543A"/>
    <w:pPr>
      <w:ind w:left="720"/>
      <w:contextualSpacing/>
    </w:pPr>
    <w:rPr>
      <w:rFonts w:eastAsia="Times New Roman" w:cs="Times New Roman"/>
      <w:lang w:eastAsia="en-US"/>
    </w:rPr>
  </w:style>
  <w:style w:type="table" w:styleId="a4">
    <w:name w:val="Table Grid"/>
    <w:basedOn w:val="a1"/>
    <w:uiPriority w:val="59"/>
    <w:rsid w:val="00D4543A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D4543A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6">
    <w:name w:val="Основной текст Знак"/>
    <w:basedOn w:val="a0"/>
    <w:link w:val="a5"/>
    <w:rsid w:val="00D4543A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a7">
    <w:name w:val="......."/>
    <w:basedOn w:val="a"/>
    <w:next w:val="a"/>
    <w:uiPriority w:val="99"/>
    <w:rsid w:val="00D939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939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1">
    <w:name w:val="Основной текст + 11"/>
    <w:aliases w:val="5 pt,Основной текст + 9"/>
    <w:uiPriority w:val="99"/>
    <w:rsid w:val="00D9395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2">
    <w:name w:val="Абзац списка1"/>
    <w:basedOn w:val="a"/>
    <w:uiPriority w:val="99"/>
    <w:qFormat/>
    <w:rsid w:val="00D9395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Body">
    <w:name w:val="Body"/>
    <w:basedOn w:val="a"/>
    <w:uiPriority w:val="1"/>
    <w:qFormat/>
    <w:rsid w:val="00D93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111">
    <w:name w:val="Основной текст + 111"/>
    <w:aliases w:val="5 pt1,Полужирный"/>
    <w:uiPriority w:val="99"/>
    <w:rsid w:val="00F925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uiPriority w:val="99"/>
    <w:rsid w:val="00F925CE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TableParagraph">
    <w:name w:val="Table Paragraph"/>
    <w:basedOn w:val="a"/>
    <w:uiPriority w:val="99"/>
    <w:qFormat/>
    <w:rsid w:val="00F925CE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a8">
    <w:name w:val="No Spacing"/>
    <w:link w:val="a9"/>
    <w:uiPriority w:val="1"/>
    <w:qFormat/>
    <w:rsid w:val="00BC08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BC0808"/>
    <w:rPr>
      <w:rFonts w:ascii="Calibri" w:eastAsia="Times New Roman" w:hAnsi="Calibri" w:cs="Times New Roman"/>
    </w:rPr>
  </w:style>
  <w:style w:type="paragraph" w:customStyle="1" w:styleId="71">
    <w:name w:val="Основной текст7"/>
    <w:basedOn w:val="a"/>
    <w:rsid w:val="00BC0808"/>
    <w:pPr>
      <w:widowControl w:val="0"/>
      <w:shd w:val="clear" w:color="auto" w:fill="FFFFFF"/>
      <w:spacing w:after="0" w:line="398" w:lineRule="exact"/>
      <w:ind w:hanging="740"/>
      <w:jc w:val="center"/>
    </w:pPr>
    <w:rPr>
      <w:rFonts w:ascii="Times New Roman" w:eastAsia="Times New Roman" w:hAnsi="Times New Roman" w:cs="Times New Roman"/>
      <w:color w:val="000000"/>
      <w:spacing w:val="2"/>
    </w:rPr>
  </w:style>
  <w:style w:type="paragraph" w:styleId="aa">
    <w:name w:val="Title"/>
    <w:basedOn w:val="a"/>
    <w:next w:val="a"/>
    <w:link w:val="ab"/>
    <w:uiPriority w:val="10"/>
    <w:qFormat/>
    <w:rsid w:val="00BC0808"/>
    <w:pPr>
      <w:spacing w:before="720"/>
    </w:pPr>
    <w:rPr>
      <w:rFonts w:eastAsiaTheme="minorHAns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b">
    <w:name w:val="Название Знак"/>
    <w:basedOn w:val="a0"/>
    <w:link w:val="aa"/>
    <w:uiPriority w:val="10"/>
    <w:rsid w:val="00BC0808"/>
    <w:rPr>
      <w:rFonts w:eastAsiaTheme="minorHAns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paragraph" w:styleId="ac">
    <w:name w:val="Subtitle"/>
    <w:basedOn w:val="a"/>
    <w:next w:val="a"/>
    <w:link w:val="ad"/>
    <w:uiPriority w:val="11"/>
    <w:qFormat/>
    <w:rsid w:val="00BC0808"/>
    <w:pPr>
      <w:spacing w:before="200" w:after="1000" w:line="240" w:lineRule="auto"/>
    </w:pPr>
    <w:rPr>
      <w:rFonts w:eastAsiaTheme="minorHAns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d">
    <w:name w:val="Подзаголовок Знак"/>
    <w:basedOn w:val="a0"/>
    <w:link w:val="ac"/>
    <w:uiPriority w:val="11"/>
    <w:rsid w:val="00BC0808"/>
    <w:rPr>
      <w:rFonts w:eastAsiaTheme="minorHAns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styleId="ae">
    <w:name w:val="Strong"/>
    <w:uiPriority w:val="22"/>
    <w:qFormat/>
    <w:rsid w:val="00BC0808"/>
    <w:rPr>
      <w:b/>
      <w:bCs/>
    </w:rPr>
  </w:style>
  <w:style w:type="character" w:styleId="af">
    <w:name w:val="Emphasis"/>
    <w:uiPriority w:val="20"/>
    <w:qFormat/>
    <w:rsid w:val="00BC0808"/>
    <w:rPr>
      <w:caps/>
      <w:color w:val="243F60" w:themeColor="accent1" w:themeShade="7F"/>
      <w:spacing w:val="5"/>
    </w:rPr>
  </w:style>
  <w:style w:type="paragraph" w:styleId="21">
    <w:name w:val="Quote"/>
    <w:basedOn w:val="a"/>
    <w:next w:val="a"/>
    <w:link w:val="22"/>
    <w:uiPriority w:val="29"/>
    <w:qFormat/>
    <w:rsid w:val="00BC0808"/>
    <w:pPr>
      <w:spacing w:before="200"/>
    </w:pPr>
    <w:rPr>
      <w:rFonts w:eastAsiaTheme="minorHAns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C0808"/>
    <w:rPr>
      <w:rFonts w:eastAsiaTheme="minorHAnsi"/>
      <w:i/>
      <w:iCs/>
      <w:sz w:val="20"/>
      <w:szCs w:val="20"/>
      <w:lang w:val="en-US" w:eastAsia="en-US" w:bidi="en-US"/>
    </w:rPr>
  </w:style>
  <w:style w:type="paragraph" w:styleId="af0">
    <w:name w:val="Intense Quote"/>
    <w:basedOn w:val="a"/>
    <w:next w:val="a"/>
    <w:link w:val="af1"/>
    <w:uiPriority w:val="30"/>
    <w:qFormat/>
    <w:rsid w:val="00BC0808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eastAsiaTheme="minorHAns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f1">
    <w:name w:val="Выделенная цитата Знак"/>
    <w:basedOn w:val="a0"/>
    <w:link w:val="af0"/>
    <w:uiPriority w:val="30"/>
    <w:rsid w:val="00BC0808"/>
    <w:rPr>
      <w:rFonts w:eastAsiaTheme="minorHAnsi"/>
      <w:i/>
      <w:iCs/>
      <w:color w:val="4F81BD" w:themeColor="accent1"/>
      <w:sz w:val="20"/>
      <w:szCs w:val="20"/>
      <w:lang w:val="en-US" w:eastAsia="en-US" w:bidi="en-US"/>
    </w:rPr>
  </w:style>
  <w:style w:type="character" w:styleId="af2">
    <w:name w:val="Subtle Emphasis"/>
    <w:uiPriority w:val="19"/>
    <w:qFormat/>
    <w:rsid w:val="00BC0808"/>
    <w:rPr>
      <w:i/>
      <w:iCs/>
      <w:color w:val="243F60" w:themeColor="accent1" w:themeShade="7F"/>
    </w:rPr>
  </w:style>
  <w:style w:type="character" w:styleId="af3">
    <w:name w:val="Intense Emphasis"/>
    <w:uiPriority w:val="21"/>
    <w:qFormat/>
    <w:rsid w:val="00BC0808"/>
    <w:rPr>
      <w:b/>
      <w:bCs/>
      <w:caps/>
      <w:color w:val="243F60" w:themeColor="accent1" w:themeShade="7F"/>
      <w:spacing w:val="10"/>
    </w:rPr>
  </w:style>
  <w:style w:type="character" w:styleId="af4">
    <w:name w:val="Subtle Reference"/>
    <w:uiPriority w:val="31"/>
    <w:qFormat/>
    <w:rsid w:val="00BC0808"/>
    <w:rPr>
      <w:b/>
      <w:bCs/>
      <w:color w:val="4F81BD" w:themeColor="accent1"/>
    </w:rPr>
  </w:style>
  <w:style w:type="character" w:styleId="af5">
    <w:name w:val="Intense Reference"/>
    <w:uiPriority w:val="32"/>
    <w:qFormat/>
    <w:rsid w:val="00BC0808"/>
    <w:rPr>
      <w:b/>
      <w:bCs/>
      <w:i/>
      <w:iCs/>
      <w:caps/>
      <w:color w:val="4F81BD" w:themeColor="accent1"/>
    </w:rPr>
  </w:style>
  <w:style w:type="character" w:styleId="af6">
    <w:name w:val="Book Title"/>
    <w:uiPriority w:val="33"/>
    <w:qFormat/>
    <w:rsid w:val="00BC0808"/>
    <w:rPr>
      <w:b/>
      <w:bCs/>
      <w:i/>
      <w:iCs/>
      <w:spacing w:val="9"/>
    </w:rPr>
  </w:style>
  <w:style w:type="character" w:styleId="af7">
    <w:name w:val="Hyperlink"/>
    <w:basedOn w:val="a0"/>
    <w:uiPriority w:val="99"/>
    <w:unhideWhenUsed/>
    <w:rsid w:val="00BC0808"/>
    <w:rPr>
      <w:color w:val="0000FF"/>
      <w:u w:val="single"/>
    </w:rPr>
  </w:style>
  <w:style w:type="paragraph" w:customStyle="1" w:styleId="ConsPlusNonformat">
    <w:name w:val="ConsPlusNonformat"/>
    <w:uiPriority w:val="99"/>
    <w:rsid w:val="00BC08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BC080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f8">
    <w:name w:val="Normal (Web)"/>
    <w:basedOn w:val="a"/>
    <w:uiPriority w:val="99"/>
    <w:rsid w:val="00BC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a"/>
    <w:rsid w:val="00BC0808"/>
  </w:style>
  <w:style w:type="paragraph" w:styleId="afa">
    <w:name w:val="header"/>
    <w:basedOn w:val="a"/>
    <w:link w:val="af9"/>
    <w:unhideWhenUsed/>
    <w:rsid w:val="00BC0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sid w:val="00BC0808"/>
  </w:style>
  <w:style w:type="paragraph" w:styleId="afb">
    <w:name w:val="footer"/>
    <w:basedOn w:val="a"/>
    <w:link w:val="afc"/>
    <w:uiPriority w:val="99"/>
    <w:unhideWhenUsed/>
    <w:rsid w:val="00BC080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rsid w:val="00BC0808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BC0808"/>
  </w:style>
  <w:style w:type="character" w:customStyle="1" w:styleId="afd">
    <w:name w:val="Текст выноски Знак"/>
    <w:basedOn w:val="a0"/>
    <w:link w:val="afe"/>
    <w:uiPriority w:val="99"/>
    <w:rsid w:val="00BC0808"/>
    <w:rPr>
      <w:rFonts w:ascii="Tahoma" w:eastAsia="Times New Roman" w:hAnsi="Tahoma" w:cs="Tahoma"/>
      <w:sz w:val="16"/>
      <w:szCs w:val="16"/>
    </w:rPr>
  </w:style>
  <w:style w:type="paragraph" w:styleId="afe">
    <w:name w:val="Balloon Text"/>
    <w:basedOn w:val="a"/>
    <w:link w:val="afd"/>
    <w:uiPriority w:val="99"/>
    <w:unhideWhenUsed/>
    <w:rsid w:val="00BC08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">
    <w:name w:val="Основной текст_"/>
    <w:basedOn w:val="a0"/>
    <w:link w:val="23"/>
    <w:rsid w:val="00BC0808"/>
    <w:rPr>
      <w:rFonts w:ascii="Times New Roman" w:eastAsia="Times New Roman" w:hAnsi="Times New Roman" w:cs="Times New Roman"/>
      <w:spacing w:val="-1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f"/>
    <w:rsid w:val="00BC0808"/>
    <w:pPr>
      <w:widowControl w:val="0"/>
      <w:shd w:val="clear" w:color="auto" w:fill="FFFFFF"/>
      <w:spacing w:after="60" w:line="245" w:lineRule="exact"/>
      <w:jc w:val="both"/>
    </w:pPr>
    <w:rPr>
      <w:rFonts w:ascii="Times New Roman" w:eastAsia="Times New Roman" w:hAnsi="Times New Roman" w:cs="Times New Roman"/>
      <w:spacing w:val="-1"/>
      <w:sz w:val="19"/>
      <w:szCs w:val="19"/>
    </w:rPr>
  </w:style>
  <w:style w:type="character" w:customStyle="1" w:styleId="0pt">
    <w:name w:val="Основной текст + Курсив;Интервал 0 pt"/>
    <w:basedOn w:val="aff"/>
    <w:rsid w:val="00BC0808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0">
    <w:name w:val="Основной текст + Полужирный"/>
    <w:basedOn w:val="aff"/>
    <w:rsid w:val="00BC0808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1">
    <w:name w:val="Основной текст (6)_"/>
    <w:basedOn w:val="a0"/>
    <w:link w:val="62"/>
    <w:rsid w:val="00BC0808"/>
    <w:rPr>
      <w:rFonts w:ascii="Times New Roman" w:eastAsia="Times New Roman" w:hAnsi="Times New Roman" w:cs="Times New Roman"/>
      <w:b/>
      <w:bCs/>
      <w:spacing w:val="-1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BC0808"/>
    <w:pPr>
      <w:widowControl w:val="0"/>
      <w:shd w:val="clear" w:color="auto" w:fill="FFFFFF"/>
      <w:spacing w:after="0" w:line="249" w:lineRule="exact"/>
      <w:jc w:val="center"/>
    </w:pPr>
    <w:rPr>
      <w:rFonts w:ascii="Times New Roman" w:eastAsia="Times New Roman" w:hAnsi="Times New Roman" w:cs="Times New Roman"/>
      <w:b/>
      <w:bCs/>
      <w:spacing w:val="-1"/>
      <w:sz w:val="19"/>
      <w:szCs w:val="19"/>
    </w:rPr>
  </w:style>
  <w:style w:type="character" w:customStyle="1" w:styleId="14">
    <w:name w:val="Основной текст1"/>
    <w:basedOn w:val="aff"/>
    <w:rsid w:val="00BC0808"/>
    <w:rPr>
      <w:rFonts w:ascii="Times New Roman" w:eastAsia="Times New Roman" w:hAnsi="Times New Roman" w:cs="Times New Roman"/>
      <w:color w:val="000000"/>
      <w:spacing w:val="-1"/>
      <w:w w:val="100"/>
      <w:position w:val="0"/>
      <w:sz w:val="19"/>
      <w:szCs w:val="19"/>
      <w:u w:val="single"/>
      <w:shd w:val="clear" w:color="auto" w:fill="FFFFFF"/>
      <w:lang w:val="en-US"/>
    </w:rPr>
  </w:style>
  <w:style w:type="character" w:customStyle="1" w:styleId="FranklinGothicHeavy5pt1pt">
    <w:name w:val="Основной текст + Franklin Gothic Heavy;5 pt;Интервал 1 pt"/>
    <w:basedOn w:val="aff"/>
    <w:rsid w:val="00BC0808"/>
    <w:rPr>
      <w:rFonts w:ascii="Franklin Gothic Heavy" w:eastAsia="Franklin Gothic Heavy" w:hAnsi="Franklin Gothic Heavy" w:cs="Franklin Gothic Heavy"/>
      <w:color w:val="000000"/>
      <w:spacing w:val="2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55pt0pt">
    <w:name w:val="Основной текст + 5;5 pt;Курсив;Интервал 0 pt"/>
    <w:basedOn w:val="aff"/>
    <w:rsid w:val="00BC080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63">
    <w:name w:val="Основной текст (6) + Не полужирный"/>
    <w:basedOn w:val="61"/>
    <w:rsid w:val="00BC0808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BC0808"/>
    <w:rPr>
      <w:rFonts w:ascii="Times New Roman" w:eastAsia="Times New Roman" w:hAnsi="Times New Roman" w:cs="Times New Roman"/>
      <w:b/>
      <w:bCs/>
      <w:spacing w:val="3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C0808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character" w:customStyle="1" w:styleId="1095pt0pt">
    <w:name w:val="Основной текст (10) + 9;5 pt;Не полужирный;Интервал 0 pt"/>
    <w:basedOn w:val="100"/>
    <w:rsid w:val="00BC0808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75pt">
    <w:name w:val="Основной текст + 7;5 pt"/>
    <w:basedOn w:val="aff"/>
    <w:rsid w:val="00BC0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75pt0pt">
    <w:name w:val="Основной текст + 7;5 pt;Полужирный;Курсив;Интервал 0 pt"/>
    <w:basedOn w:val="aff"/>
    <w:rsid w:val="00BC08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72">
    <w:name w:val="Заголовок №7_"/>
    <w:basedOn w:val="a0"/>
    <w:link w:val="73"/>
    <w:rsid w:val="00BC0808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73">
    <w:name w:val="Заголовок №7"/>
    <w:basedOn w:val="a"/>
    <w:link w:val="72"/>
    <w:rsid w:val="00BC0808"/>
    <w:pPr>
      <w:widowControl w:val="0"/>
      <w:shd w:val="clear" w:color="auto" w:fill="FFFFFF"/>
      <w:spacing w:after="0" w:line="311" w:lineRule="exact"/>
      <w:jc w:val="center"/>
      <w:outlineLvl w:val="6"/>
    </w:pPr>
    <w:rPr>
      <w:rFonts w:ascii="Times New Roman" w:eastAsia="Times New Roman" w:hAnsi="Times New Roman" w:cs="Times New Roman"/>
      <w:b/>
      <w:bCs/>
      <w:spacing w:val="-3"/>
    </w:rPr>
  </w:style>
  <w:style w:type="character" w:customStyle="1" w:styleId="64">
    <w:name w:val="Заголовок №6_"/>
    <w:basedOn w:val="a0"/>
    <w:link w:val="65"/>
    <w:rsid w:val="00BC0808"/>
    <w:rPr>
      <w:rFonts w:ascii="Times New Roman" w:eastAsia="Times New Roman" w:hAnsi="Times New Roman" w:cs="Times New Roman"/>
      <w:b/>
      <w:bCs/>
      <w:i/>
      <w:iCs/>
      <w:spacing w:val="-2"/>
      <w:shd w:val="clear" w:color="auto" w:fill="FFFFFF"/>
    </w:rPr>
  </w:style>
  <w:style w:type="paragraph" w:customStyle="1" w:styleId="65">
    <w:name w:val="Заголовок №6"/>
    <w:basedOn w:val="a"/>
    <w:link w:val="64"/>
    <w:rsid w:val="00BC0808"/>
    <w:pPr>
      <w:widowControl w:val="0"/>
      <w:shd w:val="clear" w:color="auto" w:fill="FFFFFF"/>
      <w:spacing w:before="180" w:after="12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i/>
      <w:iCs/>
      <w:spacing w:val="-2"/>
    </w:rPr>
  </w:style>
  <w:style w:type="character" w:customStyle="1" w:styleId="aff1">
    <w:name w:val="Подпись к таблице_"/>
    <w:basedOn w:val="a0"/>
    <w:link w:val="aff2"/>
    <w:rsid w:val="00BC0808"/>
    <w:rPr>
      <w:rFonts w:ascii="Times New Roman" w:eastAsia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BC0808"/>
    <w:pPr>
      <w:widowControl w:val="0"/>
      <w:shd w:val="clear" w:color="auto" w:fill="FFFFFF"/>
      <w:spacing w:after="0" w:line="197" w:lineRule="exact"/>
      <w:jc w:val="center"/>
    </w:pPr>
    <w:rPr>
      <w:rFonts w:ascii="Times New Roman" w:eastAsia="Times New Roman" w:hAnsi="Times New Roman" w:cs="Times New Roman"/>
      <w:b/>
      <w:bCs/>
      <w:spacing w:val="-1"/>
      <w:sz w:val="16"/>
      <w:szCs w:val="16"/>
    </w:rPr>
  </w:style>
  <w:style w:type="character" w:customStyle="1" w:styleId="41">
    <w:name w:val="Основной текст (4)_"/>
    <w:basedOn w:val="a0"/>
    <w:link w:val="42"/>
    <w:rsid w:val="00BC0808"/>
    <w:rPr>
      <w:rFonts w:ascii="Times New Roman" w:eastAsia="Times New Roman" w:hAnsi="Times New Roman" w:cs="Times New Roman"/>
      <w:i/>
      <w:iCs/>
      <w:spacing w:val="2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C0808"/>
    <w:pPr>
      <w:widowControl w:val="0"/>
      <w:shd w:val="clear" w:color="auto" w:fill="FFFFFF"/>
      <w:spacing w:before="900" w:after="900" w:line="250" w:lineRule="exact"/>
      <w:jc w:val="center"/>
    </w:pPr>
    <w:rPr>
      <w:rFonts w:ascii="Times New Roman" w:eastAsia="Times New Roman" w:hAnsi="Times New Roman" w:cs="Times New Roman"/>
      <w:i/>
      <w:iCs/>
      <w:spacing w:val="2"/>
      <w:sz w:val="19"/>
      <w:szCs w:val="19"/>
    </w:rPr>
  </w:style>
  <w:style w:type="character" w:customStyle="1" w:styleId="40pt">
    <w:name w:val="Основной текст (4) + Не курсив;Интервал 0 pt"/>
    <w:basedOn w:val="41"/>
    <w:rsid w:val="00BC0808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4">
    <w:name w:val="Основной текст (2)_"/>
    <w:basedOn w:val="a0"/>
    <w:link w:val="25"/>
    <w:locked/>
    <w:rsid w:val="00BC0808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C0808"/>
    <w:pPr>
      <w:widowControl w:val="0"/>
      <w:shd w:val="clear" w:color="auto" w:fill="FFFFFF"/>
      <w:spacing w:before="120" w:after="2820" w:line="322" w:lineRule="exact"/>
      <w:jc w:val="center"/>
    </w:pPr>
    <w:rPr>
      <w:b/>
      <w:bCs/>
      <w:sz w:val="27"/>
      <w:szCs w:val="27"/>
      <w:shd w:val="clear" w:color="auto" w:fill="FFFFFF"/>
    </w:rPr>
  </w:style>
  <w:style w:type="character" w:customStyle="1" w:styleId="w">
    <w:name w:val="w"/>
    <w:basedOn w:val="a0"/>
    <w:rsid w:val="00BC0808"/>
  </w:style>
  <w:style w:type="character" w:customStyle="1" w:styleId="115pt">
    <w:name w:val="Основной текст + 11;5 pt"/>
    <w:basedOn w:val="aff"/>
    <w:rsid w:val="00BC0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BC0808"/>
    <w:pPr>
      <w:widowControl w:val="0"/>
      <w:shd w:val="clear" w:color="auto" w:fill="FFFFFF"/>
      <w:spacing w:after="420" w:line="0" w:lineRule="atLeast"/>
      <w:ind w:hanging="1720"/>
      <w:jc w:val="both"/>
    </w:pPr>
    <w:rPr>
      <w:rFonts w:ascii="Times New Roman" w:eastAsia="Times New Roman" w:hAnsi="Times New Roman" w:cs="Times New Roman"/>
      <w:spacing w:val="1"/>
      <w:sz w:val="25"/>
      <w:szCs w:val="25"/>
      <w:lang w:eastAsia="en-US"/>
    </w:rPr>
  </w:style>
  <w:style w:type="character" w:customStyle="1" w:styleId="aff3">
    <w:name w:val="Сноска_"/>
    <w:basedOn w:val="a0"/>
    <w:link w:val="aff4"/>
    <w:rsid w:val="00BC0808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aff4">
    <w:name w:val="Сноска"/>
    <w:basedOn w:val="a"/>
    <w:link w:val="aff3"/>
    <w:rsid w:val="00BC080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aff5">
    <w:name w:val="Основной текст + Малые прописные"/>
    <w:basedOn w:val="aff"/>
    <w:rsid w:val="00BC080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0">
    <w:name w:val="Подпись к таблице + Курсив;Интервал 0 pt"/>
    <w:basedOn w:val="aff1"/>
    <w:rsid w:val="00BC08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75pt0pt0">
    <w:name w:val="Основной текст + 7;5 pt;Интервал 0 pt"/>
    <w:basedOn w:val="aff"/>
    <w:rsid w:val="00BC0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5">
    <w:name w:val="Стиль1"/>
    <w:basedOn w:val="a"/>
    <w:link w:val="16"/>
    <w:qFormat/>
    <w:rsid w:val="00BC0808"/>
    <w:pPr>
      <w:widowControl w:val="0"/>
      <w:spacing w:after="0" w:line="240" w:lineRule="auto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16">
    <w:name w:val="Стиль1 Знак"/>
    <w:basedOn w:val="a0"/>
    <w:link w:val="15"/>
    <w:rsid w:val="00BC0808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26">
    <w:name w:val="Абзац списка2"/>
    <w:basedOn w:val="a"/>
    <w:uiPriority w:val="99"/>
    <w:qFormat/>
    <w:rsid w:val="00BC08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......... 1"/>
    <w:basedOn w:val="a"/>
    <w:next w:val="a"/>
    <w:uiPriority w:val="99"/>
    <w:rsid w:val="00BC08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3F11C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body1">
    <w:name w:val="body1"/>
    <w:uiPriority w:val="99"/>
    <w:rsid w:val="003F11C5"/>
    <w:pPr>
      <w:widowControl w:val="0"/>
      <w:autoSpaceDE w:val="0"/>
      <w:autoSpaceDN w:val="0"/>
      <w:spacing w:before="40" w:after="0" w:line="233" w:lineRule="atLeast"/>
      <w:ind w:left="454"/>
      <w:jc w:val="both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Numa">
    <w:name w:val="Num a)"/>
    <w:rsid w:val="003F11C5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aff6">
    <w:name w:val="Содержимое таблицы"/>
    <w:basedOn w:val="a"/>
    <w:rsid w:val="003F11C5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27">
    <w:name w:val="Стиль2"/>
    <w:basedOn w:val="a"/>
    <w:link w:val="28"/>
    <w:qFormat/>
    <w:rsid w:val="003F11C5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28">
    <w:name w:val="Стиль2 Знак"/>
    <w:basedOn w:val="a0"/>
    <w:link w:val="27"/>
    <w:rsid w:val="003F11C5"/>
    <w:rPr>
      <w:rFonts w:ascii="Times New Roman" w:eastAsiaTheme="minorHAnsi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pn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C479D-90C0-48B5-8D35-DC521D53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9106</Words>
  <Characters>51910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СтариковаНЕ</dc:creator>
  <cp:lastModifiedBy>Ольга Трапицына</cp:lastModifiedBy>
  <cp:revision>23</cp:revision>
  <cp:lastPrinted>2023-05-03T14:18:00Z</cp:lastPrinted>
  <dcterms:created xsi:type="dcterms:W3CDTF">2023-05-04T08:23:00Z</dcterms:created>
  <dcterms:modified xsi:type="dcterms:W3CDTF">2025-06-06T14:17:00Z</dcterms:modified>
</cp:coreProperties>
</file>