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9EA" w:rsidRDefault="0036137E">
      <w:pPr>
        <w:pStyle w:val="a3"/>
        <w:spacing w:before="66"/>
        <w:ind w:left="7339" w:right="167" w:firstLine="1558"/>
        <w:jc w:val="right"/>
      </w:pPr>
      <w:r>
        <w:rPr>
          <w:spacing w:val="-2"/>
        </w:rPr>
        <w:t xml:space="preserve">Приложение </w:t>
      </w:r>
      <w:r>
        <w:t>к</w:t>
      </w:r>
      <w:r>
        <w:rPr>
          <w:spacing w:val="-1"/>
        </w:rPr>
        <w:t xml:space="preserve"> </w:t>
      </w:r>
      <w:r>
        <w:t>ППССЗ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2"/>
        </w:rPr>
        <w:t>специальности</w:t>
      </w:r>
    </w:p>
    <w:p w:rsidR="005579EA" w:rsidRDefault="0036137E">
      <w:pPr>
        <w:pStyle w:val="a3"/>
        <w:ind w:left="0" w:right="169"/>
        <w:jc w:val="right"/>
      </w:pPr>
      <w:r>
        <w:t>09.02.07</w:t>
      </w:r>
      <w:r>
        <w:rPr>
          <w:spacing w:val="-2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rPr>
          <w:spacing w:val="-2"/>
        </w:rPr>
        <w:t>системы</w:t>
      </w:r>
    </w:p>
    <w:p w:rsidR="005579EA" w:rsidRDefault="0036137E">
      <w:pPr>
        <w:pStyle w:val="a3"/>
        <w:spacing w:before="1"/>
        <w:ind w:left="0" w:right="167"/>
        <w:jc w:val="right"/>
      </w:pPr>
      <w:r>
        <w:t xml:space="preserve">и </w:t>
      </w:r>
      <w:r>
        <w:rPr>
          <w:spacing w:val="-2"/>
        </w:rPr>
        <w:t>программирование</w:t>
      </w:r>
    </w:p>
    <w:p w:rsidR="005579EA" w:rsidRDefault="005579EA">
      <w:pPr>
        <w:pStyle w:val="a3"/>
        <w:ind w:left="0"/>
        <w:jc w:val="left"/>
      </w:pPr>
    </w:p>
    <w:p w:rsidR="005579EA" w:rsidRDefault="005579EA">
      <w:pPr>
        <w:pStyle w:val="a3"/>
        <w:ind w:left="0"/>
        <w:jc w:val="left"/>
      </w:pPr>
    </w:p>
    <w:p w:rsidR="005579EA" w:rsidRDefault="005579EA">
      <w:pPr>
        <w:pStyle w:val="a3"/>
        <w:ind w:left="0"/>
        <w:jc w:val="left"/>
      </w:pPr>
    </w:p>
    <w:p w:rsidR="005579EA" w:rsidRDefault="005579EA">
      <w:pPr>
        <w:pStyle w:val="a3"/>
        <w:ind w:left="0"/>
        <w:jc w:val="left"/>
      </w:pPr>
    </w:p>
    <w:p w:rsidR="005579EA" w:rsidRDefault="005579EA">
      <w:pPr>
        <w:pStyle w:val="a3"/>
        <w:ind w:left="0"/>
        <w:jc w:val="left"/>
      </w:pPr>
    </w:p>
    <w:p w:rsidR="005579EA" w:rsidRDefault="005579EA">
      <w:pPr>
        <w:pStyle w:val="a3"/>
        <w:ind w:left="0"/>
        <w:jc w:val="left"/>
      </w:pPr>
    </w:p>
    <w:p w:rsidR="005579EA" w:rsidRDefault="005579EA">
      <w:pPr>
        <w:pStyle w:val="a3"/>
        <w:ind w:left="0"/>
        <w:jc w:val="left"/>
      </w:pPr>
    </w:p>
    <w:p w:rsidR="005579EA" w:rsidRDefault="005579EA">
      <w:pPr>
        <w:pStyle w:val="a3"/>
        <w:ind w:left="0"/>
        <w:jc w:val="left"/>
      </w:pPr>
    </w:p>
    <w:p w:rsidR="005579EA" w:rsidRDefault="005579EA">
      <w:pPr>
        <w:pStyle w:val="a3"/>
        <w:ind w:left="0"/>
        <w:jc w:val="left"/>
      </w:pPr>
    </w:p>
    <w:p w:rsidR="005579EA" w:rsidRDefault="005579EA">
      <w:pPr>
        <w:pStyle w:val="a3"/>
        <w:spacing w:before="260"/>
        <w:ind w:left="0"/>
        <w:jc w:val="left"/>
      </w:pPr>
    </w:p>
    <w:p w:rsidR="005579EA" w:rsidRDefault="0036137E">
      <w:pPr>
        <w:spacing w:before="1"/>
        <w:ind w:left="3333"/>
        <w:rPr>
          <w:b/>
          <w:sz w:val="28"/>
        </w:rPr>
      </w:pPr>
      <w:r>
        <w:rPr>
          <w:b/>
          <w:sz w:val="28"/>
        </w:rPr>
        <w:t>ФОНД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СРЕДСТВ</w:t>
      </w:r>
    </w:p>
    <w:p w:rsidR="005579EA" w:rsidRDefault="0036137E">
      <w:pPr>
        <w:spacing w:before="160" w:line="360" w:lineRule="auto"/>
        <w:ind w:left="1144" w:right="87" w:firstLine="672"/>
        <w:rPr>
          <w:b/>
          <w:sz w:val="28"/>
        </w:rPr>
      </w:pPr>
      <w:r>
        <w:rPr>
          <w:b/>
          <w:sz w:val="28"/>
        </w:rPr>
        <w:t>ГОСУДАРСТВЕННОЙ ИТОГОВОЙ АТТЕСТАЦИИ ОСНОВНОЙ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ОБРАЗОВАТЕЛЬНОЙ</w:t>
      </w:r>
    </w:p>
    <w:p w:rsidR="005579EA" w:rsidRDefault="0036137E">
      <w:pPr>
        <w:spacing w:line="321" w:lineRule="exact"/>
        <w:ind w:left="1684"/>
        <w:rPr>
          <w:b/>
          <w:sz w:val="28"/>
        </w:rPr>
      </w:pPr>
      <w:r>
        <w:rPr>
          <w:b/>
          <w:sz w:val="28"/>
        </w:rPr>
        <w:t>ПРОГРАММЫ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(ОПОП)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СПЕЦИАЛЬНОСТИ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СПО</w:t>
      </w:r>
    </w:p>
    <w:p w:rsidR="005579EA" w:rsidRDefault="0036137E">
      <w:pPr>
        <w:spacing w:before="163"/>
        <w:ind w:left="510"/>
        <w:rPr>
          <w:b/>
          <w:sz w:val="28"/>
        </w:rPr>
      </w:pPr>
      <w:r>
        <w:rPr>
          <w:b/>
          <w:sz w:val="28"/>
        </w:rPr>
        <w:t>09.02.07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ИНФОРМАЦИОННЫЕ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ПРОГРАММИРОВАНИЕ</w:t>
      </w:r>
    </w:p>
    <w:p w:rsidR="005579EA" w:rsidRDefault="0036137E">
      <w:pPr>
        <w:tabs>
          <w:tab w:val="left" w:pos="4949"/>
        </w:tabs>
        <w:spacing w:before="160" w:line="360" w:lineRule="auto"/>
        <w:ind w:left="3614" w:right="2862" w:firstLine="14"/>
        <w:rPr>
          <w:b/>
          <w:sz w:val="28"/>
        </w:rPr>
      </w:pPr>
      <w:r>
        <w:rPr>
          <w:b/>
          <w:spacing w:val="-2"/>
          <w:sz w:val="28"/>
        </w:rPr>
        <w:t>Базовый</w:t>
      </w:r>
      <w:r>
        <w:rPr>
          <w:b/>
          <w:sz w:val="28"/>
        </w:rPr>
        <w:tab/>
        <w:t>уровень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подготовки Год начала подготовки - 202</w:t>
      </w:r>
      <w:r w:rsidR="006048D1">
        <w:rPr>
          <w:b/>
          <w:sz w:val="28"/>
        </w:rPr>
        <w:t>3</w:t>
      </w:r>
      <w:bookmarkStart w:id="0" w:name="_GoBack"/>
      <w:bookmarkEnd w:id="0"/>
    </w:p>
    <w:p w:rsidR="005579EA" w:rsidRDefault="005579EA">
      <w:pPr>
        <w:pStyle w:val="a3"/>
        <w:ind w:left="0"/>
        <w:jc w:val="left"/>
        <w:rPr>
          <w:b/>
          <w:sz w:val="28"/>
        </w:rPr>
      </w:pPr>
    </w:p>
    <w:p w:rsidR="005579EA" w:rsidRDefault="005579EA">
      <w:pPr>
        <w:pStyle w:val="a3"/>
        <w:ind w:left="0"/>
        <w:jc w:val="left"/>
        <w:rPr>
          <w:b/>
          <w:sz w:val="28"/>
        </w:rPr>
      </w:pPr>
    </w:p>
    <w:p w:rsidR="005579EA" w:rsidRDefault="005579EA">
      <w:pPr>
        <w:pStyle w:val="a3"/>
        <w:ind w:left="0"/>
        <w:jc w:val="left"/>
        <w:rPr>
          <w:b/>
          <w:sz w:val="28"/>
        </w:rPr>
      </w:pPr>
    </w:p>
    <w:p w:rsidR="005579EA" w:rsidRDefault="005579EA">
      <w:pPr>
        <w:pStyle w:val="a3"/>
        <w:ind w:left="0"/>
        <w:jc w:val="left"/>
        <w:rPr>
          <w:b/>
          <w:sz w:val="28"/>
        </w:rPr>
      </w:pPr>
    </w:p>
    <w:p w:rsidR="005579EA" w:rsidRDefault="005579EA">
      <w:pPr>
        <w:pStyle w:val="a3"/>
        <w:ind w:left="0"/>
        <w:jc w:val="left"/>
        <w:rPr>
          <w:b/>
          <w:sz w:val="28"/>
        </w:rPr>
      </w:pPr>
    </w:p>
    <w:p w:rsidR="005579EA" w:rsidRDefault="005579EA">
      <w:pPr>
        <w:pStyle w:val="a3"/>
        <w:ind w:left="0"/>
        <w:jc w:val="left"/>
        <w:rPr>
          <w:b/>
          <w:sz w:val="28"/>
        </w:rPr>
      </w:pPr>
    </w:p>
    <w:p w:rsidR="005579EA" w:rsidRDefault="005579EA">
      <w:pPr>
        <w:pStyle w:val="a3"/>
        <w:ind w:left="0"/>
        <w:jc w:val="left"/>
        <w:rPr>
          <w:b/>
          <w:sz w:val="28"/>
        </w:rPr>
      </w:pPr>
    </w:p>
    <w:p w:rsidR="005579EA" w:rsidRDefault="005579EA">
      <w:pPr>
        <w:pStyle w:val="a3"/>
        <w:ind w:left="0"/>
        <w:jc w:val="left"/>
        <w:rPr>
          <w:b/>
          <w:sz w:val="28"/>
        </w:rPr>
      </w:pPr>
    </w:p>
    <w:p w:rsidR="005579EA" w:rsidRDefault="005579EA">
      <w:pPr>
        <w:pStyle w:val="a3"/>
        <w:ind w:left="0"/>
        <w:jc w:val="left"/>
        <w:rPr>
          <w:b/>
          <w:sz w:val="28"/>
        </w:rPr>
      </w:pPr>
    </w:p>
    <w:p w:rsidR="005579EA" w:rsidRDefault="005579EA">
      <w:pPr>
        <w:pStyle w:val="a3"/>
        <w:ind w:left="0"/>
        <w:jc w:val="left"/>
        <w:rPr>
          <w:b/>
          <w:sz w:val="28"/>
        </w:rPr>
      </w:pPr>
    </w:p>
    <w:p w:rsidR="005579EA" w:rsidRDefault="005579EA">
      <w:pPr>
        <w:pStyle w:val="a3"/>
        <w:ind w:left="0"/>
        <w:jc w:val="left"/>
        <w:rPr>
          <w:b/>
          <w:sz w:val="28"/>
        </w:rPr>
      </w:pPr>
    </w:p>
    <w:p w:rsidR="005579EA" w:rsidRDefault="005579EA">
      <w:pPr>
        <w:pStyle w:val="a3"/>
        <w:ind w:left="0"/>
        <w:jc w:val="left"/>
        <w:rPr>
          <w:b/>
          <w:sz w:val="28"/>
        </w:rPr>
      </w:pPr>
    </w:p>
    <w:p w:rsidR="005579EA" w:rsidRDefault="005579EA">
      <w:pPr>
        <w:pStyle w:val="a3"/>
        <w:ind w:left="0"/>
        <w:jc w:val="left"/>
        <w:rPr>
          <w:b/>
          <w:sz w:val="28"/>
        </w:rPr>
      </w:pPr>
    </w:p>
    <w:p w:rsidR="005579EA" w:rsidRDefault="005579EA">
      <w:pPr>
        <w:pStyle w:val="a3"/>
        <w:ind w:left="0"/>
        <w:jc w:val="left"/>
        <w:rPr>
          <w:b/>
          <w:sz w:val="28"/>
        </w:rPr>
      </w:pPr>
    </w:p>
    <w:p w:rsidR="005579EA" w:rsidRDefault="005579EA">
      <w:pPr>
        <w:pStyle w:val="a3"/>
        <w:ind w:left="0"/>
        <w:jc w:val="left"/>
        <w:rPr>
          <w:b/>
          <w:sz w:val="28"/>
        </w:rPr>
      </w:pPr>
    </w:p>
    <w:p w:rsidR="005579EA" w:rsidRDefault="005579EA">
      <w:pPr>
        <w:pStyle w:val="a3"/>
        <w:ind w:left="0"/>
        <w:jc w:val="left"/>
        <w:rPr>
          <w:b/>
          <w:sz w:val="28"/>
        </w:rPr>
      </w:pPr>
    </w:p>
    <w:p w:rsidR="005579EA" w:rsidRDefault="005579EA">
      <w:pPr>
        <w:pStyle w:val="a3"/>
        <w:ind w:left="0"/>
        <w:jc w:val="left"/>
        <w:rPr>
          <w:b/>
          <w:sz w:val="28"/>
        </w:rPr>
      </w:pPr>
    </w:p>
    <w:p w:rsidR="005579EA" w:rsidRDefault="005579EA">
      <w:pPr>
        <w:pStyle w:val="a3"/>
        <w:ind w:left="0"/>
        <w:jc w:val="left"/>
        <w:rPr>
          <w:b/>
          <w:sz w:val="28"/>
        </w:rPr>
      </w:pPr>
    </w:p>
    <w:p w:rsidR="005579EA" w:rsidRDefault="005579EA">
      <w:pPr>
        <w:pStyle w:val="a3"/>
        <w:spacing w:before="157"/>
        <w:ind w:left="0"/>
        <w:jc w:val="left"/>
        <w:rPr>
          <w:b/>
          <w:sz w:val="28"/>
        </w:rPr>
      </w:pPr>
    </w:p>
    <w:p w:rsidR="005579EA" w:rsidRDefault="005579EA">
      <w:pPr>
        <w:jc w:val="center"/>
        <w:rPr>
          <w:sz w:val="28"/>
        </w:rPr>
        <w:sectPr w:rsidR="005579EA">
          <w:type w:val="continuous"/>
          <w:pgSz w:w="11910" w:h="16840"/>
          <w:pgMar w:top="1040" w:right="500" w:bottom="280" w:left="1040" w:header="720" w:footer="720" w:gutter="0"/>
          <w:cols w:space="720"/>
        </w:sectPr>
      </w:pPr>
    </w:p>
    <w:p w:rsidR="005579EA" w:rsidRDefault="0036137E">
      <w:pPr>
        <w:pStyle w:val="1"/>
        <w:spacing w:before="67"/>
        <w:ind w:firstLine="0"/>
        <w:jc w:val="center"/>
      </w:pPr>
      <w:r>
        <w:rPr>
          <w:spacing w:val="-2"/>
        </w:rPr>
        <w:lastRenderedPageBreak/>
        <w:t>СОДЕРЖАНИЕ</w:t>
      </w:r>
    </w:p>
    <w:p w:rsidR="005579EA" w:rsidRDefault="005579EA">
      <w:pPr>
        <w:pStyle w:val="a3"/>
        <w:spacing w:before="49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6"/>
        <w:gridCol w:w="1112"/>
      </w:tblGrid>
      <w:tr w:rsidR="005579EA">
        <w:trPr>
          <w:trHeight w:val="484"/>
        </w:trPr>
        <w:tc>
          <w:tcPr>
            <w:tcW w:w="8616" w:type="dxa"/>
          </w:tcPr>
          <w:p w:rsidR="005579EA" w:rsidRDefault="0036137E">
            <w:pPr>
              <w:pStyle w:val="TableParagraph"/>
              <w:spacing w:line="317" w:lineRule="exact"/>
              <w:ind w:left="17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2"/>
                <w:sz w:val="28"/>
              </w:rPr>
              <w:t xml:space="preserve"> ПОЛОЖЕНИЯ</w:t>
            </w:r>
          </w:p>
        </w:tc>
        <w:tc>
          <w:tcPr>
            <w:tcW w:w="1112" w:type="dxa"/>
          </w:tcPr>
          <w:p w:rsidR="005579EA" w:rsidRDefault="00AC2C3D">
            <w:pPr>
              <w:pStyle w:val="TableParagraph"/>
              <w:spacing w:line="317" w:lineRule="exact"/>
              <w:ind w:left="10" w:righ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5579EA">
        <w:trPr>
          <w:trHeight w:val="482"/>
        </w:trPr>
        <w:tc>
          <w:tcPr>
            <w:tcW w:w="8616" w:type="dxa"/>
          </w:tcPr>
          <w:p w:rsidR="005579EA" w:rsidRDefault="0036137E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ПРОВЕРЯЕМЫЕ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1112" w:type="dxa"/>
          </w:tcPr>
          <w:p w:rsidR="005579EA" w:rsidRDefault="00AC2C3D">
            <w:pPr>
              <w:pStyle w:val="TableParagraph"/>
              <w:spacing w:line="315" w:lineRule="exact"/>
              <w:ind w:left="10" w:right="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31D20">
        <w:trPr>
          <w:trHeight w:val="482"/>
        </w:trPr>
        <w:tc>
          <w:tcPr>
            <w:tcW w:w="8616" w:type="dxa"/>
          </w:tcPr>
          <w:p w:rsidR="00B31D20" w:rsidRDefault="00B31D20" w:rsidP="00B31D20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ОЦЕНОЧНЫХ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5"/>
                <w:sz w:val="28"/>
              </w:rPr>
              <w:t xml:space="preserve"> ДЛЯ</w:t>
            </w:r>
          </w:p>
          <w:p w:rsidR="00B31D20" w:rsidRDefault="00B31D20" w:rsidP="00B31D20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ПРОВЕДЕНИЯ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ДЕМОНСТРАЦИОННОГО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ЭКЗАМЕНА</w:t>
            </w:r>
          </w:p>
        </w:tc>
        <w:tc>
          <w:tcPr>
            <w:tcW w:w="1112" w:type="dxa"/>
          </w:tcPr>
          <w:p w:rsidR="00B31D20" w:rsidRDefault="008F685F">
            <w:pPr>
              <w:pStyle w:val="TableParagraph"/>
              <w:spacing w:line="315" w:lineRule="exact"/>
              <w:ind w:left="10" w:right="4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15</w:t>
            </w:r>
          </w:p>
        </w:tc>
      </w:tr>
      <w:tr w:rsidR="005579EA">
        <w:trPr>
          <w:trHeight w:val="484"/>
        </w:trPr>
        <w:tc>
          <w:tcPr>
            <w:tcW w:w="8616" w:type="dxa"/>
          </w:tcPr>
          <w:p w:rsidR="005579EA" w:rsidRDefault="00B31D20" w:rsidP="00AC2C3D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 xml:space="preserve">4. </w:t>
            </w:r>
            <w:r w:rsidR="0036137E">
              <w:rPr>
                <w:spacing w:val="71"/>
                <w:sz w:val="28"/>
              </w:rPr>
              <w:t xml:space="preserve"> </w:t>
            </w:r>
            <w:r w:rsidR="0036137E">
              <w:rPr>
                <w:sz w:val="28"/>
              </w:rPr>
              <w:t>КРИТЕРИИ</w:t>
            </w:r>
            <w:r w:rsidR="0036137E">
              <w:rPr>
                <w:spacing w:val="-4"/>
                <w:sz w:val="28"/>
              </w:rPr>
              <w:t xml:space="preserve"> </w:t>
            </w:r>
            <w:r w:rsidR="0036137E">
              <w:rPr>
                <w:spacing w:val="-2"/>
                <w:sz w:val="28"/>
              </w:rPr>
              <w:t>ОЦЕНКИ</w:t>
            </w:r>
            <w:r>
              <w:rPr>
                <w:spacing w:val="-2"/>
                <w:sz w:val="28"/>
              </w:rPr>
              <w:t xml:space="preserve"> </w:t>
            </w:r>
            <w:r w:rsidR="00AC2C3D">
              <w:rPr>
                <w:spacing w:val="-2"/>
                <w:sz w:val="28"/>
              </w:rPr>
              <w:t xml:space="preserve">ДЕМОНСТРАЦИОННОГО ЭКЗАМЕНА  И </w:t>
            </w:r>
            <w:r>
              <w:rPr>
                <w:spacing w:val="-2"/>
                <w:sz w:val="28"/>
              </w:rPr>
              <w:t xml:space="preserve">ЗАЩИТЫ </w:t>
            </w:r>
            <w:r w:rsidR="00AC2C3D">
              <w:rPr>
                <w:spacing w:val="-2"/>
                <w:sz w:val="28"/>
              </w:rPr>
              <w:t xml:space="preserve">ВЫПУСКНОЙ КВАЛИФИКАЦИОННОЙ РАБОТЫ </w:t>
            </w:r>
            <w:r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1112" w:type="dxa"/>
          </w:tcPr>
          <w:p w:rsidR="005579EA" w:rsidRDefault="008F685F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</w:tbl>
    <w:p w:rsidR="005579EA" w:rsidRDefault="005579EA">
      <w:pPr>
        <w:spacing w:line="315" w:lineRule="exact"/>
        <w:jc w:val="center"/>
        <w:rPr>
          <w:sz w:val="28"/>
        </w:rPr>
        <w:sectPr w:rsidR="005579EA">
          <w:footerReference w:type="default" r:id="rId8"/>
          <w:pgSz w:w="11910" w:h="16840"/>
          <w:pgMar w:top="1320" w:right="500" w:bottom="920" w:left="1040" w:header="0" w:footer="721" w:gutter="0"/>
          <w:pgNumType w:start="2"/>
          <w:cols w:space="720"/>
        </w:sectPr>
      </w:pPr>
    </w:p>
    <w:p w:rsidR="005579EA" w:rsidRDefault="0036137E">
      <w:pPr>
        <w:pStyle w:val="a4"/>
        <w:numPr>
          <w:ilvl w:val="0"/>
          <w:numId w:val="5"/>
        </w:numPr>
        <w:tabs>
          <w:tab w:val="left" w:pos="4161"/>
        </w:tabs>
        <w:spacing w:before="71"/>
        <w:jc w:val="left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5579EA" w:rsidRDefault="0036137E">
      <w:pPr>
        <w:pStyle w:val="a4"/>
        <w:numPr>
          <w:ilvl w:val="1"/>
          <w:numId w:val="5"/>
        </w:numPr>
        <w:tabs>
          <w:tab w:val="left" w:pos="1214"/>
        </w:tabs>
        <w:spacing w:before="271"/>
        <w:ind w:left="1214" w:hanging="420"/>
        <w:rPr>
          <w:sz w:val="24"/>
        </w:rPr>
      </w:pPr>
      <w:r>
        <w:rPr>
          <w:sz w:val="24"/>
        </w:rPr>
        <w:t>Фонд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ФОС)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с:</w:t>
      </w:r>
    </w:p>
    <w:p w:rsidR="005579EA" w:rsidRDefault="0036137E">
      <w:pPr>
        <w:pStyle w:val="a3"/>
        <w:ind w:right="170" w:firstLine="540"/>
      </w:pPr>
      <w:r>
        <w:t xml:space="preserve">- Федеральным законом от 29.12.2012 N 273-ФЗ «Об образовании в Российской </w:t>
      </w:r>
      <w:r>
        <w:rPr>
          <w:spacing w:val="-2"/>
        </w:rPr>
        <w:t>Федерации»;</w:t>
      </w:r>
    </w:p>
    <w:p w:rsidR="005579EA" w:rsidRDefault="0036137E">
      <w:pPr>
        <w:pStyle w:val="a4"/>
        <w:numPr>
          <w:ilvl w:val="0"/>
          <w:numId w:val="4"/>
        </w:numPr>
        <w:tabs>
          <w:tab w:val="left" w:pos="946"/>
        </w:tabs>
        <w:spacing w:before="1" w:line="293" w:lineRule="exact"/>
        <w:ind w:left="946" w:hanging="179"/>
        <w:rPr>
          <w:sz w:val="24"/>
        </w:rPr>
      </w:pPr>
      <w:r>
        <w:rPr>
          <w:sz w:val="24"/>
        </w:rPr>
        <w:t>Федеральным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03.07.2016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238-ФЗ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квалификации»;</w:t>
      </w:r>
    </w:p>
    <w:p w:rsidR="005579EA" w:rsidRDefault="0036137E">
      <w:pPr>
        <w:pStyle w:val="a4"/>
        <w:numPr>
          <w:ilvl w:val="0"/>
          <w:numId w:val="4"/>
        </w:numPr>
        <w:tabs>
          <w:tab w:val="left" w:pos="946"/>
        </w:tabs>
        <w:spacing w:before="2" w:line="237" w:lineRule="auto"/>
        <w:ind w:right="166" w:firstLine="540"/>
        <w:rPr>
          <w:sz w:val="24"/>
        </w:rPr>
      </w:pPr>
      <w:r>
        <w:rPr>
          <w:sz w:val="24"/>
        </w:rPr>
        <w:t>Приказом Министерства образования и науки РФ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AA404E" w:rsidRPr="00E80B22" w:rsidRDefault="00AA404E" w:rsidP="00AA404E">
      <w:pPr>
        <w:pStyle w:val="Style30"/>
        <w:widowControl/>
        <w:numPr>
          <w:ilvl w:val="0"/>
          <w:numId w:val="4"/>
        </w:numPr>
        <w:tabs>
          <w:tab w:val="left" w:pos="142"/>
        </w:tabs>
        <w:spacing w:line="240" w:lineRule="auto"/>
        <w:ind w:firstLine="57"/>
      </w:pPr>
      <w:r w:rsidRPr="00E80B22">
        <w:t>Порядок</w:t>
      </w:r>
      <w:r>
        <w:t>ом</w:t>
      </w:r>
      <w:r w:rsidRPr="00E80B22">
        <w:t xml:space="preserve"> проведения государственной итоговой аттестации по образовательным программам среднего профессионального образования. Приказ Минпросвещения РФ от 8 ноября 2021 г. №800;</w:t>
      </w:r>
    </w:p>
    <w:p w:rsidR="005579EA" w:rsidRDefault="0036137E">
      <w:pPr>
        <w:pStyle w:val="a4"/>
        <w:numPr>
          <w:ilvl w:val="0"/>
          <w:numId w:val="4"/>
        </w:numPr>
        <w:tabs>
          <w:tab w:val="left" w:pos="946"/>
        </w:tabs>
        <w:ind w:right="168" w:firstLine="540"/>
        <w:rPr>
          <w:sz w:val="24"/>
        </w:rPr>
      </w:pPr>
      <w:r>
        <w:rPr>
          <w:sz w:val="24"/>
        </w:rPr>
        <w:t>Письмом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науки 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20.07.2015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06-846 «О направлении методических рекомендации по организации выполнения и защиты выпускной квалификационной работы в образовательных организациях, реализующих образовательные программы среднего профессионального образования по программам подготовки специалистов среднего звена»;</w:t>
      </w:r>
    </w:p>
    <w:p w:rsidR="005579EA" w:rsidRDefault="0036137E">
      <w:pPr>
        <w:pStyle w:val="a4"/>
        <w:numPr>
          <w:ilvl w:val="0"/>
          <w:numId w:val="4"/>
        </w:numPr>
        <w:tabs>
          <w:tab w:val="left" w:pos="946"/>
        </w:tabs>
        <w:ind w:right="167" w:firstLine="540"/>
        <w:rPr>
          <w:sz w:val="24"/>
        </w:rPr>
      </w:pPr>
      <w:r>
        <w:rPr>
          <w:sz w:val="24"/>
        </w:rPr>
        <w:t>Письмом Минобрнауки России от 20.02.2017 N 06-156 "О методических рекомендациях" (вместе с "Методическими рекомендациями по реализации федеральных государственных образовательных стандартов среднего профессионального образования по 50 наиболее востребованным и перспективным профессиям и специальностям");</w:t>
      </w:r>
    </w:p>
    <w:p w:rsidR="005579EA" w:rsidRDefault="0036137E">
      <w:pPr>
        <w:pStyle w:val="a4"/>
        <w:numPr>
          <w:ilvl w:val="0"/>
          <w:numId w:val="4"/>
        </w:numPr>
        <w:tabs>
          <w:tab w:val="left" w:pos="946"/>
        </w:tabs>
        <w:ind w:right="171" w:firstLine="540"/>
        <w:rPr>
          <w:sz w:val="24"/>
        </w:rPr>
      </w:pPr>
      <w:r>
        <w:rPr>
          <w:sz w:val="24"/>
        </w:rPr>
        <w:t>Постановлением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Правительства РФ от 16.10.2016 г. № 1204 “Об утверждении Правил проведения центром оценки квалификаций независимой оценки квалификации в форме профессионального экзамена”;</w:t>
      </w:r>
    </w:p>
    <w:p w:rsidR="005579EA" w:rsidRDefault="0036137E">
      <w:pPr>
        <w:pStyle w:val="a4"/>
        <w:numPr>
          <w:ilvl w:val="0"/>
          <w:numId w:val="4"/>
        </w:numPr>
        <w:tabs>
          <w:tab w:val="left" w:pos="946"/>
        </w:tabs>
        <w:ind w:right="165" w:firstLine="540"/>
        <w:rPr>
          <w:sz w:val="24"/>
        </w:rPr>
      </w:pPr>
      <w:r>
        <w:rPr>
          <w:sz w:val="24"/>
        </w:rPr>
        <w:t>Федеральный государственный образовательный стандарт среднего профессионального образования по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специальности 09.02.07 Информационные системы и программирование, утвержденным приказом Министерства образования и науки РФ от 09.12.2016 № 1547;</w:t>
      </w:r>
    </w:p>
    <w:p w:rsidR="00AA404E" w:rsidRDefault="00AA404E" w:rsidP="00AA404E">
      <w:pPr>
        <w:pStyle w:val="a4"/>
        <w:numPr>
          <w:ilvl w:val="0"/>
          <w:numId w:val="4"/>
        </w:numPr>
        <w:ind w:firstLine="340"/>
        <w:rPr>
          <w:iCs/>
        </w:rPr>
      </w:pPr>
      <w:r>
        <w:t xml:space="preserve">   </w:t>
      </w:r>
      <w:r w:rsidRPr="001A51A0">
        <w:t xml:space="preserve">Профессиональный стандарт </w:t>
      </w:r>
      <w:r>
        <w:t xml:space="preserve">06.001 Программист» </w:t>
      </w:r>
      <w:r w:rsidRPr="00AA404E">
        <w:rPr>
          <w:iCs/>
        </w:rPr>
        <w:t>Утвержден</w:t>
      </w:r>
      <w:r>
        <w:rPr>
          <w:iCs/>
        </w:rPr>
        <w:t xml:space="preserve"> </w:t>
      </w:r>
      <w:r w:rsidRPr="00AA404E">
        <w:rPr>
          <w:iCs/>
        </w:rPr>
        <w:t xml:space="preserve">приказом Министерства труда     </w:t>
      </w:r>
    </w:p>
    <w:p w:rsidR="00AA404E" w:rsidRPr="00AA404E" w:rsidRDefault="00AA404E" w:rsidP="00AA404E">
      <w:pPr>
        <w:ind w:left="227"/>
        <w:rPr>
          <w:iCs/>
        </w:rPr>
      </w:pPr>
      <w:r w:rsidRPr="00AA404E">
        <w:rPr>
          <w:iCs/>
        </w:rPr>
        <w:t>и социальной защиты</w:t>
      </w:r>
      <w:r>
        <w:rPr>
          <w:iCs/>
        </w:rPr>
        <w:t xml:space="preserve"> </w:t>
      </w:r>
      <w:r w:rsidRPr="00AA404E">
        <w:rPr>
          <w:iCs/>
        </w:rPr>
        <w:t>Российской Федерации от 20.07.2022 № 424н</w:t>
      </w:r>
    </w:p>
    <w:p w:rsidR="005579EA" w:rsidRDefault="0036137E">
      <w:pPr>
        <w:pStyle w:val="a4"/>
        <w:numPr>
          <w:ilvl w:val="0"/>
          <w:numId w:val="4"/>
        </w:numPr>
        <w:tabs>
          <w:tab w:val="left" w:pos="946"/>
        </w:tabs>
        <w:spacing w:line="292" w:lineRule="exact"/>
        <w:ind w:left="946" w:hanging="179"/>
        <w:rPr>
          <w:sz w:val="24"/>
        </w:rPr>
      </w:pPr>
      <w:r>
        <w:rPr>
          <w:sz w:val="24"/>
        </w:rPr>
        <w:t>Положениями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нормативно-правовыми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актами.</w:t>
      </w:r>
    </w:p>
    <w:p w:rsidR="005579EA" w:rsidRDefault="0036137E" w:rsidP="004505FE">
      <w:pPr>
        <w:pStyle w:val="a4"/>
        <w:numPr>
          <w:ilvl w:val="1"/>
          <w:numId w:val="5"/>
        </w:numPr>
        <w:ind w:left="142" w:right="171" w:firstLine="426"/>
        <w:rPr>
          <w:sz w:val="24"/>
        </w:rPr>
      </w:pPr>
      <w:r>
        <w:rPr>
          <w:sz w:val="24"/>
        </w:rPr>
        <w:t>ФОС ГИА устанавливает требования к форме и содержанию заданий оценочных средств, применяемых при проведении процедуры ГИА, методику и критерии оценивания результатов, продолжительность демонстрационного экзамена.</w:t>
      </w:r>
    </w:p>
    <w:p w:rsidR="005579EA" w:rsidRDefault="0036137E">
      <w:pPr>
        <w:pStyle w:val="a3"/>
        <w:ind w:right="168" w:firstLine="340"/>
      </w:pPr>
      <w:r>
        <w:t xml:space="preserve">ФОС ГИА предназначен для руководителей, педагогических работников </w:t>
      </w:r>
      <w:r w:rsidR="00AA404E">
        <w:t>филиала</w:t>
      </w:r>
      <w:r>
        <w:t>, осуществляющих образовательную деятельность в сфере профессионального образования, а также иных участников аттестационных процедур, в том числе для обучающихся.</w:t>
      </w:r>
    </w:p>
    <w:p w:rsidR="005579EA" w:rsidRDefault="005579EA">
      <w:pPr>
        <w:sectPr w:rsidR="005579EA">
          <w:pgSz w:w="11910" w:h="16840"/>
          <w:pgMar w:top="1040" w:right="500" w:bottom="980" w:left="1040" w:header="0" w:footer="721" w:gutter="0"/>
          <w:cols w:space="720"/>
        </w:sectPr>
      </w:pPr>
    </w:p>
    <w:p w:rsidR="005579EA" w:rsidRDefault="0036137E">
      <w:pPr>
        <w:pStyle w:val="1"/>
        <w:numPr>
          <w:ilvl w:val="0"/>
          <w:numId w:val="5"/>
        </w:numPr>
        <w:tabs>
          <w:tab w:val="left" w:pos="2759"/>
        </w:tabs>
        <w:ind w:left="2759"/>
        <w:jc w:val="left"/>
      </w:pPr>
      <w:r>
        <w:lastRenderedPageBreak/>
        <w:t>ПРОВЕРЯЕМЫЕ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ОБУЧЕНИЯ</w:t>
      </w:r>
    </w:p>
    <w:p w:rsidR="005579EA" w:rsidRDefault="0036137E" w:rsidP="00353D80">
      <w:pPr>
        <w:pStyle w:val="a4"/>
        <w:numPr>
          <w:ilvl w:val="1"/>
          <w:numId w:val="5"/>
        </w:numPr>
        <w:tabs>
          <w:tab w:val="left" w:pos="1299"/>
        </w:tabs>
        <w:spacing w:before="271"/>
        <w:ind w:left="142" w:right="165" w:firstLine="567"/>
        <w:rPr>
          <w:sz w:val="24"/>
        </w:rPr>
      </w:pPr>
      <w:r>
        <w:rPr>
          <w:sz w:val="24"/>
        </w:rPr>
        <w:t>В результате освоения образовательной программы по специальности 09.02.07 Информационные системы и программирование у выпускника должны быть сформированы общие и профессиональные компетенции.</w:t>
      </w:r>
    </w:p>
    <w:p w:rsidR="005579EA" w:rsidRDefault="00353D80" w:rsidP="00353D80">
      <w:pPr>
        <w:pStyle w:val="a4"/>
        <w:spacing w:before="1"/>
        <w:ind w:left="142" w:right="176" w:firstLine="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2.2. </w:t>
      </w:r>
      <w:r w:rsidR="0036137E">
        <w:rPr>
          <w:sz w:val="24"/>
        </w:rPr>
        <w:t>Выпускник, освоивший образовательную программу, должен обладать следующими общими компетенциями (далее - ОК):</w:t>
      </w:r>
    </w:p>
    <w:p w:rsidR="005579EA" w:rsidRDefault="0036137E" w:rsidP="00353D80">
      <w:pPr>
        <w:pStyle w:val="a3"/>
        <w:ind w:right="167" w:firstLine="540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5579EA" w:rsidRDefault="0036137E">
      <w:pPr>
        <w:pStyle w:val="a3"/>
        <w:ind w:right="175" w:firstLine="540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5579EA" w:rsidRDefault="0036137E">
      <w:pPr>
        <w:pStyle w:val="a3"/>
        <w:ind w:right="167" w:firstLine="540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5579EA" w:rsidRDefault="0036137E">
      <w:pPr>
        <w:pStyle w:val="a3"/>
        <w:ind w:left="767"/>
      </w:pPr>
      <w:r>
        <w:t>ОК</w:t>
      </w:r>
      <w:r>
        <w:rPr>
          <w:spacing w:val="-4"/>
        </w:rPr>
        <w:t xml:space="preserve"> </w:t>
      </w:r>
      <w:r>
        <w:t>04.</w:t>
      </w:r>
      <w:r>
        <w:rPr>
          <w:spacing w:val="-2"/>
        </w:rPr>
        <w:t xml:space="preserve"> </w:t>
      </w:r>
      <w:r>
        <w:t>Эффективно</w:t>
      </w:r>
      <w:r>
        <w:rPr>
          <w:spacing w:val="-3"/>
        </w:rPr>
        <w:t xml:space="preserve"> </w:t>
      </w:r>
      <w:r>
        <w:t>взаимодействовать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команде;</w:t>
      </w:r>
    </w:p>
    <w:p w:rsidR="005579EA" w:rsidRDefault="0036137E">
      <w:pPr>
        <w:pStyle w:val="a3"/>
        <w:ind w:right="176" w:firstLine="540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579EA" w:rsidRDefault="0036137E">
      <w:pPr>
        <w:pStyle w:val="a3"/>
        <w:ind w:right="170" w:firstLine="540"/>
      </w:pPr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5579EA" w:rsidRDefault="0036137E">
      <w:pPr>
        <w:pStyle w:val="a3"/>
        <w:spacing w:before="1"/>
        <w:ind w:right="171" w:firstLine="540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5579EA" w:rsidRDefault="0036137E">
      <w:pPr>
        <w:pStyle w:val="a3"/>
        <w:ind w:right="173" w:firstLine="540"/>
      </w:pPr>
      <w:r>
        <w:t>ОК 08. Использовать средства физической культуры для сохранения и укрепления</w:t>
      </w:r>
      <w:r>
        <w:rPr>
          <w:spacing w:val="40"/>
        </w:rPr>
        <w:t xml:space="preserve"> </w:t>
      </w:r>
      <w:r>
        <w:t>здоровья в процессе профессиональной деятельности и поддержания необходимого уровня физической подготовленности;</w:t>
      </w:r>
    </w:p>
    <w:p w:rsidR="005579EA" w:rsidRDefault="0036137E">
      <w:pPr>
        <w:pStyle w:val="a3"/>
        <w:ind w:right="176" w:firstLine="540"/>
      </w:pPr>
      <w:r>
        <w:t>ОК 09. Пользоваться профессиональной документацией на государственном и</w:t>
      </w:r>
      <w:r>
        <w:rPr>
          <w:spacing w:val="40"/>
        </w:rPr>
        <w:t xml:space="preserve"> </w:t>
      </w:r>
      <w:r w:rsidR="00353D80">
        <w:t>иностранном языках.</w:t>
      </w:r>
    </w:p>
    <w:p w:rsidR="00353D80" w:rsidRDefault="00353D80" w:rsidP="00353D80">
      <w:pPr>
        <w:pStyle w:val="a3"/>
        <w:tabs>
          <w:tab w:val="left" w:pos="1785"/>
        </w:tabs>
        <w:ind w:right="176" w:firstLine="540"/>
      </w:pPr>
      <w:r>
        <w:tab/>
      </w:r>
    </w:p>
    <w:p w:rsidR="00353D80" w:rsidRDefault="00353D80" w:rsidP="00353D80">
      <w:pPr>
        <w:pStyle w:val="a3"/>
        <w:tabs>
          <w:tab w:val="left" w:pos="1785"/>
        </w:tabs>
        <w:ind w:right="176" w:firstLine="540"/>
      </w:pPr>
      <w:r>
        <w:t>Профессиональными компетенциями:</w:t>
      </w:r>
    </w:p>
    <w:p w:rsidR="00353D80" w:rsidRDefault="00353D80" w:rsidP="00353D80">
      <w:pPr>
        <w:pStyle w:val="a3"/>
        <w:tabs>
          <w:tab w:val="left" w:pos="1785"/>
        </w:tabs>
        <w:ind w:right="176" w:firstLine="540"/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936"/>
        <w:gridCol w:w="2876"/>
        <w:gridCol w:w="5193"/>
      </w:tblGrid>
      <w:tr w:rsidR="00353D80" w:rsidRPr="00E80B22" w:rsidTr="00353D8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E80B22" w:rsidRDefault="00353D80" w:rsidP="007B2E27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E80B22">
              <w:rPr>
                <w:b/>
                <w:bCs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E80B22" w:rsidRDefault="00353D80" w:rsidP="00353D80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E80B22">
              <w:rPr>
                <w:b/>
                <w:bCs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E80B22" w:rsidRDefault="00353D80" w:rsidP="007B2E27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Показатели освоения компетенций</w:t>
            </w:r>
          </w:p>
        </w:tc>
      </w:tr>
      <w:tr w:rsidR="00353D80" w:rsidRPr="00E80B22" w:rsidTr="007B2E27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Разработка модулей программного обес</w:t>
            </w:r>
            <w:r w:rsidRPr="00353D80">
              <w:rPr>
                <w:b/>
                <w:bCs/>
                <w:sz w:val="24"/>
                <w:szCs w:val="24"/>
                <w:lang w:val="ru-RU"/>
              </w:rPr>
              <w:softHyphen/>
              <w:t>печения для компью</w:t>
            </w:r>
            <w:r w:rsidRPr="00353D80">
              <w:rPr>
                <w:b/>
                <w:bCs/>
                <w:sz w:val="24"/>
                <w:szCs w:val="24"/>
                <w:lang w:val="ru-RU"/>
              </w:rPr>
              <w:softHyphen/>
              <w:t>терных</w:t>
            </w:r>
            <w:r w:rsidRPr="00353D80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353D80">
              <w:rPr>
                <w:b/>
                <w:bCs/>
                <w:sz w:val="24"/>
                <w:szCs w:val="24"/>
                <w:lang w:val="ru-RU"/>
              </w:rPr>
              <w:t>систем.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ПК 1.1. Формиро</w:t>
            </w:r>
            <w:r w:rsidRPr="00353D80">
              <w:rPr>
                <w:sz w:val="24"/>
                <w:szCs w:val="24"/>
                <w:lang w:val="ru-RU"/>
              </w:rPr>
              <w:softHyphen/>
              <w:t>вать алгоритмы раз</w:t>
            </w:r>
            <w:r w:rsidRPr="00353D80">
              <w:rPr>
                <w:sz w:val="24"/>
                <w:szCs w:val="24"/>
                <w:lang w:val="ru-RU"/>
              </w:rPr>
              <w:softHyphen/>
              <w:t>работки программ</w:t>
            </w:r>
            <w:r w:rsidRPr="00353D80">
              <w:rPr>
                <w:sz w:val="24"/>
                <w:szCs w:val="24"/>
                <w:lang w:val="ru-RU"/>
              </w:rPr>
              <w:softHyphen/>
              <w:t>ных модулей в соот</w:t>
            </w:r>
            <w:r w:rsidRPr="00353D80">
              <w:rPr>
                <w:sz w:val="24"/>
                <w:szCs w:val="24"/>
                <w:lang w:val="ru-RU"/>
              </w:rPr>
              <w:softHyphen/>
              <w:t>ветствии с техниче</w:t>
            </w:r>
            <w:r w:rsidRPr="00353D80">
              <w:rPr>
                <w:sz w:val="24"/>
                <w:szCs w:val="24"/>
                <w:lang w:val="ru-RU"/>
              </w:rPr>
              <w:softHyphen/>
              <w:t>ским заданием.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 xml:space="preserve">Практический опыт: </w:t>
            </w:r>
            <w:r w:rsidRPr="00353D80">
              <w:rPr>
                <w:sz w:val="24"/>
                <w:szCs w:val="24"/>
                <w:lang w:val="ru-RU"/>
              </w:rPr>
              <w:t>Разрабатывать алгоритм решения поставленной задачи и реализовывать его средствами ав</w:t>
            </w:r>
            <w:r w:rsidRPr="00353D80">
              <w:rPr>
                <w:sz w:val="24"/>
                <w:szCs w:val="24"/>
                <w:lang w:val="ru-RU"/>
              </w:rPr>
              <w:softHyphen/>
              <w:t>томатизированного проектирования.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 xml:space="preserve">Умения: </w:t>
            </w:r>
            <w:r w:rsidRPr="00353D80">
              <w:rPr>
                <w:sz w:val="24"/>
                <w:szCs w:val="24"/>
                <w:lang w:val="ru-RU"/>
              </w:rPr>
              <w:t>Формировать алгоритмы разработки программ</w:t>
            </w:r>
            <w:r w:rsidRPr="00353D80">
              <w:rPr>
                <w:sz w:val="24"/>
                <w:szCs w:val="24"/>
                <w:lang w:val="ru-RU"/>
              </w:rPr>
              <w:softHyphen/>
              <w:t>ных модулей в соответствии с техническим заданием.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Оформлять документацию на программные средства. Оценка сложности алгоритма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 xml:space="preserve">Знания: </w:t>
            </w:r>
            <w:r w:rsidRPr="00353D80">
              <w:rPr>
                <w:sz w:val="24"/>
                <w:szCs w:val="24"/>
                <w:lang w:val="ru-RU"/>
              </w:rPr>
              <w:t>Основные этапы разработки программного обес</w:t>
            </w:r>
            <w:r w:rsidRPr="00353D80">
              <w:rPr>
                <w:sz w:val="24"/>
                <w:szCs w:val="24"/>
                <w:lang w:val="ru-RU"/>
              </w:rPr>
              <w:softHyphen/>
              <w:t>печения.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Основные принципы технологии структурного и объектно- ориентированного программирования.</w:t>
            </w:r>
          </w:p>
          <w:p w:rsidR="00353D80" w:rsidRPr="00353D80" w:rsidRDefault="00353D80" w:rsidP="007B2E27">
            <w:pPr>
              <w:pStyle w:val="a8"/>
              <w:spacing w:after="10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Актуальная нормативно-правовая база в области докумен</w:t>
            </w:r>
            <w:r w:rsidRPr="00353D80">
              <w:rPr>
                <w:sz w:val="24"/>
                <w:szCs w:val="24"/>
                <w:lang w:val="ru-RU"/>
              </w:rPr>
              <w:softHyphen/>
              <w:t>тирования алгоритмов.</w:t>
            </w:r>
          </w:p>
        </w:tc>
      </w:tr>
      <w:tr w:rsidR="00353D80" w:rsidRPr="00E80B22" w:rsidTr="007B2E27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a8"/>
              <w:spacing w:line="240" w:lineRule="auto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ПК 1.2. Разрабаты</w:t>
            </w:r>
            <w:r w:rsidRPr="00353D80">
              <w:rPr>
                <w:sz w:val="24"/>
                <w:szCs w:val="24"/>
                <w:lang w:val="ru-RU"/>
              </w:rPr>
              <w:softHyphen/>
              <w:t xml:space="preserve">вать </w:t>
            </w:r>
            <w:r w:rsidRPr="00353D80">
              <w:rPr>
                <w:sz w:val="24"/>
                <w:szCs w:val="24"/>
                <w:lang w:val="ru-RU"/>
              </w:rPr>
              <w:lastRenderedPageBreak/>
              <w:t>программные модули в соответ</w:t>
            </w:r>
            <w:r w:rsidRPr="00353D80">
              <w:rPr>
                <w:sz w:val="24"/>
                <w:szCs w:val="24"/>
                <w:lang w:val="ru-RU"/>
              </w:rPr>
              <w:softHyphen/>
              <w:t>ствии с техническим заданием.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lastRenderedPageBreak/>
              <w:t>Практический опыт: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lastRenderedPageBreak/>
              <w:t>Разрабатывать код программного продукта на основе го</w:t>
            </w:r>
            <w:r w:rsidRPr="00353D80">
              <w:rPr>
                <w:sz w:val="24"/>
                <w:szCs w:val="24"/>
                <w:lang w:val="ru-RU"/>
              </w:rPr>
              <w:softHyphen/>
              <w:t>товой спецификации на уровне модуля. Разрабатывать мо</w:t>
            </w:r>
            <w:r w:rsidRPr="00353D80">
              <w:rPr>
                <w:sz w:val="24"/>
                <w:szCs w:val="24"/>
                <w:lang w:val="ru-RU"/>
              </w:rPr>
              <w:softHyphen/>
              <w:t>бильные приложения.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Умения: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Создавать программу по разработанному алгоритму как отдельный модуль.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Оформлять документацию на программные средства.</w:t>
            </w:r>
          </w:p>
          <w:p w:rsidR="00353D80" w:rsidRPr="00353D80" w:rsidRDefault="00353D80" w:rsidP="007B2E27">
            <w:pPr>
              <w:pStyle w:val="a8"/>
              <w:spacing w:line="240" w:lineRule="auto"/>
              <w:ind w:firstLine="140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Осуществлять разработку кода программного модуля на языках низкого уровня и высокого уровней в том числе для мобильных платформ.</w:t>
            </w:r>
          </w:p>
          <w:p w:rsidR="00353D80" w:rsidRPr="00E80B22" w:rsidRDefault="00353D80" w:rsidP="007B2E27">
            <w:pPr>
              <w:pStyle w:val="21"/>
              <w:spacing w:line="240" w:lineRule="auto"/>
              <w:jc w:val="both"/>
              <w:rPr>
                <w:sz w:val="24"/>
                <w:szCs w:val="24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Знания:</w:t>
            </w:r>
            <w:r w:rsidRPr="00353D80">
              <w:rPr>
                <w:sz w:val="24"/>
                <w:szCs w:val="24"/>
                <w:lang w:val="ru-RU"/>
              </w:rPr>
              <w:t xml:space="preserve"> Основные этапы разработки программного обеспечения. Основные принципы технологии структурного и объектно- ориентированного программирования. </w:t>
            </w:r>
            <w:r w:rsidRPr="00E80B22">
              <w:rPr>
                <w:sz w:val="24"/>
                <w:szCs w:val="24"/>
              </w:rPr>
              <w:t>Знание API совре</w:t>
            </w:r>
            <w:r w:rsidRPr="00E80B22">
              <w:rPr>
                <w:sz w:val="24"/>
                <w:szCs w:val="24"/>
              </w:rPr>
              <w:softHyphen/>
              <w:t>менных мобильных операционных систем.</w:t>
            </w:r>
          </w:p>
        </w:tc>
      </w:tr>
      <w:tr w:rsidR="00353D80" w:rsidRPr="00E80B22" w:rsidTr="007B2E27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E80B22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21"/>
              <w:spacing w:line="240" w:lineRule="auto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ПК. 1.3. Выполнять отладку программ</w:t>
            </w:r>
            <w:r w:rsidRPr="00353D80">
              <w:rPr>
                <w:sz w:val="24"/>
                <w:szCs w:val="24"/>
                <w:lang w:val="ru-RU"/>
              </w:rPr>
              <w:softHyphen/>
              <w:t>ных модулей с ис</w:t>
            </w:r>
            <w:r w:rsidRPr="00353D80">
              <w:rPr>
                <w:sz w:val="24"/>
                <w:szCs w:val="24"/>
                <w:lang w:val="ru-RU"/>
              </w:rPr>
              <w:softHyphen/>
              <w:t>пользованием спе</w:t>
            </w:r>
            <w:r w:rsidRPr="00353D80">
              <w:rPr>
                <w:sz w:val="24"/>
                <w:szCs w:val="24"/>
                <w:lang w:val="ru-RU"/>
              </w:rPr>
              <w:softHyphen/>
              <w:t>циализированных программных средств.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21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Практический опыт:</w:t>
            </w:r>
          </w:p>
          <w:p w:rsidR="00353D80" w:rsidRPr="00353D80" w:rsidRDefault="00353D80" w:rsidP="007B2E27">
            <w:pPr>
              <w:pStyle w:val="21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Использовать инструментальные средства на этапе отлад</w:t>
            </w:r>
            <w:r w:rsidRPr="00353D80">
              <w:rPr>
                <w:sz w:val="24"/>
                <w:szCs w:val="24"/>
                <w:lang w:val="ru-RU"/>
              </w:rPr>
              <w:softHyphen/>
              <w:t>ки программного продукта.</w:t>
            </w:r>
          </w:p>
          <w:p w:rsidR="00353D80" w:rsidRPr="00353D80" w:rsidRDefault="00353D80" w:rsidP="007B2E27">
            <w:pPr>
              <w:pStyle w:val="21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Проводить тестирование программного модуля по опреде</w:t>
            </w:r>
            <w:r w:rsidRPr="00353D80">
              <w:rPr>
                <w:sz w:val="24"/>
                <w:szCs w:val="24"/>
                <w:lang w:val="ru-RU"/>
              </w:rPr>
              <w:softHyphen/>
              <w:t>ленному сценарию.</w:t>
            </w:r>
          </w:p>
          <w:p w:rsidR="00353D80" w:rsidRPr="00353D80" w:rsidRDefault="00353D80" w:rsidP="007B2E27">
            <w:pPr>
              <w:pStyle w:val="21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 xml:space="preserve">Умения: </w:t>
            </w:r>
            <w:r w:rsidRPr="00353D80">
              <w:rPr>
                <w:sz w:val="24"/>
                <w:szCs w:val="24"/>
                <w:lang w:val="ru-RU"/>
              </w:rPr>
              <w:t>Выполнять отладку и тестирование программы на уровне модуля. Оформлять документацию на про</w:t>
            </w:r>
            <w:r w:rsidRPr="00353D80">
              <w:rPr>
                <w:sz w:val="24"/>
                <w:szCs w:val="24"/>
                <w:lang w:val="ru-RU"/>
              </w:rPr>
              <w:softHyphen/>
              <w:t>граммные средства. Применять инструментальные сред</w:t>
            </w:r>
            <w:r w:rsidRPr="00353D80">
              <w:rPr>
                <w:sz w:val="24"/>
                <w:szCs w:val="24"/>
                <w:lang w:val="ru-RU"/>
              </w:rPr>
              <w:softHyphen/>
              <w:t>ства отладки программного обеспечения.</w:t>
            </w:r>
          </w:p>
          <w:p w:rsidR="00353D80" w:rsidRPr="00E80B22" w:rsidRDefault="00353D80" w:rsidP="007B2E27">
            <w:pPr>
              <w:pStyle w:val="21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 xml:space="preserve">Знания: </w:t>
            </w:r>
            <w:r w:rsidRPr="00353D80">
              <w:rPr>
                <w:sz w:val="24"/>
                <w:szCs w:val="24"/>
                <w:lang w:val="ru-RU"/>
              </w:rPr>
              <w:t xml:space="preserve">Основные принципы отладки и тестирования программных продуктов. </w:t>
            </w:r>
            <w:r w:rsidRPr="00E80B22">
              <w:rPr>
                <w:sz w:val="24"/>
                <w:szCs w:val="24"/>
              </w:rPr>
              <w:t>Инструментарий отладки про</w:t>
            </w:r>
            <w:r w:rsidRPr="00E80B22">
              <w:rPr>
                <w:sz w:val="24"/>
                <w:szCs w:val="24"/>
              </w:rPr>
              <w:softHyphen/>
              <w:t>граммных продуктов.</w:t>
            </w:r>
          </w:p>
        </w:tc>
      </w:tr>
      <w:tr w:rsidR="00353D80" w:rsidRPr="00E80B22" w:rsidTr="007B2E27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E80B22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21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ПК 1.4 Выполнять</w:t>
            </w:r>
          </w:p>
          <w:p w:rsidR="00353D80" w:rsidRPr="00353D80" w:rsidRDefault="00353D80" w:rsidP="007B2E27">
            <w:pPr>
              <w:pStyle w:val="21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тестирование про</w:t>
            </w:r>
            <w:r w:rsidRPr="00353D80">
              <w:rPr>
                <w:sz w:val="24"/>
                <w:szCs w:val="24"/>
                <w:lang w:val="ru-RU"/>
              </w:rPr>
              <w:softHyphen/>
              <w:t>граммных модулей.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21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Практический опыт:</w:t>
            </w:r>
          </w:p>
          <w:p w:rsidR="00353D80" w:rsidRPr="00353D80" w:rsidRDefault="00353D80" w:rsidP="007B2E27">
            <w:pPr>
              <w:pStyle w:val="21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Проводить тестирование программного модуля по опреде</w:t>
            </w:r>
            <w:r w:rsidRPr="00353D80">
              <w:rPr>
                <w:sz w:val="24"/>
                <w:szCs w:val="24"/>
                <w:lang w:val="ru-RU"/>
              </w:rPr>
              <w:softHyphen/>
              <w:t>ленному сценарию. Использовать инструментальные сред</w:t>
            </w:r>
            <w:r w:rsidRPr="00353D80">
              <w:rPr>
                <w:sz w:val="24"/>
                <w:szCs w:val="24"/>
                <w:lang w:val="ru-RU"/>
              </w:rPr>
              <w:softHyphen/>
              <w:t>ства на этапе тестирования программного продукта.</w:t>
            </w:r>
          </w:p>
          <w:p w:rsidR="00353D80" w:rsidRPr="00353D80" w:rsidRDefault="00353D80" w:rsidP="007B2E27">
            <w:pPr>
              <w:pStyle w:val="21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Умения:</w:t>
            </w:r>
          </w:p>
          <w:p w:rsidR="00353D80" w:rsidRPr="00353D80" w:rsidRDefault="00353D80" w:rsidP="007B2E27">
            <w:pPr>
              <w:pStyle w:val="21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Выполнять отладку и тестирование программы на уровне модуля.</w:t>
            </w:r>
          </w:p>
          <w:p w:rsidR="00353D80" w:rsidRPr="00353D80" w:rsidRDefault="00353D80" w:rsidP="007B2E27">
            <w:pPr>
              <w:pStyle w:val="21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Оформлять документацию на программные средства.</w:t>
            </w:r>
          </w:p>
          <w:p w:rsidR="00353D80" w:rsidRPr="00353D80" w:rsidRDefault="00353D80" w:rsidP="007B2E27">
            <w:pPr>
              <w:pStyle w:val="21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Знания: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jc w:val="both"/>
              <w:rPr>
                <w:b/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 xml:space="preserve">Основные виды и принципы тестирования программных продуктов </w:t>
            </w:r>
          </w:p>
        </w:tc>
      </w:tr>
      <w:tr w:rsidR="00353D80" w:rsidRPr="00E80B22" w:rsidTr="007B2E27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21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ПК 1.5. Осуществ</w:t>
            </w:r>
            <w:r w:rsidRPr="00353D80">
              <w:rPr>
                <w:sz w:val="24"/>
                <w:szCs w:val="24"/>
                <w:lang w:val="ru-RU"/>
              </w:rPr>
              <w:softHyphen/>
              <w:t>лять рефакторинг и оптимизацию про</w:t>
            </w:r>
            <w:r w:rsidRPr="00353D80">
              <w:rPr>
                <w:sz w:val="24"/>
                <w:szCs w:val="24"/>
                <w:lang w:val="ru-RU"/>
              </w:rPr>
              <w:softHyphen/>
              <w:t>граммного кода.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21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Практический опыт:</w:t>
            </w:r>
          </w:p>
          <w:p w:rsidR="00353D80" w:rsidRPr="00353D80" w:rsidRDefault="00353D80" w:rsidP="007B2E27">
            <w:pPr>
              <w:pStyle w:val="21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Анализировать алгоритмы, в том числе с применением ин</w:t>
            </w:r>
            <w:r w:rsidRPr="00353D80">
              <w:rPr>
                <w:sz w:val="24"/>
                <w:szCs w:val="24"/>
                <w:lang w:val="ru-RU"/>
              </w:rPr>
              <w:softHyphen/>
              <w:t>струментальных средств. Осуществлять рефакторинг и оптимизацию программного кода.</w:t>
            </w:r>
          </w:p>
          <w:p w:rsidR="00353D80" w:rsidRPr="00353D80" w:rsidRDefault="00353D80" w:rsidP="007B2E27">
            <w:pPr>
              <w:pStyle w:val="21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Умения:</w:t>
            </w:r>
          </w:p>
          <w:p w:rsidR="00353D80" w:rsidRPr="00353D80" w:rsidRDefault="00353D80" w:rsidP="007B2E27">
            <w:pPr>
              <w:pStyle w:val="21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Выполнять оптимизацию и рефакторинг программного кода.</w:t>
            </w:r>
          </w:p>
          <w:p w:rsidR="00353D80" w:rsidRPr="00353D80" w:rsidRDefault="00353D80" w:rsidP="007B2E27">
            <w:pPr>
              <w:pStyle w:val="21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Работать с системой контроля версий</w:t>
            </w:r>
          </w:p>
          <w:p w:rsidR="00353D80" w:rsidRPr="00353D80" w:rsidRDefault="00353D80" w:rsidP="007B2E27">
            <w:pPr>
              <w:pStyle w:val="21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lastRenderedPageBreak/>
              <w:t>Знания:</w:t>
            </w:r>
          </w:p>
          <w:p w:rsidR="00353D80" w:rsidRPr="00E80B22" w:rsidRDefault="00353D80" w:rsidP="007B2E27">
            <w:pPr>
              <w:pStyle w:val="21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353D80">
              <w:rPr>
                <w:sz w:val="24"/>
                <w:szCs w:val="24"/>
                <w:lang w:val="ru-RU"/>
              </w:rPr>
              <w:t xml:space="preserve">Способы оптимизации и приемы рефакторинга. Инструментальные средства анализа алгоритма. Методы организации рефакторинга и оптимизации кода. </w:t>
            </w:r>
            <w:r w:rsidRPr="00E80B22">
              <w:rPr>
                <w:sz w:val="24"/>
                <w:szCs w:val="24"/>
              </w:rPr>
              <w:t>Принципы работы с системой контроля версий.</w:t>
            </w:r>
          </w:p>
        </w:tc>
      </w:tr>
      <w:tr w:rsidR="00353D80" w:rsidRPr="00E80B22" w:rsidTr="007B2E27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E80B22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 xml:space="preserve">ПК 1.6 Разрабатывать 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b/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модули про</w:t>
            </w:r>
            <w:r w:rsidRPr="00353D80">
              <w:rPr>
                <w:sz w:val="24"/>
                <w:szCs w:val="24"/>
                <w:lang w:val="ru-RU"/>
              </w:rPr>
              <w:softHyphen/>
              <w:t>граммного обеспе</w:t>
            </w:r>
            <w:r w:rsidRPr="00353D80">
              <w:rPr>
                <w:sz w:val="24"/>
                <w:szCs w:val="24"/>
                <w:lang w:val="ru-RU"/>
              </w:rPr>
              <w:softHyphen/>
              <w:t>чения для мобиль</w:t>
            </w:r>
            <w:r w:rsidRPr="00353D80">
              <w:rPr>
                <w:sz w:val="24"/>
                <w:szCs w:val="24"/>
                <w:lang w:val="ru-RU"/>
              </w:rPr>
              <w:softHyphen/>
              <w:t>ных платформ.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Практический опыт: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Разрабатывать мобильные приложения.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Умения: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Осуществлять разработку кода программного модуля на современных языках программирования.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Оформлять документацию на программные средства.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Знания: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Основные этапы разработки программного обеспечения.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jc w:val="both"/>
              <w:rPr>
                <w:b/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Основные принципы технологии структурного и объектно- ориентированного программирования.</w:t>
            </w:r>
          </w:p>
        </w:tc>
      </w:tr>
      <w:tr w:rsidR="00353D80" w:rsidRPr="00E80B22" w:rsidTr="007B2E27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E80B22" w:rsidRDefault="00353D80" w:rsidP="007B2E27">
            <w:pPr>
              <w:pStyle w:val="a8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E80B22">
              <w:rPr>
                <w:b/>
                <w:bCs/>
                <w:sz w:val="24"/>
                <w:szCs w:val="24"/>
              </w:rPr>
              <w:t>Осуществление инте</w:t>
            </w:r>
            <w:r w:rsidRPr="00E80B22">
              <w:rPr>
                <w:b/>
                <w:bCs/>
                <w:sz w:val="24"/>
                <w:szCs w:val="24"/>
              </w:rPr>
              <w:softHyphen/>
              <w:t>грации программных модулей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ПК 2.1. Разрабаты</w:t>
            </w:r>
            <w:r w:rsidRPr="00353D80">
              <w:rPr>
                <w:sz w:val="24"/>
                <w:szCs w:val="24"/>
                <w:lang w:val="ru-RU"/>
              </w:rPr>
              <w:softHyphen/>
              <w:t>вать требования к программным моду</w:t>
            </w:r>
            <w:r w:rsidRPr="00353D80">
              <w:rPr>
                <w:sz w:val="24"/>
                <w:szCs w:val="24"/>
                <w:lang w:val="ru-RU"/>
              </w:rPr>
              <w:softHyphen/>
              <w:t>лям на основе ана</w:t>
            </w:r>
            <w:r w:rsidRPr="00353D80">
              <w:rPr>
                <w:sz w:val="24"/>
                <w:szCs w:val="24"/>
                <w:lang w:val="ru-RU"/>
              </w:rPr>
              <w:softHyphen/>
              <w:t>лиза проектной и технической доку</w:t>
            </w:r>
            <w:r w:rsidRPr="00353D80">
              <w:rPr>
                <w:sz w:val="24"/>
                <w:szCs w:val="24"/>
                <w:lang w:val="ru-RU"/>
              </w:rPr>
              <w:softHyphen/>
              <w:t>ментации на пред</w:t>
            </w:r>
            <w:r w:rsidRPr="00353D80">
              <w:rPr>
                <w:sz w:val="24"/>
                <w:szCs w:val="24"/>
                <w:lang w:val="ru-RU"/>
              </w:rPr>
              <w:softHyphen/>
              <w:t>мет взаимодействия компонент.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a8"/>
              <w:spacing w:line="240" w:lineRule="auto"/>
              <w:ind w:firstLine="140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Практический опыт: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Разрабатывать и оформлять требования к программным модулям по предложенной документации.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Разрабатывать тестовые наборы (пакеты) для программно</w:t>
            </w:r>
            <w:r w:rsidRPr="00353D80">
              <w:rPr>
                <w:sz w:val="24"/>
                <w:szCs w:val="24"/>
                <w:lang w:val="ru-RU"/>
              </w:rPr>
              <w:softHyphen/>
              <w:t>го модуля.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Разрабатывать тестовые сценарии программного средства.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Инспектировать разработанные программные модули на предмет соответствия стандартам кодирования.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Умения: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Анализировать проектную и техническую документацию. Использовать специализированные графические средства построения и анализа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архитектуры программных продуктов. Организовывать заданную интеграцию модулей в программные средства на базе имеющейся архитектуры и автоматизации бизнес- процессов.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Определять источники и приемники данных.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 xml:space="preserve">Проводить сравнительный анализ. Выполнять отладку, используя методы и инструменты условной компиляции (классы </w:t>
            </w:r>
            <w:r w:rsidRPr="00E80B22">
              <w:rPr>
                <w:sz w:val="24"/>
                <w:szCs w:val="24"/>
              </w:rPr>
              <w:t>Debug</w:t>
            </w:r>
            <w:r w:rsidRPr="00353D80">
              <w:rPr>
                <w:sz w:val="24"/>
                <w:szCs w:val="24"/>
                <w:lang w:val="ru-RU"/>
              </w:rPr>
              <w:t xml:space="preserve"> и </w:t>
            </w:r>
            <w:r w:rsidRPr="00E80B22">
              <w:rPr>
                <w:sz w:val="24"/>
                <w:szCs w:val="24"/>
              </w:rPr>
              <w:t>Trace</w:t>
            </w:r>
            <w:r w:rsidRPr="00353D80">
              <w:rPr>
                <w:sz w:val="24"/>
                <w:szCs w:val="24"/>
                <w:lang w:val="ru-RU"/>
              </w:rPr>
              <w:t>).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Оценивать размер минимального набора тестов.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Разрабатывать тестовые пакеты и тестовые сценарии.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Выявлять ошибки в системных компонентах на основе спецификаций.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Знания: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 xml:space="preserve">Модели процесса разработки программного обеспечения. Основные принципы процесса </w:t>
            </w:r>
            <w:r w:rsidRPr="00353D80">
              <w:rPr>
                <w:sz w:val="24"/>
                <w:szCs w:val="24"/>
                <w:lang w:val="ru-RU"/>
              </w:rPr>
              <w:lastRenderedPageBreak/>
              <w:t>разработки программного обеспечения. Основные подходы к интегрированию про</w:t>
            </w:r>
            <w:r w:rsidRPr="00353D80">
              <w:rPr>
                <w:sz w:val="24"/>
                <w:szCs w:val="24"/>
                <w:lang w:val="ru-RU"/>
              </w:rPr>
              <w:softHyphen/>
              <w:t>граммных модулей.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Виды и варианты интеграционных решений.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Современные технологии и инструменты интеграции.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Основные протоколы доступа к данным. Методы и спосо</w:t>
            </w:r>
            <w:r w:rsidRPr="00353D80">
              <w:rPr>
                <w:sz w:val="24"/>
                <w:szCs w:val="24"/>
                <w:lang w:val="ru-RU"/>
              </w:rPr>
              <w:softHyphen/>
              <w:t>бы идентификации сбоев и ошибок при интеграции при</w:t>
            </w:r>
            <w:r w:rsidRPr="00353D80">
              <w:rPr>
                <w:sz w:val="24"/>
                <w:szCs w:val="24"/>
                <w:lang w:val="ru-RU"/>
              </w:rPr>
              <w:softHyphen/>
              <w:t>ложений. Методы отладочных классов.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Стандарты качества программной документации.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Основы организации инспектирования и верификации.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Встроенные и основные специализированные инструмен</w:t>
            </w:r>
            <w:r w:rsidRPr="00353D80">
              <w:rPr>
                <w:sz w:val="24"/>
                <w:szCs w:val="24"/>
                <w:lang w:val="ru-RU"/>
              </w:rPr>
              <w:softHyphen/>
              <w:t>ты анализа качества программных продуктов. Графические средства проектирования архитектуры про</w:t>
            </w:r>
            <w:r w:rsidRPr="00353D80">
              <w:rPr>
                <w:sz w:val="24"/>
                <w:szCs w:val="24"/>
                <w:lang w:val="ru-RU"/>
              </w:rPr>
              <w:softHyphen/>
              <w:t>граммных продуктов. Методы организации работы в ко</w:t>
            </w:r>
            <w:r w:rsidRPr="00353D80">
              <w:rPr>
                <w:sz w:val="24"/>
                <w:szCs w:val="24"/>
                <w:lang w:val="ru-RU"/>
              </w:rPr>
              <w:softHyphen/>
              <w:t>манде разработчиков.</w:t>
            </w:r>
          </w:p>
        </w:tc>
      </w:tr>
      <w:tr w:rsidR="00353D80" w:rsidRPr="00E80B22" w:rsidTr="007B2E27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ПК 2.2. Выполнять интеграцию модулей в программное обеспечение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Практический опыт: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Интегрировать модули в программное обеспечение.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Отлаживать программные модули. Инспектировать разра</w:t>
            </w:r>
            <w:r w:rsidRPr="00353D80">
              <w:rPr>
                <w:sz w:val="24"/>
                <w:szCs w:val="24"/>
                <w:lang w:val="ru-RU"/>
              </w:rPr>
              <w:softHyphen/>
              <w:t>ботанные программные модули на предмет соответствия стандартам кодирования.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Умения: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Использовать выбранную систему контроля версий.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Использовать методы для получения кода с заданной функциональностью и степенью качества.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Организовывать заданную интеграцию модулей в про</w:t>
            </w:r>
            <w:r w:rsidRPr="00353D80">
              <w:rPr>
                <w:sz w:val="24"/>
                <w:szCs w:val="24"/>
                <w:lang w:val="ru-RU"/>
              </w:rPr>
              <w:softHyphen/>
              <w:t>граммные средства на базе имеющейся архитектуры и ав</w:t>
            </w:r>
            <w:r w:rsidRPr="00353D80">
              <w:rPr>
                <w:sz w:val="24"/>
                <w:szCs w:val="24"/>
                <w:lang w:val="ru-RU"/>
              </w:rPr>
              <w:softHyphen/>
              <w:t>томатизации бизнес-процессов.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Использовать различные транспортные протоколы и стан</w:t>
            </w:r>
            <w:r w:rsidRPr="00353D80">
              <w:rPr>
                <w:sz w:val="24"/>
                <w:szCs w:val="24"/>
                <w:lang w:val="ru-RU"/>
              </w:rPr>
              <w:softHyphen/>
              <w:t>дарты форматирования сообщений.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Выполнять тестирование интеграции.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Организовывать постобработку данных. Создавать классы- исключения на основе базовых классов.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Выполнять ручное и автоматизированное тестирование программного модуля. Выявлять ошибки в системных компонентах на основе спецификаций.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Использовать приемы работы в системах контроля версий.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Знания: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 xml:space="preserve">Модели процесса разработки программного обеспечения. 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lastRenderedPageBreak/>
              <w:t xml:space="preserve">Основные принципы процесса разработки программного обеспечения. 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Основные подходы к интегрированию про</w:t>
            </w:r>
            <w:r w:rsidRPr="00353D80">
              <w:rPr>
                <w:sz w:val="24"/>
                <w:szCs w:val="24"/>
                <w:lang w:val="ru-RU"/>
              </w:rPr>
              <w:softHyphen/>
              <w:t>граммных модулей.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 xml:space="preserve">Основы верификации программного обеспечения. Современные технологии и инструменты интеграции. 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 xml:space="preserve">Основные протоколы доступа к данным. 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Методы и спосо</w:t>
            </w:r>
            <w:r w:rsidRPr="00353D80">
              <w:rPr>
                <w:sz w:val="24"/>
                <w:szCs w:val="24"/>
                <w:lang w:val="ru-RU"/>
              </w:rPr>
              <w:softHyphen/>
              <w:t>бы идентификации сбоев и ошибок при интеграции при</w:t>
            </w:r>
            <w:r w:rsidRPr="00353D80">
              <w:rPr>
                <w:sz w:val="24"/>
                <w:szCs w:val="24"/>
                <w:lang w:val="ru-RU"/>
              </w:rPr>
              <w:softHyphen/>
              <w:t>ложений.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Основные методы отладки.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Методы и схемы обработки исключительных ситуаций.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Основные методы и виды тестирования программных про</w:t>
            </w:r>
            <w:r w:rsidRPr="00353D80">
              <w:rPr>
                <w:sz w:val="24"/>
                <w:szCs w:val="24"/>
                <w:lang w:val="ru-RU"/>
              </w:rPr>
              <w:softHyphen/>
              <w:t>дуктов.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Стандарты качества программной документации.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Основы организации инспектирования и верификации.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Приемы работы с инструментальными средствами тести</w:t>
            </w:r>
            <w:r w:rsidRPr="00353D80">
              <w:rPr>
                <w:sz w:val="24"/>
                <w:szCs w:val="24"/>
                <w:lang w:val="ru-RU"/>
              </w:rPr>
              <w:softHyphen/>
              <w:t xml:space="preserve">рования и отладки. 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Методы организации работы в команде разработчиков.</w:t>
            </w:r>
          </w:p>
        </w:tc>
      </w:tr>
      <w:tr w:rsidR="00353D80" w:rsidRPr="00E80B22" w:rsidTr="007B2E27">
        <w:trPr>
          <w:trHeight w:val="126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 xml:space="preserve">ПК 2.3 Выполнять отладку программного модуля с использованием специализированных программных средств 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Практический опыт: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Отлаживать программные модули. Инспектировать разра</w:t>
            </w:r>
            <w:r w:rsidRPr="00353D80">
              <w:rPr>
                <w:sz w:val="24"/>
                <w:szCs w:val="24"/>
                <w:lang w:val="ru-RU"/>
              </w:rPr>
              <w:softHyphen/>
              <w:t>ботанные программные модули на предмет соответствия стандартам кодирования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Умения: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Использовать выбранную систему контроля версий. Использовать методы для получения кода с заданной функциональностью и степенью качества.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Анализировать проектную и техническую документацию. Использовать инструментальные средства отладки про</w:t>
            </w:r>
            <w:r w:rsidRPr="00353D80">
              <w:rPr>
                <w:sz w:val="24"/>
                <w:szCs w:val="24"/>
                <w:lang w:val="ru-RU"/>
              </w:rPr>
              <w:softHyphen/>
              <w:t>граммных продуктов. Определять источники и приемники данных.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Выполнять тестирование интеграции.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Организовывать постобработку данных. Использовать приемы работы в системах контроля версий.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 xml:space="preserve">Выполнять отладку, используя методы и инструменты условной компиляции. 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Выявлять ошибки в системных компонентах на основе спецификаций.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Знания: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Модели процесса разработки программного обеспечения. Основные принципы процесса разработки программного обеспечения. Основные подходы к интегрированию про</w:t>
            </w:r>
            <w:r w:rsidRPr="00353D80">
              <w:rPr>
                <w:sz w:val="24"/>
                <w:szCs w:val="24"/>
                <w:lang w:val="ru-RU"/>
              </w:rPr>
              <w:softHyphen/>
              <w:t>граммных модулей.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 xml:space="preserve">Основы верификации и аттестации </w:t>
            </w:r>
            <w:r w:rsidRPr="00353D80">
              <w:rPr>
                <w:sz w:val="24"/>
                <w:szCs w:val="24"/>
                <w:lang w:val="ru-RU"/>
              </w:rPr>
              <w:lastRenderedPageBreak/>
              <w:t>программного обеспе</w:t>
            </w:r>
            <w:r w:rsidRPr="00353D80">
              <w:rPr>
                <w:sz w:val="24"/>
                <w:szCs w:val="24"/>
                <w:lang w:val="ru-RU"/>
              </w:rPr>
              <w:softHyphen/>
              <w:t>чения.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Методы и способы идентификации сбоев и ошибок при интеграции приложений.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Основные методы отладки.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Методы и схемы обработки исключительных ситуаций.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Приемы работы с инструментальными средствами тести</w:t>
            </w:r>
            <w:r w:rsidRPr="00353D80">
              <w:rPr>
                <w:sz w:val="24"/>
                <w:szCs w:val="24"/>
                <w:lang w:val="ru-RU"/>
              </w:rPr>
              <w:softHyphen/>
              <w:t>рования и отладки. Стандарты качества программной до</w:t>
            </w:r>
            <w:r w:rsidRPr="00353D80">
              <w:rPr>
                <w:sz w:val="24"/>
                <w:szCs w:val="24"/>
                <w:lang w:val="ru-RU"/>
              </w:rPr>
              <w:softHyphen/>
              <w:t>кументации.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Основы организации инспектирования и верификации.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Встроенные и основные специализированные инструмен</w:t>
            </w:r>
            <w:r w:rsidRPr="00353D80">
              <w:rPr>
                <w:sz w:val="24"/>
                <w:szCs w:val="24"/>
                <w:lang w:val="ru-RU"/>
              </w:rPr>
              <w:softHyphen/>
              <w:t>ты анализа качества программных продуктов.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Методы организации работы в команде разработчиков.</w:t>
            </w:r>
          </w:p>
        </w:tc>
      </w:tr>
      <w:tr w:rsidR="00353D80" w:rsidRPr="00E80B22" w:rsidTr="007B2E27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21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ПК 2.4. Осуществ</w:t>
            </w:r>
            <w:r w:rsidRPr="00353D80">
              <w:rPr>
                <w:sz w:val="24"/>
                <w:szCs w:val="24"/>
                <w:lang w:val="ru-RU"/>
              </w:rPr>
              <w:softHyphen/>
              <w:t>лять разработку те</w:t>
            </w:r>
            <w:r w:rsidRPr="00353D80">
              <w:rPr>
                <w:sz w:val="24"/>
                <w:szCs w:val="24"/>
                <w:lang w:val="ru-RU"/>
              </w:rPr>
              <w:softHyphen/>
              <w:t>стовых наборов и тестовых сценариев для программного обеспечения.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Практический опыт: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Разрабатывать тестовые наборы (пакеты) для программно</w:t>
            </w:r>
            <w:r w:rsidRPr="00353D80">
              <w:rPr>
                <w:sz w:val="24"/>
                <w:szCs w:val="24"/>
                <w:lang w:val="ru-RU"/>
              </w:rPr>
              <w:softHyphen/>
              <w:t>го модуля.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 xml:space="preserve">Разрабатывать тестовые сценарии программного средства. 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Инспектировать разработанные программные модули на предмет соответствия стандартам кодирования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Умения: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 xml:space="preserve">Использовать выбранную систему контроля версий. Анализировать проектную и техническую документацию. 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Выполнять тестирование интеграции.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Организовывать постобработку данных. Использовать приемы работы в системах контроля версий.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Оценивать размер минимального набора тестов. Разрабатывать тестовые пакеты и тестовые сценарии. Выполнять ручное и автоматизированное тестирование программного модуля.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Выявлять ошибки в системных компонентах на основе спецификаций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353D80">
              <w:rPr>
                <w:b/>
                <w:sz w:val="24"/>
                <w:szCs w:val="24"/>
                <w:lang w:val="ru-RU"/>
              </w:rPr>
              <w:t xml:space="preserve">Знания: 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 xml:space="preserve">Модели процесса разработки программного обеспечения. Основные принципы 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Методы и способы идентификации сбоев и ошибок при интеграции приложений. Методы и схемы обработки ис</w:t>
            </w:r>
            <w:r w:rsidRPr="00353D80">
              <w:rPr>
                <w:sz w:val="24"/>
                <w:szCs w:val="24"/>
                <w:lang w:val="ru-RU"/>
              </w:rPr>
              <w:softHyphen/>
              <w:t xml:space="preserve">ключительных ситуаций. Основные методы и виды тестирования программных продуктов 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 xml:space="preserve">Приемы работы с инструментальными средствами тестирования и отладки. 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Стандарты качества программной документации.  Основы организации инспектирования и вертификации.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 xml:space="preserve">Встроенные и основные специализированные </w:t>
            </w:r>
            <w:r w:rsidRPr="00353D80">
              <w:rPr>
                <w:sz w:val="24"/>
                <w:szCs w:val="24"/>
                <w:lang w:val="ru-RU"/>
              </w:rPr>
              <w:lastRenderedPageBreak/>
              <w:t xml:space="preserve">инструменты анализа качества программных продуктов. 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 xml:space="preserve">Методы организации работы в команде разработчиков </w:t>
            </w:r>
          </w:p>
        </w:tc>
      </w:tr>
      <w:tr w:rsidR="00353D80" w:rsidRPr="00E80B22" w:rsidTr="007B2E27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21"/>
              <w:spacing w:line="240" w:lineRule="auto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ПК 2.5. Производить инспектирование компонент про</w:t>
            </w:r>
            <w:r w:rsidRPr="00353D80">
              <w:rPr>
                <w:sz w:val="24"/>
                <w:szCs w:val="24"/>
                <w:lang w:val="ru-RU"/>
              </w:rPr>
              <w:softHyphen/>
              <w:t>граммного обеспе</w:t>
            </w:r>
            <w:r w:rsidRPr="00353D80">
              <w:rPr>
                <w:sz w:val="24"/>
                <w:szCs w:val="24"/>
                <w:lang w:val="ru-RU"/>
              </w:rPr>
              <w:softHyphen/>
              <w:t>чения на предмет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jc w:val="both"/>
              <w:rPr>
                <w:b/>
                <w:sz w:val="24"/>
                <w:szCs w:val="24"/>
                <w:lang w:val="ru-RU"/>
              </w:rPr>
            </w:pPr>
            <w:r w:rsidRPr="00353D80">
              <w:rPr>
                <w:b/>
                <w:sz w:val="24"/>
                <w:szCs w:val="24"/>
                <w:lang w:val="ru-RU"/>
              </w:rPr>
              <w:t xml:space="preserve">Практический опыт: 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Инспектировать разработанные программные модули на предмет соответствия стандартам кодирования.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jc w:val="both"/>
              <w:rPr>
                <w:b/>
                <w:sz w:val="24"/>
                <w:szCs w:val="24"/>
                <w:lang w:val="ru-RU"/>
              </w:rPr>
            </w:pPr>
            <w:r w:rsidRPr="00353D80">
              <w:rPr>
                <w:b/>
                <w:sz w:val="24"/>
                <w:szCs w:val="24"/>
                <w:lang w:val="ru-RU"/>
              </w:rPr>
              <w:t>Умения: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Использовать выбранную систему контроля версий.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Использовать методов для получения кода с заданной функциональностью и степенью качества.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Анализировать проектную и техническую документацию.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Организовывать постобработку данных.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Приемы работы в системах контроля версий.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 xml:space="preserve">Выявлять ошибки в системных компонентах на основе спецификации. 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Знания: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Модели процесса разработки программного обеспечения.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Основные принципы процесса разработки программного обеспечения.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Основные подходы к интегрированию программных модулей.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Основы вертификации и аттестации программного обеспечения.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Стандарты качества программной документации.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Основы организации инспектирования и вертификации.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Встроенные и основные специализированные инструменты анализа качества программных продуктов.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Методы организации в команде разработчиков.</w:t>
            </w:r>
          </w:p>
        </w:tc>
      </w:tr>
      <w:tr w:rsidR="00353D80" w:rsidRPr="00E80B22" w:rsidTr="007B2E27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Сопровождение и об</w:t>
            </w:r>
            <w:r w:rsidRPr="00353D80">
              <w:rPr>
                <w:b/>
                <w:bCs/>
                <w:sz w:val="24"/>
                <w:szCs w:val="24"/>
                <w:lang w:val="ru-RU"/>
              </w:rPr>
              <w:softHyphen/>
              <w:t>служивание про</w:t>
            </w:r>
            <w:r w:rsidRPr="00353D80">
              <w:rPr>
                <w:b/>
                <w:bCs/>
                <w:sz w:val="24"/>
                <w:szCs w:val="24"/>
                <w:lang w:val="ru-RU"/>
              </w:rPr>
              <w:softHyphen/>
              <w:t>граммного обеспече</w:t>
            </w:r>
            <w:r w:rsidRPr="00353D80">
              <w:rPr>
                <w:b/>
                <w:bCs/>
                <w:sz w:val="24"/>
                <w:szCs w:val="24"/>
                <w:lang w:val="ru-RU"/>
              </w:rPr>
              <w:softHyphen/>
              <w:t>ния компьютерных систем</w:t>
            </w:r>
            <w:r w:rsidRPr="00353D80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b/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ПК 4.1. Осуществ</w:t>
            </w:r>
            <w:r w:rsidRPr="00353D80">
              <w:rPr>
                <w:sz w:val="24"/>
                <w:szCs w:val="24"/>
                <w:lang w:val="ru-RU"/>
              </w:rPr>
              <w:softHyphen/>
              <w:t>лять инсталляцию, настройку и обслу</w:t>
            </w:r>
            <w:r w:rsidRPr="00353D80">
              <w:rPr>
                <w:sz w:val="24"/>
                <w:szCs w:val="24"/>
                <w:lang w:val="ru-RU"/>
              </w:rPr>
              <w:softHyphen/>
              <w:t>живание программ</w:t>
            </w:r>
            <w:r w:rsidRPr="00353D80">
              <w:rPr>
                <w:sz w:val="24"/>
                <w:szCs w:val="24"/>
                <w:lang w:val="ru-RU"/>
              </w:rPr>
              <w:softHyphen/>
              <w:t>ного обеспечения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Практический опыт: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Выполнять инсталляцию, настройку и обслуживание про</w:t>
            </w:r>
            <w:r w:rsidRPr="00353D80">
              <w:rPr>
                <w:sz w:val="24"/>
                <w:szCs w:val="24"/>
                <w:lang w:val="ru-RU"/>
              </w:rPr>
              <w:softHyphen/>
              <w:t>граммного обеспечения компьютерных систем.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Настройка отдельных компонентов программного обеспе</w:t>
            </w:r>
            <w:r w:rsidRPr="00353D80">
              <w:rPr>
                <w:sz w:val="24"/>
                <w:szCs w:val="24"/>
                <w:lang w:val="ru-RU"/>
              </w:rPr>
              <w:softHyphen/>
              <w:t>чения компьютерных систем.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Умения: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Подбирать и настраивать конфигурацию программного обеспечения компьютерных систем.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Проводить инсталляцию программного обеспечения ком</w:t>
            </w:r>
            <w:r w:rsidRPr="00353D80">
              <w:rPr>
                <w:sz w:val="24"/>
                <w:szCs w:val="24"/>
                <w:lang w:val="ru-RU"/>
              </w:rPr>
              <w:softHyphen/>
              <w:t xml:space="preserve">пьютерных систем. </w:t>
            </w:r>
            <w:r w:rsidRPr="00353D80">
              <w:rPr>
                <w:sz w:val="24"/>
                <w:szCs w:val="24"/>
                <w:lang w:val="ru-RU"/>
              </w:rPr>
              <w:lastRenderedPageBreak/>
              <w:t>Производить настройку отдельных компонент программного обеспечения компьютерных си</w:t>
            </w:r>
            <w:r w:rsidRPr="00353D80">
              <w:rPr>
                <w:sz w:val="24"/>
                <w:szCs w:val="24"/>
                <w:lang w:val="ru-RU"/>
              </w:rPr>
              <w:softHyphen/>
              <w:t>стем.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Знания: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Основные методы и средства эффективного анализа функ</w:t>
            </w:r>
            <w:r w:rsidRPr="00353D80">
              <w:rPr>
                <w:sz w:val="24"/>
                <w:szCs w:val="24"/>
                <w:lang w:val="ru-RU"/>
              </w:rPr>
              <w:softHyphen/>
              <w:t>ционирования программного обеспечения.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Основные виды работ на этапе сопровождения программного обеспечения.</w:t>
            </w:r>
          </w:p>
        </w:tc>
      </w:tr>
      <w:tr w:rsidR="00353D80" w:rsidRPr="00E80B22" w:rsidTr="007B2E27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b/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ПК 4.2. Осуществ</w:t>
            </w:r>
            <w:r w:rsidRPr="00353D80">
              <w:rPr>
                <w:sz w:val="24"/>
                <w:szCs w:val="24"/>
                <w:lang w:val="ru-RU"/>
              </w:rPr>
              <w:softHyphen/>
              <w:t>лять измерения экс</w:t>
            </w:r>
            <w:r w:rsidRPr="00353D80">
              <w:rPr>
                <w:sz w:val="24"/>
                <w:szCs w:val="24"/>
                <w:lang w:val="ru-RU"/>
              </w:rPr>
              <w:softHyphen/>
              <w:t>плуатационных ха</w:t>
            </w:r>
            <w:r w:rsidRPr="00353D80">
              <w:rPr>
                <w:sz w:val="24"/>
                <w:szCs w:val="24"/>
                <w:lang w:val="ru-RU"/>
              </w:rPr>
              <w:softHyphen/>
              <w:t>рактеристик про</w:t>
            </w:r>
            <w:r w:rsidRPr="00353D80">
              <w:rPr>
                <w:sz w:val="24"/>
                <w:szCs w:val="24"/>
                <w:lang w:val="ru-RU"/>
              </w:rPr>
              <w:softHyphen/>
              <w:t>граммного обеспе</w:t>
            </w:r>
            <w:r w:rsidRPr="00353D80">
              <w:rPr>
                <w:sz w:val="24"/>
                <w:szCs w:val="24"/>
                <w:lang w:val="ru-RU"/>
              </w:rPr>
              <w:softHyphen/>
              <w:t>чения компьютер</w:t>
            </w:r>
            <w:r w:rsidRPr="00353D80">
              <w:rPr>
                <w:sz w:val="24"/>
                <w:szCs w:val="24"/>
                <w:lang w:val="ru-RU"/>
              </w:rPr>
              <w:softHyphen/>
              <w:t>ных систем.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Практический опыт: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Измерять эксплуатационные характеристики программно</w:t>
            </w:r>
            <w:r w:rsidRPr="00353D80">
              <w:rPr>
                <w:sz w:val="24"/>
                <w:szCs w:val="24"/>
                <w:lang w:val="ru-RU"/>
              </w:rPr>
              <w:softHyphen/>
              <w:t>го обеспечения компьютерных систем на соответствие требованиям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Умения: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Измерять и анализировать эксплуатационные характери</w:t>
            </w:r>
            <w:r w:rsidRPr="00353D80">
              <w:rPr>
                <w:sz w:val="24"/>
                <w:szCs w:val="24"/>
                <w:lang w:val="ru-RU"/>
              </w:rPr>
              <w:softHyphen/>
              <w:t>стики качества программного обеспечения.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Знания: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Основные методы и средства эффективного анализа функ</w:t>
            </w:r>
            <w:r w:rsidRPr="00353D80">
              <w:rPr>
                <w:sz w:val="24"/>
                <w:szCs w:val="24"/>
                <w:lang w:val="ru-RU"/>
              </w:rPr>
              <w:softHyphen/>
              <w:t>ционирования программного обеспечения.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jc w:val="both"/>
              <w:rPr>
                <w:b/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Основные принципы контроля конфигурации и поддержки целостности конфигурации программного обеспечения.</w:t>
            </w:r>
          </w:p>
        </w:tc>
      </w:tr>
      <w:tr w:rsidR="00353D80" w:rsidRPr="00E80B22" w:rsidTr="007B2E27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a8"/>
              <w:tabs>
                <w:tab w:val="left" w:pos="1555"/>
              </w:tabs>
              <w:spacing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ПК 4.3. Выполнять работы по модифи</w:t>
            </w:r>
            <w:r w:rsidRPr="00353D80">
              <w:rPr>
                <w:sz w:val="24"/>
                <w:szCs w:val="24"/>
                <w:lang w:val="ru-RU"/>
              </w:rPr>
              <w:softHyphen/>
              <w:t>кации отдельных компонент про</w:t>
            </w:r>
            <w:r w:rsidRPr="00353D80">
              <w:rPr>
                <w:sz w:val="24"/>
                <w:szCs w:val="24"/>
                <w:lang w:val="ru-RU"/>
              </w:rPr>
              <w:softHyphen/>
              <w:t>граммного обеспе</w:t>
            </w:r>
            <w:r w:rsidRPr="00353D80">
              <w:rPr>
                <w:sz w:val="24"/>
                <w:szCs w:val="24"/>
                <w:lang w:val="ru-RU"/>
              </w:rPr>
              <w:softHyphen/>
              <w:t>чения в соответ</w:t>
            </w:r>
            <w:r w:rsidRPr="00353D80">
              <w:rPr>
                <w:sz w:val="24"/>
                <w:szCs w:val="24"/>
                <w:lang w:val="ru-RU"/>
              </w:rPr>
              <w:softHyphen/>
              <w:t>ствии с потребно</w:t>
            </w:r>
            <w:r w:rsidRPr="00353D80">
              <w:rPr>
                <w:sz w:val="24"/>
                <w:szCs w:val="24"/>
                <w:lang w:val="ru-RU"/>
              </w:rPr>
              <w:softHyphen/>
              <w:t>стями заказчика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Практический опыт: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Модифицировать отдельные компоненты программного обеспечения в соответствии с потребностями заказчика. Выполнение отдельных видов работ на этапе поддержки программного обеспечения компьютерных систем.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Умения: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Определять направления модификации программного продукта.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Разрабатывать и настраивать программные модули про</w:t>
            </w:r>
            <w:r w:rsidRPr="00353D80">
              <w:rPr>
                <w:sz w:val="24"/>
                <w:szCs w:val="24"/>
                <w:lang w:val="ru-RU"/>
              </w:rPr>
              <w:softHyphen/>
              <w:t>граммного продукта. Настраивать конфигурацию про</w:t>
            </w:r>
            <w:r w:rsidRPr="00353D80">
              <w:rPr>
                <w:sz w:val="24"/>
                <w:szCs w:val="24"/>
                <w:lang w:val="ru-RU"/>
              </w:rPr>
              <w:softHyphen/>
              <w:t>граммного обеспечения компьютерных систем.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Знания: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jc w:val="both"/>
              <w:rPr>
                <w:b/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Основные методы и средства эффективного анализа функ</w:t>
            </w:r>
            <w:r w:rsidRPr="00353D80">
              <w:rPr>
                <w:sz w:val="24"/>
                <w:szCs w:val="24"/>
                <w:lang w:val="ru-RU"/>
              </w:rPr>
              <w:softHyphen/>
              <w:t>ционирования программного обеспечения</w:t>
            </w:r>
          </w:p>
        </w:tc>
      </w:tr>
      <w:tr w:rsidR="00353D80" w:rsidRPr="00E80B22" w:rsidTr="007B2E27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b/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ПК 4.4. Обеспечи</w:t>
            </w:r>
            <w:r w:rsidRPr="00353D80">
              <w:rPr>
                <w:sz w:val="24"/>
                <w:szCs w:val="24"/>
                <w:lang w:val="ru-RU"/>
              </w:rPr>
              <w:softHyphen/>
              <w:t>вать защиту про</w:t>
            </w:r>
            <w:r w:rsidRPr="00353D80">
              <w:rPr>
                <w:sz w:val="24"/>
                <w:szCs w:val="24"/>
                <w:lang w:val="ru-RU"/>
              </w:rPr>
              <w:softHyphen/>
              <w:t>граммного обеспе</w:t>
            </w:r>
            <w:r w:rsidRPr="00353D80">
              <w:rPr>
                <w:sz w:val="24"/>
                <w:szCs w:val="24"/>
                <w:lang w:val="ru-RU"/>
              </w:rPr>
              <w:softHyphen/>
              <w:t>чения компьютер</w:t>
            </w:r>
            <w:r w:rsidRPr="00353D80">
              <w:rPr>
                <w:sz w:val="24"/>
                <w:szCs w:val="24"/>
                <w:lang w:val="ru-RU"/>
              </w:rPr>
              <w:softHyphen/>
              <w:t>ных систем про</w:t>
            </w:r>
            <w:r w:rsidRPr="00353D80">
              <w:rPr>
                <w:sz w:val="24"/>
                <w:szCs w:val="24"/>
                <w:lang w:val="ru-RU"/>
              </w:rPr>
              <w:softHyphen/>
              <w:t>граммными сред</w:t>
            </w:r>
            <w:r w:rsidRPr="00353D80">
              <w:rPr>
                <w:sz w:val="24"/>
                <w:szCs w:val="24"/>
                <w:lang w:val="ru-RU"/>
              </w:rPr>
              <w:softHyphen/>
              <w:t>ствами.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Практический опыт: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Обеспечивать защиту программного обеспечения компью</w:t>
            </w:r>
            <w:r w:rsidRPr="00353D80">
              <w:rPr>
                <w:sz w:val="24"/>
                <w:szCs w:val="24"/>
                <w:lang w:val="ru-RU"/>
              </w:rPr>
              <w:softHyphen/>
              <w:t>терных систем программными средствами.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Умения: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Использовать методы защиты программного обеспечения компьютерных систем. Анализировать риски и характери</w:t>
            </w:r>
            <w:r w:rsidRPr="00353D80">
              <w:rPr>
                <w:sz w:val="24"/>
                <w:szCs w:val="24"/>
                <w:lang w:val="ru-RU"/>
              </w:rPr>
              <w:softHyphen/>
              <w:t xml:space="preserve">стики качества программного обеспечения. Выбирать и использовать методы и средства защиты компьютерных систем программными и </w:t>
            </w:r>
            <w:r w:rsidRPr="00353D80">
              <w:rPr>
                <w:sz w:val="24"/>
                <w:szCs w:val="24"/>
                <w:lang w:val="ru-RU"/>
              </w:rPr>
              <w:lastRenderedPageBreak/>
              <w:t>аппаратными средствами.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Знания: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jc w:val="both"/>
              <w:rPr>
                <w:b/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Основные средства и методы защиты компьютерных си</w:t>
            </w:r>
            <w:r w:rsidRPr="00353D80">
              <w:rPr>
                <w:sz w:val="24"/>
                <w:szCs w:val="24"/>
                <w:lang w:val="ru-RU"/>
              </w:rPr>
              <w:softHyphen/>
              <w:t>стем программными и аппаратными средствами.</w:t>
            </w:r>
          </w:p>
        </w:tc>
      </w:tr>
      <w:tr w:rsidR="00353D80" w:rsidRPr="00E80B22" w:rsidTr="007B2E27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b/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lastRenderedPageBreak/>
              <w:t>Разработка, админи</w:t>
            </w:r>
            <w:r w:rsidRPr="00353D80">
              <w:rPr>
                <w:b/>
                <w:bCs/>
                <w:sz w:val="24"/>
                <w:szCs w:val="24"/>
                <w:lang w:val="ru-RU"/>
              </w:rPr>
              <w:softHyphen/>
              <w:t>стрирование и защита баз данных.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b/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ПК 11.1. Осуществ</w:t>
            </w:r>
            <w:r w:rsidRPr="00353D80">
              <w:rPr>
                <w:sz w:val="24"/>
                <w:szCs w:val="24"/>
                <w:lang w:val="ru-RU"/>
              </w:rPr>
              <w:softHyphen/>
              <w:t>лять сбор, обработку и анализ информа</w:t>
            </w:r>
            <w:r w:rsidRPr="00353D80">
              <w:rPr>
                <w:sz w:val="24"/>
                <w:szCs w:val="24"/>
                <w:lang w:val="ru-RU"/>
              </w:rPr>
              <w:softHyphen/>
              <w:t>ции для проектиро</w:t>
            </w:r>
            <w:r w:rsidRPr="00353D80">
              <w:rPr>
                <w:sz w:val="24"/>
                <w:szCs w:val="24"/>
                <w:lang w:val="ru-RU"/>
              </w:rPr>
              <w:softHyphen/>
              <w:t>вания баз данных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Практический опыт: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Выполнять сбор, обработку и анализ информации для про</w:t>
            </w:r>
            <w:r w:rsidRPr="00353D80">
              <w:rPr>
                <w:sz w:val="24"/>
                <w:szCs w:val="24"/>
                <w:lang w:val="ru-RU"/>
              </w:rPr>
              <w:softHyphen/>
              <w:t>ектирования баз данных.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Умения: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Работать с документами отраслевой направленности.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Собирать, обрабатывать и анализировать информацию на предпроектной стадии.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Знания: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Методы описания схем баз данных в современных СУБД.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Основные положения теории баз данных, хранилищ дан</w:t>
            </w:r>
            <w:r w:rsidRPr="00353D80">
              <w:rPr>
                <w:sz w:val="24"/>
                <w:szCs w:val="24"/>
                <w:lang w:val="ru-RU"/>
              </w:rPr>
              <w:softHyphen/>
              <w:t>ных, баз знаний.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Основные принципы структуризации и нормализации базы данных.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jc w:val="both"/>
              <w:rPr>
                <w:b/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Основные принципы построения концептуальной, логиче</w:t>
            </w:r>
            <w:r w:rsidRPr="00353D80">
              <w:rPr>
                <w:sz w:val="24"/>
                <w:szCs w:val="24"/>
                <w:lang w:val="ru-RU"/>
              </w:rPr>
              <w:softHyphen/>
              <w:t>ской и физической модели данных</w:t>
            </w:r>
          </w:p>
        </w:tc>
      </w:tr>
      <w:tr w:rsidR="00353D80" w:rsidRPr="00E80B22" w:rsidTr="007B2E27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a8"/>
              <w:tabs>
                <w:tab w:val="left" w:pos="1243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ПК 11.2. Проектиро</w:t>
            </w:r>
            <w:r w:rsidRPr="00353D80">
              <w:rPr>
                <w:sz w:val="24"/>
                <w:szCs w:val="24"/>
                <w:lang w:val="ru-RU"/>
              </w:rPr>
              <w:softHyphen/>
              <w:t xml:space="preserve">вать базу данных на основе анализа предметной области 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Практический опыт: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Выполнять работы с документами отраслевой направлен</w:t>
            </w:r>
            <w:r w:rsidRPr="00353D80">
              <w:rPr>
                <w:sz w:val="24"/>
                <w:szCs w:val="24"/>
                <w:lang w:val="ru-RU"/>
              </w:rPr>
              <w:softHyphen/>
              <w:t>ности.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Умения: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Работать с современнымисазесредствами проектирования баз данных.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Знания: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Основные принципы структуризации и нормализации базы данных.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Структуры данных СУБД, общий подход к организации представлений, таблиц, индексов и кластеров.</w:t>
            </w:r>
          </w:p>
        </w:tc>
      </w:tr>
      <w:tr w:rsidR="00353D80" w:rsidRPr="00E80B22" w:rsidTr="007B2E27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b/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ПК 11.3. Разрабаты</w:t>
            </w:r>
            <w:r w:rsidRPr="00353D80">
              <w:rPr>
                <w:sz w:val="24"/>
                <w:szCs w:val="24"/>
                <w:lang w:val="ru-RU"/>
              </w:rPr>
              <w:softHyphen/>
              <w:t>вать объекты базы данных в соответ</w:t>
            </w:r>
            <w:r w:rsidRPr="00353D80">
              <w:rPr>
                <w:sz w:val="24"/>
                <w:szCs w:val="24"/>
                <w:lang w:val="ru-RU"/>
              </w:rPr>
              <w:softHyphen/>
              <w:t>ствии с результата</w:t>
            </w:r>
            <w:r w:rsidRPr="00353D80">
              <w:rPr>
                <w:sz w:val="24"/>
                <w:szCs w:val="24"/>
                <w:lang w:val="ru-RU"/>
              </w:rPr>
              <w:softHyphen/>
              <w:t>ми анализа предмет</w:t>
            </w:r>
            <w:r w:rsidRPr="00353D80">
              <w:rPr>
                <w:sz w:val="24"/>
                <w:szCs w:val="24"/>
                <w:lang w:val="ru-RU"/>
              </w:rPr>
              <w:softHyphen/>
              <w:t xml:space="preserve">ной области 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Практический опыт: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Работать с объектами баз данных в конкретной системе управления базами данных.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Использовать стандартные методы защиты объектов базы данных.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Работать с документами отраслевой направленности.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Использовать средства заполнения базы данных.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Использовать стандартные методы защиты объектов базы данных.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Умения: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Работать с современнымисазесредствами проектирования баз данных. Создавать объекты баз данных в современных СУБД.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Знания: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Методы описания схем баз данных в современных СУБД.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lastRenderedPageBreak/>
              <w:t>Структуры данных СУБД, общий подход к организации представлений, таблиц, индексов и кластеров.</w:t>
            </w:r>
          </w:p>
          <w:p w:rsidR="00353D80" w:rsidRPr="00E80B22" w:rsidRDefault="00353D80" w:rsidP="007B2E27">
            <w:pPr>
              <w:pStyle w:val="10"/>
              <w:tabs>
                <w:tab w:val="left" w:pos="149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80B22">
              <w:rPr>
                <w:sz w:val="24"/>
                <w:szCs w:val="24"/>
              </w:rPr>
              <w:t>Методы организации целостности данных</w:t>
            </w:r>
          </w:p>
        </w:tc>
      </w:tr>
      <w:tr w:rsidR="00353D80" w:rsidRPr="00E80B22" w:rsidTr="007B2E27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E80B22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b/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ПК 11.4. Реализовы</w:t>
            </w:r>
            <w:r w:rsidRPr="00353D80">
              <w:rPr>
                <w:sz w:val="24"/>
                <w:szCs w:val="24"/>
                <w:lang w:val="ru-RU"/>
              </w:rPr>
              <w:softHyphen/>
              <w:t>вать базу данных в конкретной системе управления базами данных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Практический опыт: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Работать с объектами базы данных в конкретной системе управления базами данных.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Умения: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Создавать объекты баз данных в современных СУБД.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Знания: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Основные принципы структуризации и нормализации базы данных.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Основные принципы построения концептуальной, логиче</w:t>
            </w:r>
            <w:r w:rsidRPr="00353D80">
              <w:rPr>
                <w:sz w:val="24"/>
                <w:szCs w:val="24"/>
                <w:lang w:val="ru-RU"/>
              </w:rPr>
              <w:softHyphen/>
              <w:t>ской и физической модели данных.</w:t>
            </w:r>
          </w:p>
        </w:tc>
      </w:tr>
      <w:tr w:rsidR="00353D80" w:rsidRPr="00E80B22" w:rsidTr="007B2E27">
        <w:trPr>
          <w:trHeight w:val="485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E80B22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sz w:val="24"/>
                <w:szCs w:val="24"/>
              </w:rPr>
            </w:pPr>
            <w:r w:rsidRPr="00E80B22">
              <w:rPr>
                <w:sz w:val="24"/>
                <w:szCs w:val="24"/>
              </w:rPr>
              <w:t>ПК 11.5. Админи</w:t>
            </w:r>
            <w:r w:rsidRPr="00E80B22">
              <w:rPr>
                <w:sz w:val="24"/>
                <w:szCs w:val="24"/>
              </w:rPr>
              <w:softHyphen/>
              <w:t>стрировать</w:t>
            </w:r>
            <w:r w:rsidRPr="00E80B22">
              <w:rPr>
                <w:sz w:val="24"/>
                <w:szCs w:val="24"/>
              </w:rPr>
              <w:tab/>
              <w:t>базы данных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Практический опыт: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Выполнять работы с объектами базы данных в конкретной системе управления базами данных.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Умения: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Применять стандартные методы для защиты объектов базы данных.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Выполнять стандартные процедуры резервного копирова</w:t>
            </w:r>
            <w:r w:rsidRPr="00353D80">
              <w:rPr>
                <w:sz w:val="24"/>
                <w:szCs w:val="24"/>
                <w:lang w:val="ru-RU"/>
              </w:rPr>
              <w:softHyphen/>
              <w:t>ния и мониторинга выполнения этой процедуры.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Выполнять процедуру восстановления базы данных и ве</w:t>
            </w:r>
            <w:r w:rsidRPr="00353D80">
              <w:rPr>
                <w:sz w:val="24"/>
                <w:szCs w:val="24"/>
                <w:lang w:val="ru-RU"/>
              </w:rPr>
              <w:softHyphen/>
              <w:t>сти мониторинг выполнения этой процедуры.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Знания: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Технологии передачи и обмена данными в компьютерных сетях.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Алгоритм проведения процедуры резервного копирования. Алгоритм проведения процедуры восстановления базы данных.</w:t>
            </w:r>
          </w:p>
        </w:tc>
      </w:tr>
      <w:tr w:rsidR="00353D80" w:rsidRPr="00E80B22" w:rsidTr="007B2E27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ПК 11.6. Защищать информацию в базе данных с использо</w:t>
            </w:r>
            <w:r w:rsidRPr="00353D80">
              <w:rPr>
                <w:sz w:val="24"/>
                <w:szCs w:val="24"/>
                <w:lang w:val="ru-RU"/>
              </w:rPr>
              <w:softHyphen/>
              <w:t xml:space="preserve">ванием технологии защиты информации 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Практический опыт: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Использовать стандартные методы защиты объектов базы данных.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Умения: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Выполнять установку и настройку программного обеспе</w:t>
            </w:r>
            <w:r w:rsidRPr="00353D80">
              <w:rPr>
                <w:sz w:val="24"/>
                <w:szCs w:val="24"/>
                <w:lang w:val="ru-RU"/>
              </w:rPr>
              <w:softHyphen/>
              <w:t>чения для обеспечения работы пользователя с базой дан</w:t>
            </w:r>
            <w:r w:rsidRPr="00353D80">
              <w:rPr>
                <w:sz w:val="24"/>
                <w:szCs w:val="24"/>
                <w:lang w:val="ru-RU"/>
              </w:rPr>
              <w:softHyphen/>
              <w:t>ных. Обеспечивать информационную безопасность на уровне базы данных.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Знания: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Методы организации целостности данных.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Способы контроля доступа к данным и управления приви</w:t>
            </w:r>
            <w:r w:rsidRPr="00353D80">
              <w:rPr>
                <w:sz w:val="24"/>
                <w:szCs w:val="24"/>
                <w:lang w:val="ru-RU"/>
              </w:rPr>
              <w:softHyphen/>
              <w:t>легиями.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Основы разработки приложений баз данных.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Основные методы и средства защиты данных в базе дан</w:t>
            </w:r>
            <w:r w:rsidRPr="00353D80">
              <w:rPr>
                <w:sz w:val="24"/>
                <w:szCs w:val="24"/>
                <w:lang w:val="ru-RU"/>
              </w:rPr>
              <w:softHyphen/>
              <w:t>ных</w:t>
            </w:r>
          </w:p>
        </w:tc>
      </w:tr>
      <w:tr w:rsidR="00353D80" w:rsidRPr="00E80B22" w:rsidTr="007B2E27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E80B22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b/>
                <w:sz w:val="24"/>
                <w:szCs w:val="24"/>
              </w:rPr>
            </w:pPr>
            <w:r w:rsidRPr="00E80B22">
              <w:rPr>
                <w:b/>
                <w:bCs/>
                <w:sz w:val="24"/>
                <w:szCs w:val="24"/>
              </w:rPr>
              <w:t>Разработка децентра</w:t>
            </w:r>
            <w:r w:rsidRPr="00E80B22">
              <w:rPr>
                <w:b/>
                <w:bCs/>
                <w:sz w:val="24"/>
                <w:szCs w:val="24"/>
              </w:rPr>
              <w:softHyphen/>
              <w:t xml:space="preserve">лизованных </w:t>
            </w:r>
            <w:r w:rsidRPr="00E80B22">
              <w:rPr>
                <w:b/>
                <w:bCs/>
                <w:sz w:val="24"/>
                <w:szCs w:val="24"/>
              </w:rPr>
              <w:lastRenderedPageBreak/>
              <w:t>прило</w:t>
            </w:r>
            <w:r w:rsidRPr="00E80B22">
              <w:rPr>
                <w:b/>
                <w:bCs/>
                <w:sz w:val="24"/>
                <w:szCs w:val="24"/>
              </w:rPr>
              <w:softHyphen/>
              <w:t>жений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a8"/>
              <w:spacing w:line="240" w:lineRule="auto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lastRenderedPageBreak/>
              <w:t>ПК12.1 Способность разра</w:t>
            </w:r>
            <w:r w:rsidRPr="00353D80">
              <w:rPr>
                <w:sz w:val="24"/>
                <w:szCs w:val="24"/>
                <w:lang w:val="ru-RU"/>
              </w:rPr>
              <w:softHyphen/>
              <w:t>батывать распреде</w:t>
            </w:r>
            <w:r w:rsidRPr="00353D80">
              <w:rPr>
                <w:sz w:val="24"/>
                <w:szCs w:val="24"/>
                <w:lang w:val="ru-RU"/>
              </w:rPr>
              <w:softHyphen/>
              <w:t>ленные децентрали</w:t>
            </w:r>
            <w:r w:rsidRPr="00353D80">
              <w:rPr>
                <w:sz w:val="24"/>
                <w:szCs w:val="24"/>
                <w:lang w:val="ru-RU"/>
              </w:rPr>
              <w:softHyphen/>
            </w:r>
            <w:r w:rsidRPr="00353D80">
              <w:rPr>
                <w:sz w:val="24"/>
                <w:szCs w:val="24"/>
                <w:lang w:val="ru-RU"/>
              </w:rPr>
              <w:lastRenderedPageBreak/>
              <w:t>зованные приложе</w:t>
            </w:r>
            <w:r w:rsidRPr="00353D80">
              <w:rPr>
                <w:sz w:val="24"/>
                <w:szCs w:val="24"/>
                <w:lang w:val="ru-RU"/>
              </w:rPr>
              <w:softHyphen/>
              <w:t xml:space="preserve">ния 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5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lastRenderedPageBreak/>
              <w:t>Практический опыт: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 xml:space="preserve">Выполнять работы с системой блокчейн-криптовалют: кошельками, транзакциями, </w:t>
            </w:r>
            <w:r w:rsidRPr="00353D80">
              <w:rPr>
                <w:sz w:val="24"/>
                <w:szCs w:val="24"/>
                <w:lang w:val="ru-RU"/>
              </w:rPr>
              <w:lastRenderedPageBreak/>
              <w:t xml:space="preserve">майнингом, подготовки к </w:t>
            </w:r>
            <w:r w:rsidRPr="00E80B22">
              <w:rPr>
                <w:sz w:val="24"/>
                <w:szCs w:val="24"/>
              </w:rPr>
              <w:t>ICO</w:t>
            </w:r>
            <w:r w:rsidRPr="00353D80">
              <w:rPr>
                <w:sz w:val="24"/>
                <w:szCs w:val="24"/>
                <w:lang w:val="ru-RU"/>
              </w:rPr>
              <w:t xml:space="preserve"> и краудфандингу;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Выполнять работы на биржах криптовалют со смарт-контрактами и токенами;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Выполнять работы с различнымиблокчейн-платформами;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Проводить развертывания приватныхблокчейн-сетей;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Написания и тестирование смарт-контрактов;</w:t>
            </w:r>
          </w:p>
          <w:p w:rsidR="00353D80" w:rsidRPr="00353D80" w:rsidRDefault="00353D80" w:rsidP="007B2E27">
            <w:pPr>
              <w:pStyle w:val="a8"/>
              <w:tabs>
                <w:tab w:val="left" w:pos="1555"/>
                <w:tab w:val="left" w:pos="3590"/>
              </w:tabs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 xml:space="preserve">Разработки </w:t>
            </w:r>
            <w:r w:rsidRPr="00353D80">
              <w:rPr>
                <w:sz w:val="24"/>
                <w:szCs w:val="24"/>
                <w:lang w:val="ru-RU"/>
              </w:rPr>
              <w:tab/>
              <w:t>распределенных децентрализованных приложений на различных блокчейн-платформах.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уметь: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 xml:space="preserve">разрабатывать </w:t>
            </w:r>
            <w:r w:rsidRPr="00E80B22">
              <w:rPr>
                <w:sz w:val="24"/>
                <w:szCs w:val="24"/>
              </w:rPr>
              <w:t>web</w:t>
            </w:r>
            <w:r w:rsidRPr="00353D80">
              <w:rPr>
                <w:sz w:val="24"/>
                <w:szCs w:val="24"/>
                <w:lang w:val="ru-RU"/>
              </w:rPr>
              <w:t>-сервисы для работы с различнымиблокчейн-платформами;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 xml:space="preserve">разрабатывать интерфейсы для взаимодействия с распределенными приложениями; 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разрабатывать децентрализованные приложения; применять методы хеширования данных, криптографические методы защиты информации и цифровые подписи;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использовать возможности различных блокчейн-платформ для проведения транзакций;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разрабатывать скрипты и смарт-контракты, а также их тестировать.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b/>
                <w:bCs/>
                <w:sz w:val="24"/>
                <w:szCs w:val="24"/>
                <w:lang w:val="ru-RU"/>
              </w:rPr>
              <w:t>знать: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принципы построения решений «бизнес для бизнеса» (В2В) и «бизнес для потребителя» (В2С); принципы при</w:t>
            </w:r>
            <w:r w:rsidRPr="00353D80">
              <w:rPr>
                <w:sz w:val="24"/>
                <w:szCs w:val="24"/>
                <w:lang w:val="ru-RU"/>
              </w:rPr>
              <w:softHyphen/>
              <w:t>менения технологии блокчейн для приложений за рамками финансовых областей; принципы работы с криптовалюта</w:t>
            </w:r>
            <w:r w:rsidRPr="00353D80">
              <w:rPr>
                <w:sz w:val="24"/>
                <w:szCs w:val="24"/>
                <w:lang w:val="ru-RU"/>
              </w:rPr>
              <w:softHyphen/>
              <w:t xml:space="preserve">ми, смарт-контрактам и области применения </w:t>
            </w:r>
            <w:r w:rsidRPr="00E80B22">
              <w:rPr>
                <w:sz w:val="24"/>
                <w:szCs w:val="24"/>
              </w:rPr>
              <w:t>ICO</w:t>
            </w:r>
            <w:r w:rsidRPr="00353D80">
              <w:rPr>
                <w:sz w:val="24"/>
                <w:szCs w:val="24"/>
                <w:lang w:val="ru-RU"/>
              </w:rPr>
              <w:t>;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отношение регуляторов к криптоактивам в разных странах мира;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 xml:space="preserve">технологии разработки </w:t>
            </w:r>
            <w:r w:rsidRPr="00E80B22">
              <w:rPr>
                <w:sz w:val="24"/>
                <w:szCs w:val="24"/>
              </w:rPr>
              <w:t>web</w:t>
            </w:r>
            <w:r w:rsidRPr="00353D80">
              <w:rPr>
                <w:sz w:val="24"/>
                <w:szCs w:val="24"/>
                <w:lang w:val="ru-RU"/>
              </w:rPr>
              <w:t>-сервисов и интерфейсов для взаимодействия с распределенными приложениями;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технологии разработки децентрализованных приложений; преимущества и недостатки распределенных систем;</w:t>
            </w:r>
          </w:p>
          <w:p w:rsidR="00353D80" w:rsidRPr="00353D80" w:rsidRDefault="00353D80" w:rsidP="007B2E27">
            <w:pPr>
              <w:pStyle w:val="a8"/>
              <w:tabs>
                <w:tab w:val="left" w:pos="1781"/>
                <w:tab w:val="left" w:pos="3970"/>
              </w:tabs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технологии</w:t>
            </w:r>
            <w:r w:rsidRPr="00353D80">
              <w:rPr>
                <w:sz w:val="24"/>
                <w:szCs w:val="24"/>
                <w:lang w:val="ru-RU"/>
              </w:rPr>
              <w:tab/>
              <w:t>идентификации, аутентификации,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авторизации;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методы хеширования данных, криптографические методы защиты информации и цифровых подписей;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принципы работы, возможности и ограничения технологии блокчейна;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возможности блокчейнбиткоина;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принципы работы блокчейн</w:t>
            </w:r>
            <w:r w:rsidRPr="00E80B22">
              <w:rPr>
                <w:sz w:val="24"/>
                <w:szCs w:val="24"/>
              </w:rPr>
              <w:t>Ethereum</w:t>
            </w:r>
            <w:r w:rsidRPr="00353D80">
              <w:rPr>
                <w:sz w:val="24"/>
                <w:szCs w:val="24"/>
                <w:lang w:val="ru-RU"/>
              </w:rPr>
              <w:t>;</w:t>
            </w:r>
          </w:p>
          <w:p w:rsidR="00353D80" w:rsidRPr="00353D80" w:rsidRDefault="00353D80" w:rsidP="007B2E27">
            <w:pPr>
              <w:pStyle w:val="a8"/>
              <w:spacing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принципы разработки блокчейна для консорциума</w:t>
            </w:r>
          </w:p>
        </w:tc>
      </w:tr>
      <w:tr w:rsidR="00353D80" w:rsidRPr="00E80B22" w:rsidTr="007B2E27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ПК 12.2 Способность разра</w:t>
            </w:r>
            <w:r w:rsidRPr="00353D80">
              <w:rPr>
                <w:sz w:val="24"/>
                <w:szCs w:val="24"/>
                <w:lang w:val="ru-RU"/>
              </w:rPr>
              <w:softHyphen/>
              <w:t>батывать интерфей</w:t>
            </w:r>
            <w:r w:rsidRPr="00353D80">
              <w:rPr>
                <w:sz w:val="24"/>
                <w:szCs w:val="24"/>
                <w:lang w:val="ru-RU"/>
              </w:rPr>
              <w:softHyphen/>
              <w:t>сы для взаимодей</w:t>
            </w:r>
            <w:r w:rsidRPr="00353D80">
              <w:rPr>
                <w:sz w:val="24"/>
                <w:szCs w:val="24"/>
                <w:lang w:val="ru-RU"/>
              </w:rPr>
              <w:softHyphen/>
              <w:t>ствия с распреде</w:t>
            </w:r>
            <w:r w:rsidRPr="00353D80">
              <w:rPr>
                <w:sz w:val="24"/>
                <w:szCs w:val="24"/>
                <w:lang w:val="ru-RU"/>
              </w:rPr>
              <w:softHyphen/>
              <w:t>ленными приложе</w:t>
            </w:r>
            <w:r w:rsidRPr="00353D80">
              <w:rPr>
                <w:sz w:val="24"/>
                <w:szCs w:val="24"/>
                <w:lang w:val="ru-RU"/>
              </w:rPr>
              <w:softHyphen/>
              <w:t>ниями</w:t>
            </w:r>
          </w:p>
        </w:tc>
        <w:tc>
          <w:tcPr>
            <w:tcW w:w="5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a8"/>
              <w:spacing w:line="240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53D80" w:rsidRPr="00E80B22" w:rsidTr="007B2E27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a8"/>
              <w:spacing w:line="240" w:lineRule="auto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ПК 12.3</w:t>
            </w:r>
          </w:p>
          <w:p w:rsidR="00353D80" w:rsidRPr="00353D80" w:rsidRDefault="00353D80" w:rsidP="007B2E27">
            <w:pPr>
              <w:pStyle w:val="10"/>
              <w:tabs>
                <w:tab w:val="left" w:pos="1498"/>
              </w:tabs>
              <w:spacing w:after="4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353D80">
              <w:rPr>
                <w:sz w:val="24"/>
                <w:szCs w:val="24"/>
                <w:lang w:val="ru-RU"/>
              </w:rPr>
              <w:t>Применять методы хеширования данных, криптографи</w:t>
            </w:r>
            <w:r w:rsidRPr="00353D80">
              <w:rPr>
                <w:sz w:val="24"/>
                <w:szCs w:val="24"/>
                <w:lang w:val="ru-RU"/>
              </w:rPr>
              <w:softHyphen/>
              <w:t>ческие методы за</w:t>
            </w:r>
            <w:r w:rsidRPr="00353D80">
              <w:rPr>
                <w:sz w:val="24"/>
                <w:szCs w:val="24"/>
                <w:lang w:val="ru-RU"/>
              </w:rPr>
              <w:softHyphen/>
              <w:t>щиты информации и цифровые подписи</w:t>
            </w:r>
          </w:p>
        </w:tc>
        <w:tc>
          <w:tcPr>
            <w:tcW w:w="5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0" w:rsidRPr="00353D80" w:rsidRDefault="00353D80" w:rsidP="007B2E27">
            <w:pPr>
              <w:pStyle w:val="a8"/>
              <w:spacing w:line="240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353D80" w:rsidRDefault="00353D80">
      <w:pPr>
        <w:pStyle w:val="a3"/>
        <w:ind w:right="176" w:firstLine="540"/>
      </w:pPr>
    </w:p>
    <w:p w:rsidR="0036137E" w:rsidRDefault="0036137E">
      <w:pPr>
        <w:pStyle w:val="a3"/>
        <w:ind w:right="176" w:firstLine="540"/>
      </w:pPr>
    </w:p>
    <w:p w:rsidR="004505FE" w:rsidRDefault="004505FE" w:rsidP="004505FE">
      <w:pPr>
        <w:pStyle w:val="footnotedescription"/>
        <w:numPr>
          <w:ilvl w:val="0"/>
          <w:numId w:val="5"/>
        </w:numPr>
        <w:spacing w:after="0"/>
        <w:ind w:right="176"/>
        <w:rPr>
          <w:b/>
          <w:sz w:val="24"/>
          <w:szCs w:val="24"/>
        </w:rPr>
      </w:pPr>
      <w:r w:rsidRPr="004505FE">
        <w:rPr>
          <w:b/>
          <w:sz w:val="24"/>
          <w:szCs w:val="24"/>
        </w:rPr>
        <w:t>Содержание оценочных материалов для проведения демонстрационного экзамена</w:t>
      </w:r>
      <w:r>
        <w:rPr>
          <w:b/>
          <w:sz w:val="24"/>
          <w:szCs w:val="24"/>
        </w:rPr>
        <w:t>.</w:t>
      </w:r>
    </w:p>
    <w:p w:rsidR="004505FE" w:rsidRPr="004505FE" w:rsidRDefault="004505FE" w:rsidP="004505FE">
      <w:pPr>
        <w:rPr>
          <w:lang w:eastAsia="ru-RU"/>
        </w:rPr>
      </w:pPr>
    </w:p>
    <w:p w:rsidR="0036137E" w:rsidRDefault="0036137E" w:rsidP="004505FE">
      <w:pPr>
        <w:pStyle w:val="footnotedescription"/>
        <w:spacing w:after="0"/>
        <w:ind w:left="240" w:right="176" w:firstLine="480"/>
        <w:jc w:val="both"/>
        <w:rPr>
          <w:sz w:val="24"/>
          <w:szCs w:val="24"/>
        </w:rPr>
      </w:pPr>
      <w:r w:rsidRPr="0036137E">
        <w:rPr>
          <w:sz w:val="24"/>
          <w:szCs w:val="24"/>
        </w:rPr>
        <w:t>Содержательная структура КОД демонстрационного экзамена по специальности среднего профессионального образования по специальности 09.02.07 Информационные системы и программирование квалификация Программист</w:t>
      </w:r>
      <w:r>
        <w:rPr>
          <w:sz w:val="24"/>
          <w:szCs w:val="24"/>
        </w:rPr>
        <w:t>:</w:t>
      </w:r>
    </w:p>
    <w:p w:rsidR="0036137E" w:rsidRDefault="0036137E" w:rsidP="0036137E">
      <w:pPr>
        <w:pStyle w:val="a3"/>
        <w:tabs>
          <w:tab w:val="left" w:pos="1860"/>
        </w:tabs>
        <w:ind w:right="176" w:hanging="85"/>
      </w:pPr>
      <w:r>
        <w:tab/>
      </w:r>
    </w:p>
    <w:tbl>
      <w:tblPr>
        <w:tblStyle w:val="TableGrid"/>
        <w:tblW w:w="10083" w:type="dxa"/>
        <w:tblInd w:w="412" w:type="dxa"/>
        <w:tblLayout w:type="fixed"/>
        <w:tblCellMar>
          <w:top w:w="9" w:type="dxa"/>
          <w:right w:w="5" w:type="dxa"/>
        </w:tblCellMar>
        <w:tblLook w:val="04A0" w:firstRow="1" w:lastRow="0" w:firstColumn="1" w:lastColumn="0" w:noHBand="0" w:noVBand="1"/>
      </w:tblPr>
      <w:tblGrid>
        <w:gridCol w:w="2416"/>
        <w:gridCol w:w="26"/>
        <w:gridCol w:w="29"/>
        <w:gridCol w:w="2305"/>
        <w:gridCol w:w="49"/>
        <w:gridCol w:w="3415"/>
        <w:gridCol w:w="6"/>
        <w:gridCol w:w="30"/>
        <w:gridCol w:w="809"/>
        <w:gridCol w:w="16"/>
        <w:gridCol w:w="11"/>
        <w:gridCol w:w="971"/>
      </w:tblGrid>
      <w:tr w:rsidR="0036137E" w:rsidTr="002C0B3A">
        <w:trPr>
          <w:trHeight w:val="1115"/>
        </w:trPr>
        <w:tc>
          <w:tcPr>
            <w:tcW w:w="2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after="26" w:line="259" w:lineRule="auto"/>
              <w:ind w:left="19"/>
              <w:jc w:val="center"/>
            </w:pPr>
            <w:r>
              <w:rPr>
                <w:b/>
                <w:sz w:val="24"/>
              </w:rPr>
              <w:t xml:space="preserve">Вид деятельности </w:t>
            </w:r>
          </w:p>
          <w:p w:rsidR="0036137E" w:rsidRDefault="0036137E" w:rsidP="0036137E">
            <w:pPr>
              <w:spacing w:line="259" w:lineRule="auto"/>
              <w:ind w:left="67"/>
              <w:jc w:val="center"/>
            </w:pPr>
            <w:r>
              <w:rPr>
                <w:b/>
                <w:sz w:val="24"/>
              </w:rPr>
              <w:t xml:space="preserve">(вид профессиональной деятельности)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line="259" w:lineRule="auto"/>
              <w:ind w:left="418" w:right="352"/>
              <w:jc w:val="center"/>
            </w:pPr>
            <w:r>
              <w:rPr>
                <w:b/>
                <w:sz w:val="24"/>
              </w:rPr>
              <w:t xml:space="preserve">Перечень оцениваемых ОК, ПК 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line="281" w:lineRule="auto"/>
              <w:ind w:left="59"/>
              <w:jc w:val="center"/>
            </w:pPr>
            <w:r>
              <w:rPr>
                <w:b/>
                <w:sz w:val="24"/>
              </w:rPr>
              <w:t xml:space="preserve">Перечень оцениваемых умений, навыков </w:t>
            </w:r>
          </w:p>
          <w:p w:rsidR="0036137E" w:rsidRDefault="0036137E" w:rsidP="0036137E">
            <w:pPr>
              <w:spacing w:line="259" w:lineRule="auto"/>
              <w:ind w:left="15"/>
              <w:jc w:val="center"/>
            </w:pPr>
            <w:r>
              <w:rPr>
                <w:b/>
                <w:sz w:val="24"/>
              </w:rPr>
              <w:t xml:space="preserve">(практического опыта) 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after="19" w:line="259" w:lineRule="auto"/>
              <w:ind w:left="173"/>
            </w:pPr>
            <w:r>
              <w:rPr>
                <w:b/>
                <w:sz w:val="24"/>
              </w:rPr>
              <w:t xml:space="preserve">ГИА </w:t>
            </w:r>
          </w:p>
          <w:p w:rsidR="0036137E" w:rsidRDefault="0036137E" w:rsidP="0036137E">
            <w:pPr>
              <w:spacing w:after="19" w:line="259" w:lineRule="auto"/>
              <w:ind w:left="10"/>
              <w:jc w:val="center"/>
            </w:pPr>
            <w:r>
              <w:rPr>
                <w:b/>
                <w:sz w:val="24"/>
              </w:rPr>
              <w:t xml:space="preserve">ДЭ </w:t>
            </w:r>
          </w:p>
          <w:p w:rsidR="0036137E" w:rsidRDefault="0036137E" w:rsidP="0036137E">
            <w:pPr>
              <w:spacing w:line="259" w:lineRule="auto"/>
              <w:ind w:left="18"/>
              <w:jc w:val="center"/>
            </w:pPr>
            <w:r>
              <w:rPr>
                <w:b/>
                <w:sz w:val="24"/>
              </w:rPr>
              <w:t xml:space="preserve">БУ 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after="19" w:line="259" w:lineRule="auto"/>
              <w:ind w:left="221"/>
            </w:pPr>
            <w:r>
              <w:rPr>
                <w:b/>
                <w:sz w:val="24"/>
              </w:rPr>
              <w:t xml:space="preserve">ГИА </w:t>
            </w:r>
          </w:p>
          <w:p w:rsidR="0036137E" w:rsidRDefault="0036137E" w:rsidP="0036137E">
            <w:pPr>
              <w:spacing w:after="20" w:line="259" w:lineRule="auto"/>
              <w:ind w:right="20"/>
              <w:jc w:val="center"/>
            </w:pPr>
            <w:r>
              <w:rPr>
                <w:b/>
                <w:sz w:val="24"/>
              </w:rPr>
              <w:t xml:space="preserve">ДЭ </w:t>
            </w:r>
          </w:p>
          <w:p w:rsidR="0036137E" w:rsidRDefault="0036137E" w:rsidP="0036137E">
            <w:pPr>
              <w:spacing w:line="259" w:lineRule="auto"/>
              <w:ind w:left="15"/>
              <w:jc w:val="center"/>
            </w:pPr>
            <w:r>
              <w:rPr>
                <w:b/>
                <w:sz w:val="24"/>
              </w:rPr>
              <w:t xml:space="preserve">ПУ </w:t>
            </w:r>
          </w:p>
        </w:tc>
      </w:tr>
      <w:tr w:rsidR="0036137E" w:rsidTr="002C0B3A">
        <w:trPr>
          <w:trHeight w:val="447"/>
        </w:trPr>
        <w:tc>
          <w:tcPr>
            <w:tcW w:w="82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36137E" w:rsidRDefault="0036137E" w:rsidP="0036137E">
            <w:pPr>
              <w:spacing w:line="259" w:lineRule="auto"/>
              <w:ind w:left="2658"/>
              <w:jc w:val="center"/>
            </w:pPr>
            <w:r>
              <w:rPr>
                <w:b/>
                <w:sz w:val="24"/>
              </w:rPr>
              <w:t xml:space="preserve">Инвариантная часть КОД 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:rsidR="0036137E" w:rsidRDefault="0036137E" w:rsidP="0036137E">
            <w:pPr>
              <w:spacing w:after="160" w:line="259" w:lineRule="auto"/>
            </w:pPr>
          </w:p>
        </w:tc>
        <w:tc>
          <w:tcPr>
            <w:tcW w:w="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:rsidR="0036137E" w:rsidRDefault="0036137E" w:rsidP="0036137E">
            <w:pPr>
              <w:spacing w:after="160" w:line="259" w:lineRule="auto"/>
            </w:pP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6137E" w:rsidRDefault="0036137E" w:rsidP="0036137E">
            <w:pPr>
              <w:spacing w:after="160" w:line="259" w:lineRule="auto"/>
            </w:pPr>
          </w:p>
        </w:tc>
      </w:tr>
      <w:tr w:rsidR="0036137E" w:rsidTr="002C0B3A">
        <w:trPr>
          <w:trHeight w:val="1393"/>
        </w:trPr>
        <w:tc>
          <w:tcPr>
            <w:tcW w:w="24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line="259" w:lineRule="auto"/>
              <w:ind w:left="114"/>
            </w:pPr>
            <w:r>
              <w:rPr>
                <w:sz w:val="24"/>
              </w:rPr>
              <w:t xml:space="preserve">Разработка модулей программного обеспечения для компьютерных систем 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line="259" w:lineRule="auto"/>
              <w:ind w:left="110" w:right="93"/>
            </w:pPr>
            <w:r>
              <w:rPr>
                <w:sz w:val="24"/>
              </w:rPr>
              <w:t xml:space="preserve">ПК: Формировать алгоритмы разработки программных модулей в соответствии с техническим заданием 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line="259" w:lineRule="auto"/>
              <w:ind w:left="110"/>
            </w:pPr>
            <w:r>
              <w:rPr>
                <w:sz w:val="24"/>
              </w:rPr>
              <w:t xml:space="preserve">Умение: </w:t>
            </w:r>
            <w:r>
              <w:rPr>
                <w:sz w:val="24"/>
              </w:rPr>
              <w:tab/>
              <w:t xml:space="preserve">формировать алгоритмы </w:t>
            </w:r>
            <w:r>
              <w:rPr>
                <w:sz w:val="24"/>
              </w:rPr>
              <w:tab/>
              <w:t xml:space="preserve">разработки программных </w:t>
            </w:r>
            <w:r>
              <w:rPr>
                <w:sz w:val="24"/>
              </w:rPr>
              <w:tab/>
              <w:t xml:space="preserve">модулей </w:t>
            </w:r>
            <w:r>
              <w:rPr>
                <w:sz w:val="24"/>
              </w:rPr>
              <w:tab/>
              <w:t xml:space="preserve">в соответствии </w:t>
            </w:r>
            <w:r>
              <w:rPr>
                <w:sz w:val="24"/>
              </w:rPr>
              <w:tab/>
              <w:t xml:space="preserve">с </w:t>
            </w:r>
            <w:r>
              <w:rPr>
                <w:sz w:val="24"/>
              </w:rPr>
              <w:tab/>
              <w:t xml:space="preserve">техническим заданием 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:rsidR="0036137E" w:rsidRDefault="0036137E" w:rsidP="0036137E">
            <w:pPr>
              <w:spacing w:line="259" w:lineRule="auto"/>
              <w:ind w:left="5"/>
            </w:pPr>
            <w:r>
              <w:rPr>
                <w:sz w:val="23"/>
              </w:rPr>
              <w:t xml:space="preserve"> </w:t>
            </w:r>
          </w:p>
          <w:p w:rsidR="0036137E" w:rsidRDefault="0036137E" w:rsidP="0036137E">
            <w:pPr>
              <w:spacing w:line="259" w:lineRule="auto"/>
              <w:ind w:left="13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∎ 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:rsidR="0036137E" w:rsidRDefault="0036137E" w:rsidP="0036137E">
            <w:pPr>
              <w:spacing w:line="259" w:lineRule="auto"/>
              <w:ind w:left="5"/>
            </w:pPr>
            <w:r>
              <w:rPr>
                <w:sz w:val="23"/>
              </w:rPr>
              <w:t xml:space="preserve"> </w:t>
            </w:r>
          </w:p>
          <w:p w:rsidR="0036137E" w:rsidRDefault="0036137E" w:rsidP="0036137E">
            <w:pPr>
              <w:spacing w:line="259" w:lineRule="auto"/>
              <w:ind w:left="22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∎ </w:t>
            </w:r>
          </w:p>
        </w:tc>
      </w:tr>
      <w:tr w:rsidR="0036137E" w:rsidTr="002C0B3A">
        <w:trPr>
          <w:trHeight w:val="840"/>
        </w:trPr>
        <w:tc>
          <w:tcPr>
            <w:tcW w:w="247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137E" w:rsidRDefault="0036137E" w:rsidP="0036137E">
            <w:pPr>
              <w:spacing w:after="160" w:line="259" w:lineRule="auto"/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137E" w:rsidRDefault="0036137E" w:rsidP="0036137E">
            <w:pPr>
              <w:spacing w:after="160" w:line="259" w:lineRule="auto"/>
            </w:pP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after="2" w:line="267" w:lineRule="auto"/>
              <w:ind w:left="110"/>
            </w:pPr>
            <w:r>
              <w:rPr>
                <w:sz w:val="24"/>
              </w:rPr>
              <w:t>Умение: оформлять документацию на программные</w:t>
            </w:r>
          </w:p>
          <w:p w:rsidR="0036137E" w:rsidRDefault="0036137E" w:rsidP="0036137E">
            <w:pPr>
              <w:spacing w:line="259" w:lineRule="auto"/>
              <w:ind w:left="110"/>
            </w:pPr>
            <w:r>
              <w:rPr>
                <w:sz w:val="24"/>
              </w:rPr>
              <w:t xml:space="preserve">средства 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line="259" w:lineRule="auto"/>
              <w:ind w:left="5"/>
            </w:pPr>
            <w:r>
              <w:rPr>
                <w:sz w:val="23"/>
              </w:rPr>
              <w:t xml:space="preserve"> </w:t>
            </w:r>
          </w:p>
          <w:p w:rsidR="0036137E" w:rsidRDefault="0036137E" w:rsidP="0036137E">
            <w:pPr>
              <w:spacing w:line="259" w:lineRule="auto"/>
              <w:ind w:left="13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∎ 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line="259" w:lineRule="auto"/>
              <w:ind w:left="5"/>
            </w:pPr>
            <w:r>
              <w:rPr>
                <w:sz w:val="23"/>
              </w:rPr>
              <w:t xml:space="preserve"> </w:t>
            </w:r>
          </w:p>
          <w:p w:rsidR="0036137E" w:rsidRDefault="0036137E" w:rsidP="0036137E">
            <w:pPr>
              <w:spacing w:line="259" w:lineRule="auto"/>
              <w:ind w:left="22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∎ </w:t>
            </w:r>
          </w:p>
        </w:tc>
      </w:tr>
      <w:tr w:rsidR="0036137E" w:rsidTr="00353D80">
        <w:trPr>
          <w:trHeight w:val="1668"/>
        </w:trPr>
        <w:tc>
          <w:tcPr>
            <w:tcW w:w="247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137E" w:rsidRDefault="0036137E" w:rsidP="0036137E">
            <w:pPr>
              <w:spacing w:after="160" w:line="259" w:lineRule="auto"/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after="160" w:line="259" w:lineRule="auto"/>
            </w:pP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line="259" w:lineRule="auto"/>
              <w:ind w:left="110"/>
            </w:pPr>
            <w:r>
              <w:rPr>
                <w:sz w:val="24"/>
              </w:rPr>
              <w:t xml:space="preserve">Практический </w:t>
            </w:r>
            <w:r>
              <w:rPr>
                <w:sz w:val="24"/>
              </w:rPr>
              <w:tab/>
              <w:t xml:space="preserve">опыт: разрабатывать алгоритм решения поставленной </w:t>
            </w:r>
            <w:r>
              <w:rPr>
                <w:sz w:val="24"/>
              </w:rPr>
              <w:tab/>
              <w:t xml:space="preserve">задачи </w:t>
            </w:r>
            <w:r>
              <w:rPr>
                <w:sz w:val="24"/>
              </w:rPr>
              <w:tab/>
              <w:t xml:space="preserve">и реализовывать его средствами автоматизированного проектирования 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137E" w:rsidRDefault="0036137E" w:rsidP="00353D80">
            <w:pPr>
              <w:spacing w:after="44" w:line="259" w:lineRule="auto"/>
              <w:ind w:left="-9"/>
              <w:jc w:val="center"/>
            </w:pPr>
          </w:p>
          <w:p w:rsidR="0036137E" w:rsidRDefault="0036137E" w:rsidP="00353D80">
            <w:pPr>
              <w:spacing w:line="259" w:lineRule="auto"/>
              <w:ind w:left="-7"/>
              <w:jc w:val="center"/>
            </w:pPr>
          </w:p>
          <w:p w:rsidR="0036137E" w:rsidRDefault="0036137E" w:rsidP="00353D80">
            <w:pPr>
              <w:spacing w:line="259" w:lineRule="auto"/>
              <w:ind w:left="-7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>∎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after="84"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:rsidR="0036137E" w:rsidRDefault="0036137E" w:rsidP="0036137E">
            <w:pPr>
              <w:spacing w:line="259" w:lineRule="auto"/>
              <w:ind w:left="5"/>
            </w:pPr>
            <w:r>
              <w:rPr>
                <w:sz w:val="35"/>
              </w:rPr>
              <w:t xml:space="preserve"> </w:t>
            </w:r>
          </w:p>
          <w:p w:rsidR="0036137E" w:rsidRDefault="0036137E" w:rsidP="0036137E">
            <w:pPr>
              <w:spacing w:line="259" w:lineRule="auto"/>
              <w:ind w:left="22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∎ </w:t>
            </w:r>
          </w:p>
        </w:tc>
      </w:tr>
      <w:tr w:rsidR="0036137E" w:rsidTr="002C0B3A">
        <w:trPr>
          <w:trHeight w:val="836"/>
        </w:trPr>
        <w:tc>
          <w:tcPr>
            <w:tcW w:w="247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137E" w:rsidRDefault="0036137E" w:rsidP="0036137E">
            <w:pPr>
              <w:spacing w:after="160" w:line="259" w:lineRule="auto"/>
            </w:pPr>
          </w:p>
        </w:tc>
        <w:tc>
          <w:tcPr>
            <w:tcW w:w="230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after="3" w:line="273" w:lineRule="auto"/>
              <w:ind w:left="110"/>
            </w:pPr>
            <w:r>
              <w:rPr>
                <w:sz w:val="24"/>
              </w:rPr>
              <w:t xml:space="preserve">ПК: Разрабатывать программные модули в соответствии с </w:t>
            </w:r>
          </w:p>
          <w:p w:rsidR="0036137E" w:rsidRDefault="0036137E" w:rsidP="0036137E">
            <w:pPr>
              <w:spacing w:line="259" w:lineRule="auto"/>
              <w:ind w:left="110"/>
            </w:pPr>
            <w:r>
              <w:rPr>
                <w:sz w:val="24"/>
              </w:rPr>
              <w:t xml:space="preserve">техническим заданием </w:t>
            </w:r>
          </w:p>
        </w:tc>
        <w:tc>
          <w:tcPr>
            <w:tcW w:w="347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line="259" w:lineRule="auto"/>
              <w:ind w:left="110" w:right="89"/>
            </w:pPr>
            <w:r>
              <w:rPr>
                <w:sz w:val="24"/>
              </w:rPr>
              <w:t xml:space="preserve">Умение: создавать программу по разработанному алгоритму как отдельный модуль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line="259" w:lineRule="auto"/>
              <w:ind w:left="5"/>
            </w:pPr>
            <w:r>
              <w:rPr>
                <w:sz w:val="23"/>
              </w:rPr>
              <w:t xml:space="preserve"> </w:t>
            </w:r>
          </w:p>
          <w:p w:rsidR="0036137E" w:rsidRDefault="0036137E" w:rsidP="0036137E">
            <w:pPr>
              <w:spacing w:line="259" w:lineRule="auto"/>
              <w:ind w:left="13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∎ </w:t>
            </w:r>
          </w:p>
        </w:tc>
        <w:tc>
          <w:tcPr>
            <w:tcW w:w="99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line="259" w:lineRule="auto"/>
              <w:ind w:left="5"/>
            </w:pPr>
            <w:r>
              <w:rPr>
                <w:sz w:val="23"/>
              </w:rPr>
              <w:t xml:space="preserve"> </w:t>
            </w:r>
          </w:p>
          <w:p w:rsidR="0036137E" w:rsidRDefault="0036137E" w:rsidP="0036137E">
            <w:pPr>
              <w:spacing w:line="259" w:lineRule="auto"/>
              <w:ind w:left="22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∎ </w:t>
            </w:r>
          </w:p>
        </w:tc>
      </w:tr>
      <w:tr w:rsidR="0036137E" w:rsidTr="002C0B3A">
        <w:trPr>
          <w:trHeight w:val="1080"/>
        </w:trPr>
        <w:tc>
          <w:tcPr>
            <w:tcW w:w="247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after="160" w:line="259" w:lineRule="auto"/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after="160" w:line="259" w:lineRule="auto"/>
            </w:pP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line="259" w:lineRule="auto"/>
              <w:ind w:left="110" w:right="1"/>
            </w:pPr>
            <w:r>
              <w:rPr>
                <w:sz w:val="24"/>
              </w:rPr>
              <w:t xml:space="preserve">Практический опыт: разрабатывать код  программного продукта на основе готовой спецификации на уровне модуля 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:rsidR="0036137E" w:rsidRDefault="0036137E" w:rsidP="0036137E">
            <w:pPr>
              <w:spacing w:line="259" w:lineRule="auto"/>
              <w:ind w:left="13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∎ 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:rsidR="0036137E" w:rsidRDefault="0036137E" w:rsidP="0036137E">
            <w:pPr>
              <w:spacing w:line="259" w:lineRule="auto"/>
              <w:ind w:left="22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∎ </w:t>
            </w:r>
          </w:p>
        </w:tc>
      </w:tr>
      <w:tr w:rsidR="0036137E" w:rsidTr="00353D80">
        <w:tblPrEx>
          <w:tblCellMar>
            <w:right w:w="2" w:type="dxa"/>
          </w:tblCellMar>
        </w:tblPrEx>
        <w:trPr>
          <w:trHeight w:val="840"/>
        </w:trPr>
        <w:tc>
          <w:tcPr>
            <w:tcW w:w="24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line="259" w:lineRule="auto"/>
              <w:ind w:left="5"/>
            </w:pPr>
          </w:p>
        </w:tc>
        <w:tc>
          <w:tcPr>
            <w:tcW w:w="23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line="279" w:lineRule="auto"/>
              <w:ind w:left="110"/>
            </w:pPr>
            <w:r>
              <w:rPr>
                <w:sz w:val="24"/>
              </w:rPr>
              <w:t xml:space="preserve">ПК: Выполнять отладку программных модулей с </w:t>
            </w:r>
          </w:p>
          <w:p w:rsidR="0036137E" w:rsidRDefault="0036137E" w:rsidP="0036137E">
            <w:pPr>
              <w:spacing w:line="259" w:lineRule="auto"/>
              <w:ind w:left="110" w:right="81"/>
            </w:pPr>
            <w:r>
              <w:rPr>
                <w:sz w:val="24"/>
              </w:rPr>
              <w:t xml:space="preserve">использованием специализированных программных средств 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line="271" w:lineRule="auto"/>
              <w:ind w:left="110"/>
            </w:pPr>
            <w:r>
              <w:rPr>
                <w:sz w:val="24"/>
              </w:rPr>
              <w:t>Умение выполнять отладку и тестирование программы на</w:t>
            </w:r>
          </w:p>
          <w:p w:rsidR="0036137E" w:rsidRDefault="0036137E" w:rsidP="0036137E">
            <w:pPr>
              <w:spacing w:line="259" w:lineRule="auto"/>
              <w:ind w:left="110"/>
            </w:pPr>
            <w:r>
              <w:rPr>
                <w:sz w:val="24"/>
              </w:rPr>
              <w:t xml:space="preserve">уровне модуля 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53D80">
            <w:pPr>
              <w:spacing w:line="259" w:lineRule="auto"/>
              <w:ind w:left="5"/>
              <w:jc w:val="center"/>
            </w:pPr>
          </w:p>
          <w:p w:rsidR="0036137E" w:rsidRDefault="0036137E" w:rsidP="00353D80">
            <w:pPr>
              <w:spacing w:line="259" w:lineRule="auto"/>
              <w:ind w:left="9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>∎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line="259" w:lineRule="auto"/>
              <w:ind w:left="5"/>
            </w:pPr>
            <w:r>
              <w:rPr>
                <w:sz w:val="23"/>
              </w:rPr>
              <w:t xml:space="preserve"> </w:t>
            </w:r>
          </w:p>
          <w:p w:rsidR="0036137E" w:rsidRDefault="0036137E" w:rsidP="0036137E">
            <w:pPr>
              <w:spacing w:line="259" w:lineRule="auto"/>
              <w:ind w:left="17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∎ </w:t>
            </w:r>
          </w:p>
        </w:tc>
      </w:tr>
      <w:tr w:rsidR="0036137E" w:rsidTr="00353D80">
        <w:tblPrEx>
          <w:tblCellMar>
            <w:right w:w="2" w:type="dxa"/>
          </w:tblCellMar>
        </w:tblPrEx>
        <w:trPr>
          <w:trHeight w:val="1393"/>
        </w:trPr>
        <w:tc>
          <w:tcPr>
            <w:tcW w:w="247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137E" w:rsidRDefault="0036137E" w:rsidP="0036137E">
            <w:pPr>
              <w:spacing w:after="160" w:line="259" w:lineRule="auto"/>
            </w:pPr>
          </w:p>
        </w:tc>
        <w:tc>
          <w:tcPr>
            <w:tcW w:w="23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after="160" w:line="259" w:lineRule="auto"/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tabs>
                <w:tab w:val="center" w:pos="839"/>
                <w:tab w:val="right" w:pos="3543"/>
              </w:tabs>
              <w:spacing w:after="28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4"/>
              </w:rPr>
              <w:t xml:space="preserve">Практический </w:t>
            </w:r>
            <w:r>
              <w:rPr>
                <w:sz w:val="24"/>
              </w:rPr>
              <w:tab/>
              <w:t xml:space="preserve">опыт: </w:t>
            </w:r>
          </w:p>
          <w:p w:rsidR="0036137E" w:rsidRDefault="0036137E" w:rsidP="0036137E">
            <w:pPr>
              <w:spacing w:line="259" w:lineRule="auto"/>
              <w:ind w:left="110" w:right="102"/>
            </w:pPr>
            <w:r>
              <w:rPr>
                <w:sz w:val="24"/>
              </w:rPr>
              <w:t xml:space="preserve">использовать инструментальные средства на этапе отладки программного продукта 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53D80">
            <w:pPr>
              <w:spacing w:line="259" w:lineRule="auto"/>
              <w:ind w:left="5"/>
              <w:jc w:val="center"/>
            </w:pPr>
          </w:p>
          <w:p w:rsidR="0036137E" w:rsidRDefault="0036137E" w:rsidP="00353D80">
            <w:pPr>
              <w:spacing w:line="259" w:lineRule="auto"/>
              <w:ind w:left="5"/>
              <w:jc w:val="center"/>
            </w:pPr>
          </w:p>
          <w:p w:rsidR="0036137E" w:rsidRDefault="0036137E" w:rsidP="00353D80">
            <w:pPr>
              <w:spacing w:line="259" w:lineRule="auto"/>
              <w:ind w:left="5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>∎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:rsidR="0036137E" w:rsidRDefault="0036137E" w:rsidP="0036137E">
            <w:pPr>
              <w:spacing w:line="259" w:lineRule="auto"/>
              <w:ind w:left="5"/>
            </w:pPr>
            <w:r>
              <w:rPr>
                <w:sz w:val="23"/>
              </w:rPr>
              <w:t xml:space="preserve"> </w:t>
            </w:r>
          </w:p>
          <w:p w:rsidR="0036137E" w:rsidRDefault="0036137E" w:rsidP="0036137E">
            <w:pPr>
              <w:spacing w:line="259" w:lineRule="auto"/>
              <w:ind w:left="17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∎ </w:t>
            </w:r>
          </w:p>
        </w:tc>
      </w:tr>
      <w:tr w:rsidR="0036137E" w:rsidTr="00353D80">
        <w:tblPrEx>
          <w:tblCellMar>
            <w:right w:w="2" w:type="dxa"/>
          </w:tblCellMar>
        </w:tblPrEx>
        <w:trPr>
          <w:trHeight w:val="840"/>
        </w:trPr>
        <w:tc>
          <w:tcPr>
            <w:tcW w:w="247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137E" w:rsidRDefault="0036137E" w:rsidP="0036137E">
            <w:pPr>
              <w:spacing w:after="160" w:line="259" w:lineRule="auto"/>
            </w:pPr>
          </w:p>
        </w:tc>
        <w:tc>
          <w:tcPr>
            <w:tcW w:w="23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line="259" w:lineRule="auto"/>
              <w:ind w:left="110"/>
            </w:pPr>
            <w:r>
              <w:rPr>
                <w:sz w:val="24"/>
              </w:rPr>
              <w:t xml:space="preserve">ПК: Выполнять тестирование программных </w:t>
            </w:r>
            <w:r>
              <w:rPr>
                <w:sz w:val="24"/>
              </w:rPr>
              <w:lastRenderedPageBreak/>
              <w:t xml:space="preserve">модулей 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line="271" w:lineRule="auto"/>
              <w:ind w:left="110"/>
            </w:pPr>
            <w:r>
              <w:rPr>
                <w:sz w:val="24"/>
              </w:rPr>
              <w:lastRenderedPageBreak/>
              <w:t>Умение: оформлять документацию на программные</w:t>
            </w:r>
          </w:p>
          <w:p w:rsidR="0036137E" w:rsidRDefault="0036137E" w:rsidP="0036137E">
            <w:pPr>
              <w:spacing w:line="259" w:lineRule="auto"/>
              <w:ind w:left="110"/>
            </w:pPr>
            <w:r>
              <w:rPr>
                <w:sz w:val="24"/>
              </w:rPr>
              <w:t xml:space="preserve">средства 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80" w:rsidRDefault="00353D80" w:rsidP="00353D80">
            <w:pPr>
              <w:spacing w:line="259" w:lineRule="auto"/>
              <w:ind w:left="9"/>
              <w:jc w:val="center"/>
              <w:rPr>
                <w:rFonts w:ascii="Cambria Math" w:eastAsia="Cambria Math" w:hAnsi="Cambria Math" w:cs="Cambria Math"/>
                <w:sz w:val="24"/>
              </w:rPr>
            </w:pPr>
          </w:p>
          <w:p w:rsidR="0036137E" w:rsidRDefault="0036137E" w:rsidP="00353D80">
            <w:pPr>
              <w:spacing w:line="259" w:lineRule="auto"/>
              <w:ind w:left="9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>∎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:rsidR="0036137E" w:rsidRDefault="0036137E" w:rsidP="0036137E">
            <w:pPr>
              <w:spacing w:line="259" w:lineRule="auto"/>
              <w:ind w:left="17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∎ </w:t>
            </w:r>
          </w:p>
        </w:tc>
      </w:tr>
      <w:tr w:rsidR="0036137E" w:rsidTr="002C0B3A">
        <w:tblPrEx>
          <w:tblCellMar>
            <w:right w:w="2" w:type="dxa"/>
          </w:tblCellMar>
        </w:tblPrEx>
        <w:trPr>
          <w:trHeight w:val="1114"/>
        </w:trPr>
        <w:tc>
          <w:tcPr>
            <w:tcW w:w="247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137E" w:rsidRDefault="0036137E" w:rsidP="0036137E">
            <w:pPr>
              <w:spacing w:after="160" w:line="259" w:lineRule="auto"/>
            </w:pPr>
          </w:p>
        </w:tc>
        <w:tc>
          <w:tcPr>
            <w:tcW w:w="23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137E" w:rsidRDefault="0036137E" w:rsidP="0036137E">
            <w:pPr>
              <w:spacing w:after="160" w:line="259" w:lineRule="auto"/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line="277" w:lineRule="auto"/>
              <w:ind w:left="110" w:right="100"/>
            </w:pPr>
            <w:r>
              <w:rPr>
                <w:sz w:val="24"/>
              </w:rPr>
              <w:t xml:space="preserve">Практический опыт: проводить тестирование программного модуля по определенному </w:t>
            </w:r>
          </w:p>
          <w:p w:rsidR="0036137E" w:rsidRDefault="0036137E" w:rsidP="0036137E">
            <w:pPr>
              <w:spacing w:line="259" w:lineRule="auto"/>
              <w:ind w:left="110"/>
            </w:pPr>
            <w:r>
              <w:rPr>
                <w:sz w:val="24"/>
              </w:rPr>
              <w:t xml:space="preserve">сценарию 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:rsidR="0036137E" w:rsidRDefault="0036137E" w:rsidP="0036137E">
            <w:pPr>
              <w:spacing w:line="259" w:lineRule="auto"/>
              <w:ind w:left="5"/>
            </w:pPr>
            <w:r>
              <w:rPr>
                <w:sz w:val="35"/>
              </w:rPr>
              <w:t xml:space="preserve"> </w:t>
            </w:r>
          </w:p>
          <w:p w:rsidR="0036137E" w:rsidRDefault="0036137E" w:rsidP="0036137E">
            <w:pPr>
              <w:spacing w:line="259" w:lineRule="auto"/>
              <w:ind w:left="9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∎ 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line="259" w:lineRule="auto"/>
              <w:ind w:left="5"/>
            </w:pPr>
            <w:r>
              <w:rPr>
                <w:sz w:val="35"/>
              </w:rPr>
              <w:t xml:space="preserve"> </w:t>
            </w:r>
          </w:p>
          <w:p w:rsidR="0036137E" w:rsidRDefault="0036137E" w:rsidP="0036137E">
            <w:pPr>
              <w:spacing w:line="259" w:lineRule="auto"/>
              <w:ind w:left="17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∎ </w:t>
            </w:r>
          </w:p>
        </w:tc>
      </w:tr>
      <w:tr w:rsidR="0036137E" w:rsidTr="002C0B3A">
        <w:tblPrEx>
          <w:tblCellMar>
            <w:right w:w="2" w:type="dxa"/>
          </w:tblCellMar>
        </w:tblPrEx>
        <w:trPr>
          <w:trHeight w:val="1390"/>
        </w:trPr>
        <w:tc>
          <w:tcPr>
            <w:tcW w:w="247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after="160" w:line="259" w:lineRule="auto"/>
            </w:pPr>
          </w:p>
        </w:tc>
        <w:tc>
          <w:tcPr>
            <w:tcW w:w="23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after="160" w:line="259" w:lineRule="auto"/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tabs>
                <w:tab w:val="center" w:pos="839"/>
                <w:tab w:val="right" w:pos="3543"/>
              </w:tabs>
              <w:spacing w:after="28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4"/>
              </w:rPr>
              <w:t xml:space="preserve">Практический </w:t>
            </w:r>
            <w:r>
              <w:rPr>
                <w:sz w:val="24"/>
              </w:rPr>
              <w:tab/>
              <w:t xml:space="preserve">опыт: </w:t>
            </w:r>
          </w:p>
          <w:p w:rsidR="0036137E" w:rsidRDefault="0036137E" w:rsidP="0036137E">
            <w:pPr>
              <w:spacing w:after="22" w:line="259" w:lineRule="auto"/>
              <w:ind w:left="110"/>
            </w:pPr>
            <w:r>
              <w:rPr>
                <w:sz w:val="24"/>
              </w:rPr>
              <w:t xml:space="preserve">использовать </w:t>
            </w:r>
          </w:p>
          <w:p w:rsidR="0036137E" w:rsidRDefault="0036137E" w:rsidP="0036137E">
            <w:pPr>
              <w:spacing w:after="45" w:line="238" w:lineRule="auto"/>
              <w:ind w:left="110"/>
            </w:pPr>
            <w:r>
              <w:rPr>
                <w:sz w:val="24"/>
              </w:rPr>
              <w:t xml:space="preserve">инструментальные средства на этапе тестирования </w:t>
            </w:r>
          </w:p>
          <w:p w:rsidR="0036137E" w:rsidRDefault="0036137E" w:rsidP="0036137E">
            <w:pPr>
              <w:spacing w:line="259" w:lineRule="auto"/>
              <w:ind w:left="110"/>
            </w:pPr>
            <w:r>
              <w:rPr>
                <w:sz w:val="24"/>
              </w:rPr>
              <w:t xml:space="preserve">программного продукта 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:rsidR="0036137E" w:rsidRDefault="0036137E" w:rsidP="0036137E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  <w:r>
              <w:rPr>
                <w:sz w:val="23"/>
              </w:rPr>
              <w:t xml:space="preserve"> </w:t>
            </w:r>
          </w:p>
          <w:p w:rsidR="0036137E" w:rsidRDefault="0036137E" w:rsidP="0036137E">
            <w:pPr>
              <w:spacing w:line="259" w:lineRule="auto"/>
              <w:ind w:left="9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∎ 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7E" w:rsidRDefault="0036137E" w:rsidP="0036137E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:rsidR="0036137E" w:rsidRDefault="0036137E" w:rsidP="0036137E">
            <w:pPr>
              <w:spacing w:line="259" w:lineRule="auto"/>
              <w:ind w:left="5"/>
            </w:pPr>
            <w:r>
              <w:rPr>
                <w:sz w:val="23"/>
              </w:rPr>
              <w:t xml:space="preserve"> </w:t>
            </w:r>
          </w:p>
          <w:p w:rsidR="0036137E" w:rsidRDefault="0036137E" w:rsidP="0036137E">
            <w:pPr>
              <w:spacing w:line="259" w:lineRule="auto"/>
              <w:ind w:left="17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∎ </w:t>
            </w:r>
          </w:p>
        </w:tc>
      </w:tr>
      <w:tr w:rsidR="00B30113" w:rsidTr="002C0B3A">
        <w:tblPrEx>
          <w:tblCellMar>
            <w:right w:w="2" w:type="dxa"/>
          </w:tblCellMar>
        </w:tblPrEx>
        <w:trPr>
          <w:trHeight w:val="1402"/>
        </w:trPr>
        <w:tc>
          <w:tcPr>
            <w:tcW w:w="24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line="259" w:lineRule="auto"/>
              <w:ind w:left="115" w:right="629"/>
            </w:pPr>
            <w:r>
              <w:rPr>
                <w:sz w:val="24"/>
              </w:rPr>
              <w:t xml:space="preserve">Разработка, администрирование и защита баз данных 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line="259" w:lineRule="auto"/>
              <w:ind w:left="110"/>
            </w:pPr>
            <w:r>
              <w:rPr>
                <w:sz w:val="24"/>
              </w:rPr>
              <w:t xml:space="preserve">ПК: Проектировать базу данных на основе анализа предметной области 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line="259" w:lineRule="auto"/>
              <w:ind w:left="110" w:right="2"/>
            </w:pPr>
            <w:r>
              <w:rPr>
                <w:sz w:val="24"/>
              </w:rPr>
              <w:t xml:space="preserve">Умение: работать с современными case-средствами проектирования баз данных. Создавать объекты баз данных в современных СУБД 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line="259" w:lineRule="auto"/>
              <w:ind w:left="-7"/>
            </w:pPr>
            <w:r>
              <w:rPr>
                <w:sz w:val="24"/>
              </w:rPr>
              <w:t xml:space="preserve">  </w:t>
            </w:r>
          </w:p>
          <w:p w:rsidR="00B30113" w:rsidRDefault="00B30113" w:rsidP="00353D80">
            <w:pPr>
              <w:spacing w:line="259" w:lineRule="auto"/>
              <w:ind w:left="-7"/>
            </w:pPr>
            <w:r>
              <w:rPr>
                <w:sz w:val="24"/>
              </w:rPr>
              <w:t xml:space="preserve"> </w:t>
            </w:r>
            <w:r>
              <w:rPr>
                <w:sz w:val="23"/>
              </w:rPr>
              <w:t xml:space="preserve"> </w:t>
            </w:r>
          </w:p>
          <w:p w:rsidR="00B30113" w:rsidRDefault="00B30113" w:rsidP="0036137E">
            <w:pPr>
              <w:spacing w:line="259" w:lineRule="auto"/>
              <w:ind w:left="9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∎ 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:rsidR="00B30113" w:rsidRDefault="00B30113" w:rsidP="0036137E">
            <w:pPr>
              <w:spacing w:line="259" w:lineRule="auto"/>
              <w:ind w:left="5"/>
            </w:pPr>
            <w:r>
              <w:rPr>
                <w:sz w:val="23"/>
              </w:rPr>
              <w:t xml:space="preserve"> </w:t>
            </w:r>
          </w:p>
          <w:p w:rsidR="00B30113" w:rsidRDefault="00B30113" w:rsidP="0036137E">
            <w:pPr>
              <w:spacing w:line="259" w:lineRule="auto"/>
              <w:ind w:left="17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∎ </w:t>
            </w:r>
          </w:p>
        </w:tc>
      </w:tr>
      <w:tr w:rsidR="00B30113" w:rsidTr="002C0B3A">
        <w:tblPrEx>
          <w:tblCellMar>
            <w:right w:w="2" w:type="dxa"/>
          </w:tblCellMar>
        </w:tblPrEx>
        <w:trPr>
          <w:trHeight w:val="1114"/>
        </w:trPr>
        <w:tc>
          <w:tcPr>
            <w:tcW w:w="247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after="160" w:line="259" w:lineRule="auto"/>
            </w:pPr>
          </w:p>
        </w:tc>
        <w:tc>
          <w:tcPr>
            <w:tcW w:w="23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line="259" w:lineRule="auto"/>
              <w:ind w:left="110"/>
            </w:pPr>
            <w:r>
              <w:rPr>
                <w:sz w:val="24"/>
              </w:rPr>
              <w:t xml:space="preserve">ПК: Разрабатывать объекты базы данных в соответствии с результатами анализа предметной области 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line="259" w:lineRule="auto"/>
              <w:ind w:left="-6" w:right="357" w:firstLine="1"/>
            </w:pPr>
            <w:r>
              <w:rPr>
                <w:sz w:val="24"/>
              </w:rPr>
              <w:t xml:space="preserve"> Практический опыт: работать  с объектами баз данных в  конкретной системе управления базами данных 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:rsidR="00B30113" w:rsidRDefault="00B30113" w:rsidP="0036137E">
            <w:pPr>
              <w:spacing w:line="259" w:lineRule="auto"/>
              <w:ind w:left="5"/>
            </w:pPr>
            <w:r>
              <w:rPr>
                <w:sz w:val="35"/>
              </w:rPr>
              <w:t xml:space="preserve"> </w:t>
            </w:r>
          </w:p>
          <w:p w:rsidR="00B30113" w:rsidRDefault="00B30113" w:rsidP="0036137E">
            <w:pPr>
              <w:spacing w:line="259" w:lineRule="auto"/>
              <w:ind w:left="9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∎ 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line="259" w:lineRule="auto"/>
              <w:ind w:left="5"/>
            </w:pPr>
            <w:r>
              <w:rPr>
                <w:sz w:val="35"/>
              </w:rPr>
              <w:t xml:space="preserve"> </w:t>
            </w:r>
          </w:p>
          <w:p w:rsidR="00B30113" w:rsidRDefault="00B30113" w:rsidP="0036137E">
            <w:pPr>
              <w:spacing w:line="259" w:lineRule="auto"/>
              <w:ind w:left="17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∎ </w:t>
            </w:r>
          </w:p>
        </w:tc>
      </w:tr>
      <w:tr w:rsidR="00B30113" w:rsidTr="002C0B3A">
        <w:tblPrEx>
          <w:tblCellMar>
            <w:right w:w="2" w:type="dxa"/>
          </w:tblCellMar>
        </w:tblPrEx>
        <w:trPr>
          <w:trHeight w:val="562"/>
        </w:trPr>
        <w:tc>
          <w:tcPr>
            <w:tcW w:w="247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after="160" w:line="259" w:lineRule="auto"/>
            </w:pPr>
          </w:p>
        </w:tc>
        <w:tc>
          <w:tcPr>
            <w:tcW w:w="23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after="160" w:line="259" w:lineRule="auto"/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tabs>
                <w:tab w:val="center" w:pos="839"/>
                <w:tab w:val="right" w:pos="3543"/>
              </w:tabs>
              <w:spacing w:after="19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4"/>
              </w:rPr>
              <w:t xml:space="preserve">Практический </w:t>
            </w:r>
            <w:r>
              <w:rPr>
                <w:sz w:val="24"/>
              </w:rPr>
              <w:tab/>
              <w:t>опыт:</w:t>
            </w:r>
          </w:p>
          <w:p w:rsidR="00B30113" w:rsidRDefault="00B30113" w:rsidP="0036137E">
            <w:pPr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использовать стандартные </w:t>
            </w:r>
          </w:p>
          <w:p w:rsidR="00B30113" w:rsidRDefault="00B30113" w:rsidP="0036137E">
            <w:pPr>
              <w:spacing w:line="259" w:lineRule="auto"/>
              <w:ind w:left="110"/>
            </w:pPr>
            <w:r>
              <w:rPr>
                <w:sz w:val="24"/>
              </w:rPr>
              <w:t>методы защиты объектов базы данных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line="259" w:lineRule="auto"/>
              <w:ind w:left="-9"/>
            </w:pPr>
            <w:r>
              <w:rPr>
                <w:sz w:val="24"/>
              </w:rPr>
              <w:t xml:space="preserve">  </w:t>
            </w:r>
          </w:p>
          <w:p w:rsidR="00B30113" w:rsidRDefault="00B30113" w:rsidP="0036137E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13" w:rsidRDefault="00B30113" w:rsidP="0036137E">
            <w:pPr>
              <w:spacing w:line="259" w:lineRule="auto"/>
              <w:ind w:left="17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∎ </w:t>
            </w:r>
          </w:p>
        </w:tc>
      </w:tr>
      <w:tr w:rsidR="00353D80" w:rsidTr="007B2E27">
        <w:tblPrEx>
          <w:tblCellMar>
            <w:right w:w="2" w:type="dxa"/>
          </w:tblCellMar>
        </w:tblPrEx>
        <w:trPr>
          <w:trHeight w:val="562"/>
        </w:trPr>
        <w:tc>
          <w:tcPr>
            <w:tcW w:w="247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D80" w:rsidRDefault="00353D80" w:rsidP="00353D80">
            <w:pPr>
              <w:spacing w:after="160" w:line="259" w:lineRule="auto"/>
            </w:pPr>
          </w:p>
        </w:tc>
        <w:tc>
          <w:tcPr>
            <w:tcW w:w="23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D80" w:rsidRDefault="00353D80" w:rsidP="00353D80">
            <w:pPr>
              <w:spacing w:after="160" w:line="259" w:lineRule="auto"/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80" w:rsidRDefault="00353D80" w:rsidP="00353D80">
            <w:pPr>
              <w:spacing w:after="43" w:line="232" w:lineRule="auto"/>
              <w:ind w:left="110"/>
            </w:pPr>
            <w:r>
              <w:rPr>
                <w:sz w:val="24"/>
              </w:rPr>
              <w:t>Практический опыт: работать с документами отраслевой</w:t>
            </w:r>
          </w:p>
          <w:p w:rsidR="00353D80" w:rsidRDefault="00353D80" w:rsidP="00353D80">
            <w:pPr>
              <w:tabs>
                <w:tab w:val="center" w:pos="839"/>
                <w:tab w:val="right" w:pos="3543"/>
              </w:tabs>
              <w:spacing w:after="19" w:line="259" w:lineRule="auto"/>
              <w:rPr>
                <w:rFonts w:ascii="Calibri" w:eastAsia="Calibri" w:hAnsi="Calibri" w:cs="Calibri"/>
              </w:rPr>
            </w:pPr>
            <w:r>
              <w:rPr>
                <w:sz w:val="24"/>
              </w:rPr>
              <w:t>направленности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80" w:rsidRDefault="00353D80" w:rsidP="00353D80">
            <w:pPr>
              <w:spacing w:line="259" w:lineRule="auto"/>
              <w:ind w:left="-9"/>
              <w:rPr>
                <w:sz w:val="24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80" w:rsidRDefault="00353D80" w:rsidP="00353D80">
            <w:pPr>
              <w:jc w:val="center"/>
            </w:pPr>
            <w:r w:rsidRPr="0022733E">
              <w:rPr>
                <w:rFonts w:ascii="Cambria Math" w:eastAsia="Cambria Math" w:hAnsi="Cambria Math" w:cs="Cambria Math"/>
                <w:sz w:val="24"/>
              </w:rPr>
              <w:t>∎</w:t>
            </w:r>
          </w:p>
        </w:tc>
      </w:tr>
      <w:tr w:rsidR="00353D80" w:rsidTr="007B2E27">
        <w:tblPrEx>
          <w:tblCellMar>
            <w:right w:w="2" w:type="dxa"/>
          </w:tblCellMar>
        </w:tblPrEx>
        <w:trPr>
          <w:trHeight w:val="562"/>
        </w:trPr>
        <w:tc>
          <w:tcPr>
            <w:tcW w:w="247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80" w:rsidRDefault="00353D80" w:rsidP="00353D80">
            <w:pPr>
              <w:spacing w:after="160" w:line="259" w:lineRule="auto"/>
            </w:pPr>
          </w:p>
        </w:tc>
        <w:tc>
          <w:tcPr>
            <w:tcW w:w="23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80" w:rsidRDefault="00353D80" w:rsidP="00353D80">
            <w:pPr>
              <w:spacing w:after="160" w:line="259" w:lineRule="auto"/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80" w:rsidRDefault="00353D80" w:rsidP="00353D80">
            <w:pPr>
              <w:spacing w:after="42" w:line="232" w:lineRule="auto"/>
              <w:ind w:left="110"/>
            </w:pPr>
            <w:r>
              <w:rPr>
                <w:sz w:val="24"/>
              </w:rPr>
              <w:t>Практический опыт: использовать средства</w:t>
            </w:r>
          </w:p>
          <w:p w:rsidR="00353D80" w:rsidRDefault="00353D80" w:rsidP="00353D80">
            <w:pPr>
              <w:spacing w:after="43"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заполнения базы данных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80" w:rsidRDefault="00353D80" w:rsidP="00353D80">
            <w:pPr>
              <w:spacing w:line="259" w:lineRule="auto"/>
              <w:ind w:left="-9"/>
              <w:rPr>
                <w:sz w:val="24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80" w:rsidRDefault="00353D80" w:rsidP="00353D80">
            <w:pPr>
              <w:jc w:val="center"/>
            </w:pPr>
            <w:r w:rsidRPr="0022733E">
              <w:rPr>
                <w:rFonts w:ascii="Cambria Math" w:eastAsia="Cambria Math" w:hAnsi="Cambria Math" w:cs="Cambria Math"/>
                <w:sz w:val="24"/>
              </w:rPr>
              <w:t>∎</w:t>
            </w:r>
          </w:p>
        </w:tc>
      </w:tr>
      <w:tr w:rsidR="00B30113" w:rsidTr="002C0B3A">
        <w:tblPrEx>
          <w:tblCellMar>
            <w:right w:w="3" w:type="dxa"/>
          </w:tblCellMar>
        </w:tblPrEx>
        <w:trPr>
          <w:trHeight w:val="835"/>
        </w:trPr>
        <w:tc>
          <w:tcPr>
            <w:tcW w:w="2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0113" w:rsidRDefault="00B30113" w:rsidP="0036137E">
            <w:pPr>
              <w:spacing w:after="160" w:line="259" w:lineRule="auto"/>
            </w:pPr>
          </w:p>
        </w:tc>
        <w:tc>
          <w:tcPr>
            <w:tcW w:w="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after="160" w:line="259" w:lineRule="auto"/>
            </w:pP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13" w:rsidRDefault="00B30113" w:rsidP="00B30113">
            <w:pPr>
              <w:spacing w:line="259" w:lineRule="auto"/>
              <w:ind w:left="110"/>
            </w:pPr>
            <w:r>
              <w:rPr>
                <w:sz w:val="24"/>
              </w:rPr>
              <w:t xml:space="preserve">ПК: Администрировать </w:t>
            </w:r>
            <w:r>
              <w:rPr>
                <w:sz w:val="24"/>
              </w:rPr>
              <w:tab/>
              <w:t xml:space="preserve">базы данных 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line="259" w:lineRule="auto"/>
              <w:ind w:left="110" w:right="97"/>
            </w:pPr>
            <w:r>
              <w:rPr>
                <w:sz w:val="24"/>
              </w:rPr>
              <w:t xml:space="preserve">Умение: применять стандартные методы для защиты объектов базы данных 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:rsidR="00B30113" w:rsidRDefault="00B30113" w:rsidP="0036137E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line="259" w:lineRule="auto"/>
              <w:ind w:left="5"/>
            </w:pPr>
            <w:r>
              <w:rPr>
                <w:sz w:val="23"/>
              </w:rPr>
              <w:t xml:space="preserve"> </w:t>
            </w:r>
          </w:p>
          <w:p w:rsidR="00B30113" w:rsidRDefault="00B30113" w:rsidP="0036137E">
            <w:pPr>
              <w:spacing w:line="259" w:lineRule="auto"/>
              <w:ind w:left="18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∎ </w:t>
            </w:r>
          </w:p>
        </w:tc>
      </w:tr>
      <w:tr w:rsidR="00B30113" w:rsidTr="002C0B3A">
        <w:tblPrEx>
          <w:tblCellMar>
            <w:right w:w="3" w:type="dxa"/>
          </w:tblCellMar>
        </w:tblPrEx>
        <w:trPr>
          <w:trHeight w:val="840"/>
        </w:trPr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113" w:rsidRDefault="00B30113" w:rsidP="0036137E">
            <w:pPr>
              <w:spacing w:line="259" w:lineRule="auto"/>
              <w:ind w:left="115"/>
            </w:pPr>
            <w:r>
              <w:rPr>
                <w:sz w:val="24"/>
              </w:rPr>
              <w:t xml:space="preserve">Сопровождение </w:t>
            </w:r>
            <w:r>
              <w:rPr>
                <w:sz w:val="24"/>
              </w:rPr>
              <w:tab/>
              <w:t xml:space="preserve">и программного компьютерных систем </w:t>
            </w:r>
          </w:p>
        </w:tc>
        <w:tc>
          <w:tcPr>
            <w:tcW w:w="2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line="259" w:lineRule="auto"/>
              <w:ind w:right="96"/>
              <w:jc w:val="right"/>
            </w:pPr>
            <w:r>
              <w:rPr>
                <w:sz w:val="24"/>
              </w:rPr>
              <w:t>обслуживание об</w:t>
            </w:r>
            <w:r>
              <w:rPr>
                <w:sz w:val="24"/>
              </w:rPr>
              <w:lastRenderedPageBreak/>
              <w:t xml:space="preserve">еспечения </w:t>
            </w:r>
          </w:p>
        </w:tc>
        <w:tc>
          <w:tcPr>
            <w:tcW w:w="23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line="271" w:lineRule="auto"/>
              <w:ind w:left="110"/>
            </w:pPr>
            <w:r>
              <w:rPr>
                <w:sz w:val="24"/>
              </w:rPr>
              <w:lastRenderedPageBreak/>
              <w:t>ПК: Выполнять работы по модификации отдельных компонент программного обеспечения в соответствии с потребностями</w:t>
            </w:r>
          </w:p>
          <w:p w:rsidR="00B30113" w:rsidRDefault="00B30113" w:rsidP="0036137E">
            <w:pPr>
              <w:spacing w:line="259" w:lineRule="auto"/>
              <w:ind w:left="110"/>
            </w:pPr>
            <w:r>
              <w:rPr>
                <w:sz w:val="24"/>
              </w:rPr>
              <w:t xml:space="preserve">заказчика 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line="259" w:lineRule="auto"/>
              <w:ind w:left="-6" w:firstLine="1"/>
            </w:pPr>
            <w:r>
              <w:rPr>
                <w:sz w:val="24"/>
              </w:rPr>
              <w:t xml:space="preserve"> Умение: определять направления  модификации </w:t>
            </w:r>
            <w:r>
              <w:rPr>
                <w:sz w:val="24"/>
              </w:rPr>
              <w:tab/>
              <w:t xml:space="preserve">программного  продукта 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line="259" w:lineRule="auto"/>
              <w:ind w:left="-10"/>
            </w:pPr>
            <w:r>
              <w:rPr>
                <w:sz w:val="24"/>
              </w:rPr>
              <w:t xml:space="preserve">  </w:t>
            </w:r>
          </w:p>
          <w:p w:rsidR="00B30113" w:rsidRDefault="00B30113" w:rsidP="0036137E">
            <w:pPr>
              <w:spacing w:line="259" w:lineRule="auto"/>
              <w:ind w:left="-8"/>
            </w:pPr>
            <w:r>
              <w:rPr>
                <w:sz w:val="24"/>
              </w:rPr>
              <w:t xml:space="preserve"> </w:t>
            </w:r>
          </w:p>
          <w:p w:rsidR="00B30113" w:rsidRDefault="00B30113" w:rsidP="0036137E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:rsidR="00B30113" w:rsidRDefault="00B30113" w:rsidP="0036137E">
            <w:pPr>
              <w:spacing w:line="259" w:lineRule="auto"/>
              <w:ind w:left="18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∎ </w:t>
            </w:r>
          </w:p>
        </w:tc>
      </w:tr>
      <w:tr w:rsidR="00B30113" w:rsidTr="002C0B3A">
        <w:tblPrEx>
          <w:tblCellMar>
            <w:right w:w="3" w:type="dxa"/>
          </w:tblCellMar>
        </w:tblPrEx>
        <w:trPr>
          <w:trHeight w:val="836"/>
        </w:trPr>
        <w:tc>
          <w:tcPr>
            <w:tcW w:w="2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0113" w:rsidRDefault="00B30113" w:rsidP="0036137E">
            <w:pPr>
              <w:spacing w:after="160" w:line="259" w:lineRule="auto"/>
            </w:pPr>
          </w:p>
        </w:tc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B30113" w:rsidRDefault="00B30113" w:rsidP="0036137E">
            <w:pPr>
              <w:spacing w:after="160" w:line="259" w:lineRule="auto"/>
            </w:pPr>
          </w:p>
        </w:tc>
        <w:tc>
          <w:tcPr>
            <w:tcW w:w="238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0113" w:rsidRDefault="00B30113" w:rsidP="0036137E">
            <w:pPr>
              <w:spacing w:after="160" w:line="259" w:lineRule="auto"/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line="259" w:lineRule="auto"/>
              <w:ind w:left="110" w:right="4" w:hanging="115"/>
            </w:pPr>
            <w:r>
              <w:rPr>
                <w:sz w:val="24"/>
              </w:rPr>
              <w:t xml:space="preserve"> Умение: разрабатывать и настраивать программные модули программного продукта 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line="259" w:lineRule="auto"/>
              <w:ind w:left="-9"/>
            </w:pPr>
            <w:r>
              <w:rPr>
                <w:sz w:val="24"/>
              </w:rPr>
              <w:t xml:space="preserve">  </w:t>
            </w:r>
          </w:p>
          <w:p w:rsidR="00B30113" w:rsidRDefault="00B30113" w:rsidP="0036137E">
            <w:pPr>
              <w:spacing w:line="259" w:lineRule="auto"/>
              <w:ind w:left="-7"/>
            </w:pPr>
            <w:r>
              <w:rPr>
                <w:sz w:val="24"/>
              </w:rPr>
              <w:t xml:space="preserve"> </w:t>
            </w:r>
          </w:p>
          <w:p w:rsidR="00B30113" w:rsidRDefault="00B30113" w:rsidP="0036137E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line="259" w:lineRule="auto"/>
              <w:ind w:left="5"/>
            </w:pPr>
            <w:r>
              <w:rPr>
                <w:sz w:val="23"/>
              </w:rPr>
              <w:t xml:space="preserve"> </w:t>
            </w:r>
          </w:p>
          <w:p w:rsidR="00B30113" w:rsidRDefault="00B30113" w:rsidP="0036137E">
            <w:pPr>
              <w:spacing w:line="259" w:lineRule="auto"/>
              <w:ind w:left="18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∎ </w:t>
            </w:r>
          </w:p>
        </w:tc>
      </w:tr>
      <w:tr w:rsidR="00B30113" w:rsidTr="002C0B3A">
        <w:tblPrEx>
          <w:tblCellMar>
            <w:right w:w="3" w:type="dxa"/>
          </w:tblCellMar>
        </w:tblPrEx>
        <w:trPr>
          <w:trHeight w:val="1114"/>
        </w:trPr>
        <w:tc>
          <w:tcPr>
            <w:tcW w:w="2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0113" w:rsidRDefault="00B30113" w:rsidP="0036137E">
            <w:pPr>
              <w:spacing w:after="160" w:line="259" w:lineRule="auto"/>
            </w:pPr>
          </w:p>
        </w:tc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30113" w:rsidRDefault="00B30113" w:rsidP="0036137E">
            <w:pPr>
              <w:spacing w:after="160" w:line="259" w:lineRule="auto"/>
            </w:pPr>
          </w:p>
        </w:tc>
        <w:tc>
          <w:tcPr>
            <w:tcW w:w="238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0113" w:rsidRDefault="00B30113" w:rsidP="0036137E">
            <w:pPr>
              <w:spacing w:after="160" w:line="259" w:lineRule="auto"/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line="278" w:lineRule="auto"/>
              <w:ind w:left="110" w:right="99"/>
            </w:pPr>
            <w:r>
              <w:rPr>
                <w:sz w:val="24"/>
              </w:rPr>
              <w:t xml:space="preserve">Умение: настраивать конфигурацию программного обеспечения компьютерных </w:t>
            </w:r>
          </w:p>
          <w:p w:rsidR="00B30113" w:rsidRDefault="00B30113" w:rsidP="0036137E">
            <w:pPr>
              <w:spacing w:line="259" w:lineRule="auto"/>
              <w:ind w:left="110"/>
            </w:pPr>
            <w:r>
              <w:rPr>
                <w:sz w:val="24"/>
              </w:rPr>
              <w:t xml:space="preserve">систем </w:t>
            </w:r>
          </w:p>
        </w:tc>
        <w:tc>
          <w:tcPr>
            <w:tcW w:w="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:rsidR="00B30113" w:rsidRDefault="00B30113" w:rsidP="0036137E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after="124"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:rsidR="00B30113" w:rsidRDefault="00B30113" w:rsidP="0036137E">
            <w:pPr>
              <w:spacing w:line="259" w:lineRule="auto"/>
              <w:ind w:left="18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∎ </w:t>
            </w:r>
          </w:p>
        </w:tc>
      </w:tr>
      <w:tr w:rsidR="00B30113" w:rsidTr="002C0B3A">
        <w:tblPrEx>
          <w:tblCellMar>
            <w:right w:w="3" w:type="dxa"/>
          </w:tblCellMar>
        </w:tblPrEx>
        <w:trPr>
          <w:trHeight w:val="1393"/>
        </w:trPr>
        <w:tc>
          <w:tcPr>
            <w:tcW w:w="2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0113" w:rsidRDefault="00B30113" w:rsidP="0036137E">
            <w:pPr>
              <w:spacing w:after="160" w:line="259" w:lineRule="auto"/>
            </w:pPr>
          </w:p>
        </w:tc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30113" w:rsidRDefault="00B30113" w:rsidP="0036137E">
            <w:pPr>
              <w:spacing w:after="160" w:line="259" w:lineRule="auto"/>
            </w:pPr>
          </w:p>
        </w:tc>
        <w:tc>
          <w:tcPr>
            <w:tcW w:w="238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after="160" w:line="259" w:lineRule="auto"/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line="259" w:lineRule="auto"/>
              <w:ind w:left="110" w:right="97"/>
            </w:pPr>
            <w:r>
              <w:rPr>
                <w:sz w:val="24"/>
              </w:rPr>
              <w:t xml:space="preserve">Практический опыт: модифицировать отдельные компоненты программного обеспечения в соответствии с потребностями заказчика 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:rsidR="00B30113" w:rsidRDefault="00B30113" w:rsidP="0036137E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:rsidR="00B30113" w:rsidRDefault="00B30113" w:rsidP="0036137E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:rsidR="00B30113" w:rsidRDefault="00B30113" w:rsidP="0036137E">
            <w:pPr>
              <w:spacing w:line="259" w:lineRule="auto"/>
              <w:ind w:left="18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∎ </w:t>
            </w:r>
          </w:p>
        </w:tc>
      </w:tr>
      <w:tr w:rsidR="00B30113" w:rsidTr="002C0B3A">
        <w:tblPrEx>
          <w:tblCellMar>
            <w:right w:w="3" w:type="dxa"/>
          </w:tblCellMar>
        </w:tblPrEx>
        <w:trPr>
          <w:trHeight w:val="1114"/>
        </w:trPr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0113" w:rsidRDefault="00B30113" w:rsidP="0036137E">
            <w:pPr>
              <w:spacing w:after="160" w:line="259" w:lineRule="auto"/>
            </w:pPr>
          </w:p>
        </w:tc>
        <w:tc>
          <w:tcPr>
            <w:tcW w:w="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after="160" w:line="259" w:lineRule="auto"/>
            </w:pP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after="23" w:line="257" w:lineRule="auto"/>
              <w:ind w:left="110" w:right="98"/>
            </w:pPr>
            <w:r>
              <w:rPr>
                <w:sz w:val="24"/>
              </w:rPr>
              <w:t xml:space="preserve">ПК: Осуществлять инсталляцию, настройку и обслуживание программного обеспечения </w:t>
            </w:r>
          </w:p>
          <w:p w:rsidR="00B30113" w:rsidRDefault="00B30113" w:rsidP="0036137E">
            <w:pPr>
              <w:spacing w:line="259" w:lineRule="auto"/>
              <w:ind w:left="110"/>
            </w:pPr>
            <w:r>
              <w:rPr>
                <w:sz w:val="24"/>
              </w:rPr>
              <w:t xml:space="preserve">компьютерных систем 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after="22" w:line="251" w:lineRule="auto"/>
              <w:ind w:left="110" w:right="4"/>
            </w:pPr>
            <w:r>
              <w:rPr>
                <w:sz w:val="24"/>
              </w:rPr>
              <w:t>Умение: подбирать и настраивать конфигурацию программного обеспечения компьютерных</w:t>
            </w:r>
          </w:p>
          <w:p w:rsidR="00B30113" w:rsidRDefault="00B30113" w:rsidP="0036137E">
            <w:pPr>
              <w:spacing w:line="259" w:lineRule="auto"/>
              <w:ind w:left="110"/>
            </w:pPr>
            <w:r>
              <w:rPr>
                <w:sz w:val="24"/>
              </w:rPr>
              <w:t xml:space="preserve">систем 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line="259" w:lineRule="auto"/>
              <w:ind w:left="-8"/>
            </w:pPr>
            <w:r>
              <w:rPr>
                <w:sz w:val="24"/>
              </w:rPr>
              <w:t xml:space="preserve">  </w:t>
            </w:r>
          </w:p>
          <w:p w:rsidR="00B30113" w:rsidRDefault="00B30113" w:rsidP="0036137E">
            <w:pPr>
              <w:spacing w:line="259" w:lineRule="auto"/>
              <w:ind w:left="-8" w:right="791"/>
            </w:pPr>
            <w:r>
              <w:rPr>
                <w:sz w:val="24"/>
              </w:rPr>
              <w:t xml:space="preserve">  </w:t>
            </w:r>
          </w:p>
          <w:p w:rsidR="00B30113" w:rsidRDefault="00B30113" w:rsidP="0036137E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13" w:rsidRDefault="00B30113" w:rsidP="0036137E">
            <w:pPr>
              <w:spacing w:line="259" w:lineRule="auto"/>
              <w:ind w:left="5"/>
            </w:pPr>
            <w:r>
              <w:rPr>
                <w:sz w:val="35"/>
              </w:rPr>
              <w:t xml:space="preserve"> </w:t>
            </w:r>
          </w:p>
          <w:p w:rsidR="00B30113" w:rsidRDefault="00B30113" w:rsidP="0036137E">
            <w:pPr>
              <w:spacing w:line="259" w:lineRule="auto"/>
              <w:ind w:left="18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∎ </w:t>
            </w:r>
          </w:p>
        </w:tc>
      </w:tr>
    </w:tbl>
    <w:p w:rsidR="004505FE" w:rsidRDefault="004505FE" w:rsidP="004505FE">
      <w:pPr>
        <w:pStyle w:val="1"/>
        <w:ind w:left="0" w:firstLine="0"/>
        <w:jc w:val="right"/>
      </w:pPr>
    </w:p>
    <w:p w:rsidR="004505FE" w:rsidRDefault="004505FE" w:rsidP="004505FE">
      <w:pPr>
        <w:pStyle w:val="1"/>
        <w:ind w:left="709" w:firstLine="0"/>
        <w:jc w:val="right"/>
      </w:pPr>
    </w:p>
    <w:p w:rsidR="004505FE" w:rsidRDefault="004505FE" w:rsidP="004505FE">
      <w:pPr>
        <w:pStyle w:val="1"/>
        <w:numPr>
          <w:ilvl w:val="0"/>
          <w:numId w:val="5"/>
        </w:numPr>
        <w:ind w:left="709" w:hanging="709"/>
        <w:jc w:val="left"/>
      </w:pPr>
      <w:r>
        <w:t>КРИТЕРИИ</w:t>
      </w:r>
      <w:r>
        <w:rPr>
          <w:spacing w:val="-6"/>
        </w:rPr>
        <w:t xml:space="preserve"> </w:t>
      </w:r>
      <w:r>
        <w:rPr>
          <w:spacing w:val="-2"/>
        </w:rPr>
        <w:t xml:space="preserve">ОЦЕНКИ ДЕМОНСТРАЦИОННОГО ЭКЗАМЕНА И ЗАЩИТЫ ВЫПУСКНОЙ КВАЛИФИКАЦИОННОЙ РАБОТЫ </w:t>
      </w:r>
    </w:p>
    <w:p w:rsidR="004505FE" w:rsidRPr="004505FE" w:rsidRDefault="004505FE" w:rsidP="004505FE">
      <w:pPr>
        <w:rPr>
          <w:lang w:eastAsia="ru-RU"/>
        </w:rPr>
      </w:pPr>
    </w:p>
    <w:p w:rsidR="002C0B3A" w:rsidRPr="002C0B3A" w:rsidRDefault="002C0B3A" w:rsidP="002C0B3A">
      <w:pPr>
        <w:spacing w:after="184" w:line="259" w:lineRule="auto"/>
        <w:ind w:left="10" w:right="-4" w:hanging="10"/>
        <w:rPr>
          <w:sz w:val="24"/>
        </w:rPr>
      </w:pPr>
      <w:r w:rsidRPr="002C0B3A">
        <w:rPr>
          <w:sz w:val="28"/>
          <w:szCs w:val="24"/>
        </w:rPr>
        <w:t xml:space="preserve">Распределение баллов по критериям оценивания для ДЭ БУ в рамках ГИА </w:t>
      </w:r>
    </w:p>
    <w:p w:rsidR="002C0B3A" w:rsidRDefault="002C0B3A" w:rsidP="002C0B3A">
      <w:pPr>
        <w:spacing w:after="1" w:line="259" w:lineRule="auto"/>
        <w:ind w:left="10" w:right="-4" w:hanging="10"/>
        <w:jc w:val="right"/>
      </w:pPr>
      <w:r>
        <w:rPr>
          <w:sz w:val="12"/>
        </w:rPr>
        <w:t xml:space="preserve"> </w:t>
      </w:r>
    </w:p>
    <w:tbl>
      <w:tblPr>
        <w:tblStyle w:val="TableGrid"/>
        <w:tblW w:w="10432" w:type="dxa"/>
        <w:tblInd w:w="130" w:type="dxa"/>
        <w:tblCellMar>
          <w:left w:w="72" w:type="dxa"/>
          <w:bottom w:w="10" w:type="dxa"/>
          <w:right w:w="38" w:type="dxa"/>
        </w:tblCellMar>
        <w:tblLook w:val="04A0" w:firstRow="1" w:lastRow="0" w:firstColumn="1" w:lastColumn="0" w:noHBand="0" w:noVBand="1"/>
      </w:tblPr>
      <w:tblGrid>
        <w:gridCol w:w="566"/>
        <w:gridCol w:w="3265"/>
        <w:gridCol w:w="5042"/>
        <w:gridCol w:w="1559"/>
      </w:tblGrid>
      <w:tr w:rsidR="002C0B3A" w:rsidTr="00353D80">
        <w:trPr>
          <w:trHeight w:val="11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3A" w:rsidRDefault="002C0B3A" w:rsidP="007B2E27">
            <w:pPr>
              <w:spacing w:after="19" w:line="259" w:lineRule="auto"/>
              <w:ind w:left="53"/>
            </w:pPr>
            <w:r>
              <w:rPr>
                <w:b/>
                <w:sz w:val="24"/>
              </w:rPr>
              <w:t xml:space="preserve">№ </w:t>
            </w:r>
          </w:p>
          <w:p w:rsidR="002C0B3A" w:rsidRDefault="002C0B3A" w:rsidP="007B2E27">
            <w:pPr>
              <w:spacing w:line="259" w:lineRule="auto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after="17" w:line="259" w:lineRule="auto"/>
              <w:ind w:right="22"/>
              <w:jc w:val="center"/>
            </w:pPr>
            <w:r>
              <w:rPr>
                <w:b/>
                <w:sz w:val="24"/>
              </w:rPr>
              <w:t xml:space="preserve">Модуль задания </w:t>
            </w:r>
          </w:p>
          <w:p w:rsidR="002C0B3A" w:rsidRDefault="002C0B3A" w:rsidP="007B2E27">
            <w:pPr>
              <w:spacing w:line="259" w:lineRule="auto"/>
              <w:jc w:val="center"/>
            </w:pPr>
            <w:r>
              <w:rPr>
                <w:sz w:val="24"/>
              </w:rPr>
              <w:t xml:space="preserve">(вид деятельности, вид профессиональной деятельности)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3A" w:rsidRDefault="002C0B3A" w:rsidP="007B2E27">
            <w:pPr>
              <w:spacing w:line="259" w:lineRule="auto"/>
              <w:ind w:right="18"/>
              <w:jc w:val="center"/>
            </w:pPr>
            <w:r>
              <w:rPr>
                <w:b/>
                <w:sz w:val="24"/>
              </w:rPr>
              <w:t>Критерий оценивания</w:t>
            </w:r>
            <w:r>
              <w:rPr>
                <w:b/>
                <w:sz w:val="24"/>
                <w:vertAlign w:val="superscript"/>
              </w:rPr>
              <w:footnoteReference w:id="1"/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3A" w:rsidRDefault="002C0B3A" w:rsidP="007B2E27">
            <w:pPr>
              <w:spacing w:line="259" w:lineRule="auto"/>
              <w:ind w:right="19"/>
              <w:jc w:val="center"/>
            </w:pPr>
            <w:r>
              <w:rPr>
                <w:b/>
                <w:sz w:val="24"/>
              </w:rPr>
              <w:t xml:space="preserve">Баллы </w:t>
            </w:r>
          </w:p>
        </w:tc>
      </w:tr>
      <w:tr w:rsidR="002C0B3A" w:rsidTr="00353D80">
        <w:trPr>
          <w:trHeight w:val="111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line="259" w:lineRule="auto"/>
              <w:ind w:right="14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line="259" w:lineRule="auto"/>
              <w:ind w:left="43" w:right="66"/>
            </w:pPr>
            <w:r>
              <w:rPr>
                <w:sz w:val="24"/>
              </w:rPr>
              <w:t xml:space="preserve">Разработка модулей программного обеспечения для компьютерных систем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after="21" w:line="258" w:lineRule="auto"/>
              <w:ind w:left="41" w:right="84"/>
            </w:pPr>
            <w:r>
              <w:rPr>
                <w:sz w:val="24"/>
              </w:rPr>
              <w:t xml:space="preserve">Формирование алгоритмов разработки программных модулей в соответствии с техническим </w:t>
            </w:r>
          </w:p>
          <w:p w:rsidR="002C0B3A" w:rsidRDefault="002C0B3A" w:rsidP="007B2E27">
            <w:pPr>
              <w:spacing w:line="259" w:lineRule="auto"/>
              <w:ind w:left="41"/>
            </w:pPr>
            <w:r>
              <w:rPr>
                <w:sz w:val="24"/>
              </w:rPr>
              <w:t xml:space="preserve">заданием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3A" w:rsidRDefault="002C0B3A" w:rsidP="007B2E27">
            <w:pPr>
              <w:spacing w:line="259" w:lineRule="auto"/>
              <w:ind w:right="125"/>
              <w:jc w:val="center"/>
            </w:pPr>
            <w:r>
              <w:rPr>
                <w:sz w:val="24"/>
              </w:rPr>
              <w:t xml:space="preserve">12,00 </w:t>
            </w:r>
          </w:p>
        </w:tc>
      </w:tr>
      <w:tr w:rsidR="002C0B3A" w:rsidTr="00353D80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0B3A" w:rsidRDefault="002C0B3A" w:rsidP="007B2E2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0B3A" w:rsidRDefault="002C0B3A" w:rsidP="007B2E27">
            <w:pPr>
              <w:spacing w:after="160" w:line="259" w:lineRule="auto"/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353D80">
            <w:pPr>
              <w:spacing w:line="278" w:lineRule="auto"/>
              <w:ind w:left="41"/>
            </w:pPr>
            <w:r>
              <w:rPr>
                <w:sz w:val="24"/>
              </w:rPr>
              <w:t xml:space="preserve">Разработка программных модулей в соответствии с техническим </w:t>
            </w:r>
            <w:r w:rsidR="00353D8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заданием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3A" w:rsidRDefault="002C0B3A" w:rsidP="007B2E27">
            <w:pPr>
              <w:spacing w:line="259" w:lineRule="auto"/>
              <w:ind w:right="125"/>
              <w:jc w:val="center"/>
            </w:pPr>
            <w:r>
              <w:rPr>
                <w:sz w:val="24"/>
              </w:rPr>
              <w:t>10,00</w:t>
            </w:r>
            <w:r>
              <w:rPr>
                <w:sz w:val="20"/>
              </w:rPr>
              <w:t xml:space="preserve"> </w:t>
            </w:r>
          </w:p>
        </w:tc>
      </w:tr>
      <w:tr w:rsidR="002C0B3A" w:rsidTr="00353D80">
        <w:trPr>
          <w:trHeight w:val="11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C0B3A" w:rsidRDefault="002C0B3A" w:rsidP="007B2E2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0B3A" w:rsidRDefault="002C0B3A" w:rsidP="007B2E27">
            <w:pPr>
              <w:spacing w:after="160" w:line="259" w:lineRule="auto"/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line="259" w:lineRule="auto"/>
              <w:ind w:left="41"/>
            </w:pPr>
            <w:r>
              <w:rPr>
                <w:sz w:val="24"/>
              </w:rPr>
              <w:t xml:space="preserve">Выполнение отладки программных модулей </w:t>
            </w:r>
            <w:r>
              <w:rPr>
                <w:sz w:val="24"/>
              </w:rPr>
              <w:tab/>
              <w:t xml:space="preserve">с </w:t>
            </w:r>
            <w:r>
              <w:rPr>
                <w:sz w:val="24"/>
              </w:rPr>
              <w:tab/>
              <w:t xml:space="preserve">использованием специализированных программных средств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3A" w:rsidRDefault="002C0B3A" w:rsidP="007B2E27">
            <w:pPr>
              <w:spacing w:line="259" w:lineRule="auto"/>
              <w:ind w:right="124"/>
              <w:jc w:val="center"/>
            </w:pPr>
            <w:r>
              <w:rPr>
                <w:sz w:val="24"/>
              </w:rPr>
              <w:t xml:space="preserve">7,00 </w:t>
            </w:r>
          </w:p>
        </w:tc>
      </w:tr>
      <w:tr w:rsidR="002C0B3A" w:rsidTr="00353D8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after="160" w:line="259" w:lineRule="auto"/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tabs>
                <w:tab w:val="right" w:pos="3858"/>
              </w:tabs>
              <w:spacing w:after="27" w:line="259" w:lineRule="auto"/>
            </w:pPr>
            <w:r>
              <w:rPr>
                <w:sz w:val="24"/>
              </w:rPr>
              <w:t xml:space="preserve">Выполнение </w:t>
            </w:r>
            <w:r>
              <w:rPr>
                <w:sz w:val="24"/>
              </w:rPr>
              <w:tab/>
              <w:t xml:space="preserve">тестирования </w:t>
            </w:r>
          </w:p>
          <w:p w:rsidR="002C0B3A" w:rsidRDefault="002C0B3A" w:rsidP="007B2E27">
            <w:pPr>
              <w:spacing w:line="259" w:lineRule="auto"/>
              <w:ind w:left="41"/>
            </w:pPr>
            <w:r>
              <w:rPr>
                <w:sz w:val="24"/>
              </w:rPr>
              <w:t xml:space="preserve">программных модулей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0B3A" w:rsidRDefault="002C0B3A" w:rsidP="007B2E27">
            <w:pPr>
              <w:spacing w:line="259" w:lineRule="auto"/>
              <w:ind w:right="124"/>
              <w:jc w:val="center"/>
            </w:pPr>
            <w:r>
              <w:rPr>
                <w:sz w:val="24"/>
              </w:rPr>
              <w:t xml:space="preserve">9,00 </w:t>
            </w:r>
          </w:p>
        </w:tc>
      </w:tr>
      <w:tr w:rsidR="002C0B3A" w:rsidTr="00353D80">
        <w:trPr>
          <w:trHeight w:val="56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line="259" w:lineRule="auto"/>
              <w:ind w:right="14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after="21" w:line="259" w:lineRule="auto"/>
              <w:ind w:left="43"/>
            </w:pPr>
            <w:r>
              <w:rPr>
                <w:sz w:val="24"/>
              </w:rPr>
              <w:t xml:space="preserve">Разработка, </w:t>
            </w:r>
          </w:p>
          <w:p w:rsidR="002C0B3A" w:rsidRDefault="002C0B3A" w:rsidP="007B2E27">
            <w:pPr>
              <w:spacing w:line="259" w:lineRule="auto"/>
              <w:ind w:left="43"/>
            </w:pPr>
            <w:r>
              <w:rPr>
                <w:sz w:val="24"/>
              </w:rPr>
              <w:t xml:space="preserve">администрирование и защита баз данных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line="259" w:lineRule="auto"/>
              <w:ind w:left="41"/>
            </w:pPr>
            <w:r>
              <w:rPr>
                <w:sz w:val="24"/>
              </w:rPr>
              <w:t xml:space="preserve">Проектирование базы данных на основе анализа предметной области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3A" w:rsidRDefault="002C0B3A" w:rsidP="007B2E27">
            <w:pPr>
              <w:spacing w:line="259" w:lineRule="auto"/>
              <w:ind w:right="124"/>
              <w:jc w:val="center"/>
            </w:pPr>
            <w:r>
              <w:rPr>
                <w:sz w:val="24"/>
              </w:rPr>
              <w:t>6,00</w:t>
            </w:r>
            <w:r>
              <w:rPr>
                <w:sz w:val="20"/>
              </w:rPr>
              <w:t xml:space="preserve"> </w:t>
            </w:r>
          </w:p>
        </w:tc>
      </w:tr>
      <w:tr w:rsidR="002C0B3A" w:rsidTr="00353D80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after="160" w:line="259" w:lineRule="auto"/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after="45" w:line="238" w:lineRule="auto"/>
              <w:ind w:left="41"/>
            </w:pPr>
            <w:r>
              <w:rPr>
                <w:sz w:val="24"/>
              </w:rPr>
              <w:t xml:space="preserve">Разработка объектов базы данных в соответствии с результатами </w:t>
            </w:r>
          </w:p>
          <w:p w:rsidR="002C0B3A" w:rsidRDefault="002C0B3A" w:rsidP="007B2E27">
            <w:pPr>
              <w:spacing w:line="259" w:lineRule="auto"/>
              <w:ind w:left="41"/>
            </w:pPr>
            <w:r>
              <w:rPr>
                <w:sz w:val="24"/>
              </w:rPr>
              <w:t xml:space="preserve">анализа предметной области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3A" w:rsidRDefault="002C0B3A" w:rsidP="007B2E27">
            <w:pPr>
              <w:spacing w:line="259" w:lineRule="auto"/>
              <w:ind w:right="124"/>
              <w:jc w:val="center"/>
            </w:pPr>
            <w:r>
              <w:rPr>
                <w:sz w:val="24"/>
              </w:rPr>
              <w:t>6,00</w:t>
            </w:r>
            <w:r>
              <w:rPr>
                <w:sz w:val="20"/>
              </w:rPr>
              <w:t xml:space="preserve"> </w:t>
            </w:r>
          </w:p>
        </w:tc>
      </w:tr>
      <w:tr w:rsidR="002C0B3A" w:rsidTr="00353D80">
        <w:trPr>
          <w:trHeight w:val="2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0B3A" w:rsidRDefault="002C0B3A" w:rsidP="007B2E27">
            <w:pPr>
              <w:spacing w:after="160" w:line="259" w:lineRule="auto"/>
            </w:pPr>
          </w:p>
        </w:tc>
        <w:tc>
          <w:tcPr>
            <w:tcW w:w="83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line="259" w:lineRule="auto"/>
              <w:ind w:right="59"/>
              <w:jc w:val="right"/>
            </w:pPr>
            <w:r>
              <w:rPr>
                <w:b/>
                <w:sz w:val="24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line="259" w:lineRule="auto"/>
              <w:ind w:right="24"/>
              <w:jc w:val="center"/>
            </w:pPr>
            <w:r>
              <w:rPr>
                <w:b/>
                <w:sz w:val="24"/>
              </w:rPr>
              <w:t xml:space="preserve">50,00 </w:t>
            </w:r>
          </w:p>
        </w:tc>
      </w:tr>
    </w:tbl>
    <w:p w:rsidR="002C0B3A" w:rsidRDefault="002C0B3A" w:rsidP="002C0B3A">
      <w:pPr>
        <w:spacing w:after="16" w:line="259" w:lineRule="auto"/>
      </w:pPr>
      <w:r>
        <w:rPr>
          <w:sz w:val="29"/>
        </w:rPr>
        <w:t xml:space="preserve"> </w:t>
      </w:r>
    </w:p>
    <w:p w:rsidR="002C0B3A" w:rsidRDefault="002C0B3A" w:rsidP="002C0B3A">
      <w:pPr>
        <w:spacing w:after="152"/>
        <w:ind w:left="117"/>
      </w:pPr>
      <w:r>
        <w:t xml:space="preserve">Распределение баллов по критериям оценивания для ДЭ ПУ (инвариантная часть КОД) в рамках ГИА </w:t>
      </w:r>
    </w:p>
    <w:p w:rsidR="002C0B3A" w:rsidRDefault="002C0B3A" w:rsidP="002C0B3A">
      <w:pPr>
        <w:spacing w:after="1" w:line="259" w:lineRule="auto"/>
        <w:ind w:left="10" w:right="-4" w:hanging="10"/>
        <w:jc w:val="right"/>
      </w:pPr>
    </w:p>
    <w:tbl>
      <w:tblPr>
        <w:tblStyle w:val="TableGrid"/>
        <w:tblW w:w="10473" w:type="dxa"/>
        <w:tblInd w:w="130" w:type="dxa"/>
        <w:tblCellMar>
          <w:top w:w="9" w:type="dxa"/>
          <w:left w:w="113" w:type="dxa"/>
          <w:right w:w="34" w:type="dxa"/>
        </w:tblCellMar>
        <w:tblLook w:val="04A0" w:firstRow="1" w:lastRow="0" w:firstColumn="1" w:lastColumn="0" w:noHBand="0" w:noVBand="1"/>
      </w:tblPr>
      <w:tblGrid>
        <w:gridCol w:w="566"/>
        <w:gridCol w:w="3265"/>
        <w:gridCol w:w="5083"/>
        <w:gridCol w:w="1559"/>
      </w:tblGrid>
      <w:tr w:rsidR="002C0B3A" w:rsidTr="004505FE">
        <w:trPr>
          <w:trHeight w:val="11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3A" w:rsidRDefault="002C0B3A" w:rsidP="007B2E27">
            <w:pPr>
              <w:spacing w:line="259" w:lineRule="auto"/>
              <w:ind w:left="16" w:firstLine="77"/>
            </w:pPr>
            <w:r>
              <w:rPr>
                <w:b/>
                <w:sz w:val="24"/>
              </w:rPr>
              <w:lastRenderedPageBreak/>
              <w:t xml:space="preserve">№ п/п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after="17" w:line="259" w:lineRule="auto"/>
              <w:ind w:right="68"/>
              <w:jc w:val="center"/>
            </w:pPr>
            <w:r>
              <w:rPr>
                <w:b/>
                <w:sz w:val="24"/>
              </w:rPr>
              <w:t xml:space="preserve">Модуль задания </w:t>
            </w:r>
          </w:p>
          <w:p w:rsidR="002C0B3A" w:rsidRDefault="002C0B3A" w:rsidP="007B2E27">
            <w:pPr>
              <w:spacing w:line="259" w:lineRule="auto"/>
              <w:jc w:val="center"/>
            </w:pPr>
            <w:r>
              <w:rPr>
                <w:sz w:val="24"/>
              </w:rPr>
              <w:t xml:space="preserve">(вид деятельности, вид профессиональной деятельности) 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3A" w:rsidRDefault="002C0B3A" w:rsidP="007B2E27">
            <w:pPr>
              <w:spacing w:line="259" w:lineRule="auto"/>
              <w:ind w:right="64"/>
              <w:jc w:val="center"/>
            </w:pPr>
            <w:r>
              <w:rPr>
                <w:b/>
                <w:sz w:val="24"/>
              </w:rPr>
              <w:t>Критерий оценивания</w:t>
            </w:r>
            <w:r>
              <w:rPr>
                <w:b/>
                <w:sz w:val="24"/>
                <w:vertAlign w:val="superscript"/>
              </w:rPr>
              <w:footnoteReference w:id="2"/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3A" w:rsidRDefault="002C0B3A" w:rsidP="007B2E27">
            <w:pPr>
              <w:spacing w:line="259" w:lineRule="auto"/>
              <w:ind w:right="70"/>
              <w:jc w:val="center"/>
            </w:pPr>
            <w:r>
              <w:rPr>
                <w:b/>
                <w:sz w:val="24"/>
              </w:rPr>
              <w:t xml:space="preserve">Баллы </w:t>
            </w:r>
          </w:p>
        </w:tc>
      </w:tr>
      <w:tr w:rsidR="004505FE" w:rsidTr="008857DF">
        <w:trPr>
          <w:trHeight w:val="111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05FE" w:rsidRDefault="004505FE" w:rsidP="007B2E27">
            <w:pPr>
              <w:spacing w:line="259" w:lineRule="auto"/>
              <w:ind w:right="65"/>
              <w:jc w:val="center"/>
            </w:pPr>
            <w:r>
              <w:rPr>
                <w:sz w:val="24"/>
              </w:rPr>
              <w:t xml:space="preserve">1 </w:t>
            </w:r>
          </w:p>
          <w:p w:rsidR="004505FE" w:rsidRDefault="004505FE" w:rsidP="007B2E27">
            <w:pPr>
              <w:spacing w:line="259" w:lineRule="auto"/>
            </w:pP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05FE" w:rsidRDefault="004505FE" w:rsidP="007B2E27">
            <w:pPr>
              <w:spacing w:line="259" w:lineRule="auto"/>
              <w:ind w:left="2" w:right="71"/>
            </w:pPr>
            <w:r>
              <w:rPr>
                <w:sz w:val="24"/>
              </w:rPr>
              <w:t xml:space="preserve">Разработка модулей программного обеспечения для компьютерных систем </w:t>
            </w:r>
          </w:p>
          <w:p w:rsidR="004505FE" w:rsidRDefault="004505FE" w:rsidP="007B2E27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5FE" w:rsidRDefault="004505FE" w:rsidP="00353D80">
            <w:pPr>
              <w:spacing w:line="278" w:lineRule="auto"/>
              <w:ind w:right="89"/>
            </w:pPr>
            <w:r>
              <w:rPr>
                <w:sz w:val="24"/>
              </w:rPr>
              <w:t xml:space="preserve">Формирование алгоритмов разработки программных модулей в соответствии с техническим заданием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5FE" w:rsidRDefault="004505FE" w:rsidP="007B2E27">
            <w:pPr>
              <w:spacing w:line="259" w:lineRule="auto"/>
              <w:ind w:right="181"/>
              <w:jc w:val="center"/>
            </w:pPr>
            <w:r>
              <w:rPr>
                <w:sz w:val="24"/>
              </w:rPr>
              <w:t xml:space="preserve">12,00 </w:t>
            </w:r>
          </w:p>
        </w:tc>
      </w:tr>
      <w:tr w:rsidR="004505FE" w:rsidTr="008857DF">
        <w:trPr>
          <w:trHeight w:val="8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05FE" w:rsidRDefault="004505FE" w:rsidP="007B2E27">
            <w:pPr>
              <w:spacing w:line="259" w:lineRule="auto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05FE" w:rsidRDefault="004505FE" w:rsidP="007B2E27">
            <w:pPr>
              <w:spacing w:line="259" w:lineRule="auto"/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5FE" w:rsidRDefault="004505FE" w:rsidP="00353D80">
            <w:pPr>
              <w:spacing w:line="278" w:lineRule="auto"/>
            </w:pPr>
            <w:r>
              <w:rPr>
                <w:sz w:val="24"/>
              </w:rPr>
              <w:t xml:space="preserve">Разработка программных модулей в соответствии с техническим заданием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5FE" w:rsidRDefault="004505FE" w:rsidP="007B2E27">
            <w:pPr>
              <w:spacing w:line="259" w:lineRule="auto"/>
              <w:ind w:right="181"/>
              <w:jc w:val="center"/>
            </w:pPr>
            <w:r>
              <w:rPr>
                <w:sz w:val="24"/>
              </w:rPr>
              <w:t>10,00</w:t>
            </w:r>
            <w:r>
              <w:rPr>
                <w:sz w:val="20"/>
              </w:rPr>
              <w:t xml:space="preserve"> </w:t>
            </w:r>
          </w:p>
        </w:tc>
      </w:tr>
      <w:tr w:rsidR="004505FE" w:rsidTr="008857DF">
        <w:tblPrEx>
          <w:tblCellMar>
            <w:left w:w="5" w:type="dxa"/>
            <w:right w:w="36" w:type="dxa"/>
          </w:tblCellMar>
        </w:tblPrEx>
        <w:trPr>
          <w:trHeight w:val="1114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05FE" w:rsidRDefault="004505FE" w:rsidP="007B2E27">
            <w:pPr>
              <w:spacing w:line="259" w:lineRule="auto"/>
            </w:pPr>
          </w:p>
        </w:tc>
        <w:tc>
          <w:tcPr>
            <w:tcW w:w="32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05FE" w:rsidRDefault="004505FE" w:rsidP="007B2E27">
            <w:pPr>
              <w:spacing w:line="259" w:lineRule="auto"/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5FE" w:rsidRDefault="004505FE" w:rsidP="007B2E27">
            <w:pPr>
              <w:spacing w:line="259" w:lineRule="auto"/>
              <w:ind w:left="108"/>
            </w:pPr>
            <w:r>
              <w:rPr>
                <w:sz w:val="24"/>
              </w:rPr>
              <w:t xml:space="preserve">Выполнение отладки программных модулей </w:t>
            </w:r>
            <w:r>
              <w:rPr>
                <w:sz w:val="24"/>
              </w:rPr>
              <w:tab/>
              <w:t xml:space="preserve">с </w:t>
            </w:r>
            <w:r>
              <w:rPr>
                <w:sz w:val="24"/>
              </w:rPr>
              <w:tab/>
              <w:t xml:space="preserve">использованием специализированных программных средств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5FE" w:rsidRDefault="004505FE" w:rsidP="007B2E27">
            <w:pPr>
              <w:spacing w:line="259" w:lineRule="auto"/>
              <w:ind w:right="69"/>
              <w:jc w:val="center"/>
            </w:pPr>
            <w:r>
              <w:rPr>
                <w:sz w:val="24"/>
              </w:rPr>
              <w:t xml:space="preserve">7,00 </w:t>
            </w:r>
          </w:p>
        </w:tc>
      </w:tr>
      <w:tr w:rsidR="004505FE" w:rsidTr="008857DF">
        <w:tblPrEx>
          <w:tblCellMar>
            <w:left w:w="5" w:type="dxa"/>
            <w:right w:w="36" w:type="dxa"/>
          </w:tblCellMar>
        </w:tblPrEx>
        <w:trPr>
          <w:trHeight w:val="562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5FE" w:rsidRDefault="004505FE" w:rsidP="007B2E27">
            <w:pPr>
              <w:spacing w:after="160" w:line="259" w:lineRule="auto"/>
            </w:pPr>
          </w:p>
        </w:tc>
        <w:tc>
          <w:tcPr>
            <w:tcW w:w="3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5FE" w:rsidRDefault="004505FE" w:rsidP="007B2E27">
            <w:pPr>
              <w:spacing w:after="160" w:line="259" w:lineRule="auto"/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5FE" w:rsidRDefault="004505FE" w:rsidP="007B2E27">
            <w:pPr>
              <w:tabs>
                <w:tab w:val="right" w:pos="3927"/>
              </w:tabs>
              <w:spacing w:after="27" w:line="259" w:lineRule="auto"/>
            </w:pPr>
            <w:r>
              <w:rPr>
                <w:sz w:val="24"/>
              </w:rPr>
              <w:t xml:space="preserve">Выполнение </w:t>
            </w:r>
            <w:r>
              <w:rPr>
                <w:sz w:val="24"/>
              </w:rPr>
              <w:tab/>
              <w:t xml:space="preserve">тестирования </w:t>
            </w:r>
          </w:p>
          <w:p w:rsidR="004505FE" w:rsidRDefault="004505FE" w:rsidP="007B2E27">
            <w:pPr>
              <w:spacing w:line="259" w:lineRule="auto"/>
              <w:ind w:left="108"/>
            </w:pPr>
            <w:r>
              <w:rPr>
                <w:sz w:val="24"/>
              </w:rPr>
              <w:t xml:space="preserve">программных модулей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5FE" w:rsidRDefault="004505FE" w:rsidP="007B2E27">
            <w:pPr>
              <w:spacing w:line="259" w:lineRule="auto"/>
              <w:ind w:right="69"/>
              <w:jc w:val="center"/>
            </w:pPr>
            <w:r>
              <w:rPr>
                <w:sz w:val="24"/>
              </w:rPr>
              <w:t xml:space="preserve">9,00 </w:t>
            </w:r>
          </w:p>
        </w:tc>
      </w:tr>
      <w:tr w:rsidR="002C0B3A" w:rsidTr="004505FE">
        <w:tblPrEx>
          <w:tblCellMar>
            <w:left w:w="5" w:type="dxa"/>
            <w:right w:w="36" w:type="dxa"/>
          </w:tblCellMar>
        </w:tblPrEx>
        <w:trPr>
          <w:trHeight w:val="56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line="259" w:lineRule="auto"/>
              <w:ind w:left="46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after="20" w:line="259" w:lineRule="auto"/>
              <w:ind w:left="110"/>
            </w:pPr>
            <w:r>
              <w:rPr>
                <w:sz w:val="24"/>
              </w:rPr>
              <w:t xml:space="preserve">Разработка, </w:t>
            </w:r>
          </w:p>
          <w:p w:rsidR="002C0B3A" w:rsidRDefault="002C0B3A" w:rsidP="007B2E27">
            <w:pPr>
              <w:spacing w:line="259" w:lineRule="auto"/>
              <w:ind w:left="110"/>
            </w:pPr>
            <w:r>
              <w:rPr>
                <w:sz w:val="24"/>
              </w:rPr>
              <w:t xml:space="preserve">администрирование и защита баз данных 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line="259" w:lineRule="auto"/>
              <w:ind w:left="108"/>
            </w:pPr>
            <w:r>
              <w:rPr>
                <w:sz w:val="24"/>
              </w:rPr>
              <w:t xml:space="preserve">Проектирование базы данных на основе анализа предметной области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3A" w:rsidRDefault="002C0B3A" w:rsidP="007B2E27">
            <w:pPr>
              <w:spacing w:line="259" w:lineRule="auto"/>
              <w:ind w:right="69"/>
              <w:jc w:val="center"/>
            </w:pPr>
            <w:r>
              <w:rPr>
                <w:sz w:val="24"/>
              </w:rPr>
              <w:t xml:space="preserve">6,00 </w:t>
            </w:r>
          </w:p>
        </w:tc>
      </w:tr>
      <w:tr w:rsidR="002C0B3A" w:rsidTr="004505FE">
        <w:tblPrEx>
          <w:tblCellMar>
            <w:left w:w="5" w:type="dxa"/>
            <w:right w:w="36" w:type="dxa"/>
          </w:tblCellMar>
        </w:tblPrEx>
        <w:trPr>
          <w:trHeight w:val="840"/>
        </w:trPr>
        <w:tc>
          <w:tcPr>
            <w:tcW w:w="5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0B3A" w:rsidRDefault="002C0B3A" w:rsidP="007B2E27">
            <w:pPr>
              <w:spacing w:after="160" w:line="259" w:lineRule="auto"/>
            </w:pPr>
          </w:p>
        </w:tc>
        <w:tc>
          <w:tcPr>
            <w:tcW w:w="32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0B3A" w:rsidRDefault="002C0B3A" w:rsidP="007B2E27">
            <w:pPr>
              <w:spacing w:after="160" w:line="259" w:lineRule="auto"/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after="46" w:line="238" w:lineRule="auto"/>
              <w:ind w:left="108"/>
            </w:pPr>
            <w:r>
              <w:rPr>
                <w:sz w:val="24"/>
              </w:rPr>
              <w:t xml:space="preserve">Разработка объектов базы данных в соответствии с результатами </w:t>
            </w:r>
          </w:p>
          <w:p w:rsidR="002C0B3A" w:rsidRDefault="002C0B3A" w:rsidP="007B2E27">
            <w:pPr>
              <w:spacing w:line="259" w:lineRule="auto"/>
              <w:ind w:left="108"/>
            </w:pPr>
            <w:r>
              <w:rPr>
                <w:sz w:val="24"/>
              </w:rPr>
              <w:t xml:space="preserve">анализа предметной области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3A" w:rsidRDefault="002C0B3A" w:rsidP="007B2E27">
            <w:pPr>
              <w:spacing w:line="259" w:lineRule="auto"/>
              <w:ind w:right="70"/>
              <w:jc w:val="center"/>
            </w:pPr>
            <w:r>
              <w:rPr>
                <w:sz w:val="24"/>
              </w:rPr>
              <w:t xml:space="preserve">14,00 </w:t>
            </w:r>
          </w:p>
        </w:tc>
      </w:tr>
      <w:tr w:rsidR="002C0B3A" w:rsidTr="004505FE">
        <w:tblPrEx>
          <w:tblCellMar>
            <w:left w:w="5" w:type="dxa"/>
            <w:right w:w="36" w:type="dxa"/>
          </w:tblCellMar>
        </w:tblPrEx>
        <w:trPr>
          <w:trHeight w:val="343"/>
        </w:trPr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after="160" w:line="259" w:lineRule="auto"/>
            </w:pPr>
          </w:p>
        </w:tc>
        <w:tc>
          <w:tcPr>
            <w:tcW w:w="3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after="160" w:line="259" w:lineRule="auto"/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line="259" w:lineRule="auto"/>
              <w:ind w:left="108"/>
            </w:pPr>
            <w:r>
              <w:rPr>
                <w:sz w:val="24"/>
              </w:rPr>
              <w:t xml:space="preserve">Администрирование базы данных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line="259" w:lineRule="auto"/>
              <w:ind w:right="69"/>
              <w:jc w:val="center"/>
            </w:pPr>
            <w:r>
              <w:rPr>
                <w:sz w:val="24"/>
              </w:rPr>
              <w:t xml:space="preserve">2,00 </w:t>
            </w:r>
          </w:p>
        </w:tc>
      </w:tr>
      <w:tr w:rsidR="002C0B3A" w:rsidTr="004505FE">
        <w:tblPrEx>
          <w:tblCellMar>
            <w:left w:w="5" w:type="dxa"/>
            <w:right w:w="36" w:type="dxa"/>
          </w:tblCellMar>
        </w:tblPrEx>
        <w:trPr>
          <w:trHeight w:val="111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line="259" w:lineRule="auto"/>
              <w:ind w:left="46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line="259" w:lineRule="auto"/>
              <w:ind w:left="110"/>
            </w:pPr>
            <w:r>
              <w:rPr>
                <w:sz w:val="24"/>
              </w:rPr>
              <w:t xml:space="preserve">Сопровождение </w:t>
            </w:r>
            <w:r>
              <w:rPr>
                <w:sz w:val="24"/>
              </w:rPr>
              <w:tab/>
              <w:t xml:space="preserve">и обслуживание программного обеспечения компьютерных систем 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353D80">
            <w:pPr>
              <w:spacing w:line="278" w:lineRule="auto"/>
              <w:ind w:left="108" w:right="88"/>
            </w:pPr>
            <w:r>
              <w:rPr>
                <w:sz w:val="24"/>
              </w:rPr>
              <w:t xml:space="preserve">Выполнение работы по модификации отдельных компонент программного обеспечения в </w:t>
            </w:r>
            <w:r w:rsidR="00353D8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потребностями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3A" w:rsidRDefault="002C0B3A" w:rsidP="007B2E27">
            <w:pPr>
              <w:spacing w:line="259" w:lineRule="auto"/>
              <w:ind w:right="70"/>
              <w:jc w:val="center"/>
            </w:pPr>
            <w:r>
              <w:rPr>
                <w:sz w:val="24"/>
              </w:rPr>
              <w:t xml:space="preserve">14,00 </w:t>
            </w:r>
          </w:p>
        </w:tc>
      </w:tr>
      <w:tr w:rsidR="002C0B3A" w:rsidTr="004505FE">
        <w:tblPrEx>
          <w:tblCellMar>
            <w:left w:w="5" w:type="dxa"/>
            <w:right w:w="36" w:type="dxa"/>
          </w:tblCellMar>
        </w:tblPrEx>
        <w:trPr>
          <w:trHeight w:val="1114"/>
        </w:trPr>
        <w:tc>
          <w:tcPr>
            <w:tcW w:w="5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0B3A" w:rsidRDefault="002C0B3A" w:rsidP="007B2E27">
            <w:pPr>
              <w:spacing w:after="160" w:line="259" w:lineRule="auto"/>
            </w:pPr>
          </w:p>
        </w:tc>
        <w:tc>
          <w:tcPr>
            <w:tcW w:w="32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0B3A" w:rsidRDefault="002C0B3A" w:rsidP="007B2E27">
            <w:pPr>
              <w:spacing w:after="160" w:line="259" w:lineRule="auto"/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after="23" w:line="257" w:lineRule="auto"/>
              <w:ind w:left="108" w:right="87"/>
            </w:pPr>
            <w:r>
              <w:rPr>
                <w:sz w:val="24"/>
              </w:rPr>
              <w:t xml:space="preserve">Осуществление инсталляции, настройки и обслуживания программного обеспечения </w:t>
            </w:r>
          </w:p>
          <w:p w:rsidR="002C0B3A" w:rsidRDefault="002C0B3A" w:rsidP="007B2E27">
            <w:pPr>
              <w:spacing w:line="259" w:lineRule="auto"/>
              <w:ind w:left="108"/>
            </w:pPr>
            <w:r>
              <w:rPr>
                <w:sz w:val="24"/>
              </w:rPr>
              <w:t xml:space="preserve">компьютерных систем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3A" w:rsidRDefault="002C0B3A" w:rsidP="007B2E27">
            <w:pPr>
              <w:spacing w:line="259" w:lineRule="auto"/>
              <w:ind w:right="69"/>
              <w:jc w:val="center"/>
            </w:pPr>
            <w:r>
              <w:rPr>
                <w:sz w:val="24"/>
              </w:rPr>
              <w:t xml:space="preserve">4,00 </w:t>
            </w:r>
          </w:p>
        </w:tc>
      </w:tr>
      <w:tr w:rsidR="002C0B3A" w:rsidTr="004505FE">
        <w:tblPrEx>
          <w:tblCellMar>
            <w:left w:w="5" w:type="dxa"/>
            <w:right w:w="36" w:type="dxa"/>
          </w:tblCellMar>
        </w:tblPrEx>
        <w:trPr>
          <w:trHeight w:val="1114"/>
        </w:trPr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after="160" w:line="259" w:lineRule="auto"/>
            </w:pPr>
          </w:p>
        </w:tc>
        <w:tc>
          <w:tcPr>
            <w:tcW w:w="3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after="160" w:line="259" w:lineRule="auto"/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after="22" w:line="258" w:lineRule="auto"/>
              <w:ind w:left="108" w:right="87"/>
            </w:pPr>
            <w:r>
              <w:rPr>
                <w:sz w:val="24"/>
              </w:rPr>
              <w:t xml:space="preserve">Осуществление измерения эксплуатационных характеристик программного обеспечения </w:t>
            </w:r>
          </w:p>
          <w:p w:rsidR="002C0B3A" w:rsidRDefault="002C0B3A" w:rsidP="007B2E27">
            <w:pPr>
              <w:spacing w:line="259" w:lineRule="auto"/>
              <w:ind w:left="108"/>
            </w:pPr>
            <w:r>
              <w:rPr>
                <w:sz w:val="24"/>
              </w:rPr>
              <w:t xml:space="preserve">компьютерных систем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3A" w:rsidRDefault="002C0B3A" w:rsidP="007B2E27">
            <w:pPr>
              <w:spacing w:line="259" w:lineRule="auto"/>
              <w:ind w:right="69"/>
              <w:jc w:val="center"/>
            </w:pPr>
            <w:r>
              <w:rPr>
                <w:sz w:val="24"/>
              </w:rPr>
              <w:t xml:space="preserve">2,00 </w:t>
            </w:r>
          </w:p>
        </w:tc>
      </w:tr>
      <w:tr w:rsidR="002C0B3A" w:rsidTr="004505FE">
        <w:tblPrEx>
          <w:tblCellMar>
            <w:left w:w="5" w:type="dxa"/>
            <w:right w:w="36" w:type="dxa"/>
          </w:tblCellMar>
        </w:tblPrEx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0B3A" w:rsidRDefault="002C0B3A" w:rsidP="007B2E27">
            <w:pPr>
              <w:spacing w:after="160" w:line="259" w:lineRule="auto"/>
            </w:pPr>
          </w:p>
        </w:tc>
        <w:tc>
          <w:tcPr>
            <w:tcW w:w="8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line="259" w:lineRule="auto"/>
              <w:ind w:right="530"/>
              <w:jc w:val="center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line="259" w:lineRule="auto"/>
              <w:ind w:left="40"/>
              <w:jc w:val="center"/>
            </w:pPr>
            <w:r>
              <w:rPr>
                <w:sz w:val="24"/>
              </w:rPr>
              <w:t xml:space="preserve">80,00 </w:t>
            </w:r>
          </w:p>
        </w:tc>
      </w:tr>
    </w:tbl>
    <w:p w:rsidR="002C0B3A" w:rsidRDefault="002C0B3A" w:rsidP="002C0B3A">
      <w:pPr>
        <w:spacing w:after="182" w:line="259" w:lineRule="auto"/>
      </w:pPr>
      <w:r>
        <w:t xml:space="preserve"> </w:t>
      </w:r>
    </w:p>
    <w:p w:rsidR="002C0B3A" w:rsidRDefault="002C0B3A" w:rsidP="002C0B3A">
      <w:pPr>
        <w:ind w:left="117"/>
      </w:pPr>
      <w:r>
        <w:t xml:space="preserve">Распределение баллов по критериям оценивания для ДЭ ПУ (инвариантная и вариативная части КОД) в рамках ГИА </w:t>
      </w:r>
    </w:p>
    <w:p w:rsidR="002C0B3A" w:rsidRDefault="002C0B3A" w:rsidP="002C0B3A">
      <w:pPr>
        <w:spacing w:after="1" w:line="259" w:lineRule="auto"/>
        <w:ind w:left="10" w:right="-4" w:hanging="10"/>
        <w:jc w:val="right"/>
      </w:pPr>
    </w:p>
    <w:tbl>
      <w:tblPr>
        <w:tblStyle w:val="TableGrid"/>
        <w:tblW w:w="10473" w:type="dxa"/>
        <w:tblInd w:w="130" w:type="dxa"/>
        <w:tblCellMar>
          <w:top w:w="12" w:type="dxa"/>
          <w:left w:w="113" w:type="dxa"/>
          <w:right w:w="36" w:type="dxa"/>
        </w:tblCellMar>
        <w:tblLook w:val="04A0" w:firstRow="1" w:lastRow="0" w:firstColumn="1" w:lastColumn="0" w:noHBand="0" w:noVBand="1"/>
      </w:tblPr>
      <w:tblGrid>
        <w:gridCol w:w="566"/>
        <w:gridCol w:w="3265"/>
        <w:gridCol w:w="4941"/>
        <w:gridCol w:w="1701"/>
      </w:tblGrid>
      <w:tr w:rsidR="002C0B3A" w:rsidTr="004505FE">
        <w:trPr>
          <w:trHeight w:val="11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after="19" w:line="259" w:lineRule="auto"/>
              <w:ind w:left="55"/>
            </w:pPr>
            <w:r>
              <w:rPr>
                <w:b/>
                <w:sz w:val="24"/>
              </w:rPr>
              <w:t xml:space="preserve">№ </w:t>
            </w:r>
          </w:p>
          <w:p w:rsidR="002C0B3A" w:rsidRDefault="002C0B3A" w:rsidP="007B2E27">
            <w:pPr>
              <w:spacing w:line="259" w:lineRule="auto"/>
              <w:ind w:left="7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after="17" w:line="259" w:lineRule="auto"/>
              <w:ind w:right="65"/>
              <w:jc w:val="center"/>
            </w:pPr>
            <w:r>
              <w:rPr>
                <w:b/>
                <w:sz w:val="24"/>
              </w:rPr>
              <w:t xml:space="preserve">Модуль задания </w:t>
            </w:r>
          </w:p>
          <w:p w:rsidR="002C0B3A" w:rsidRDefault="002C0B3A" w:rsidP="007B2E27">
            <w:pPr>
              <w:spacing w:line="259" w:lineRule="auto"/>
              <w:jc w:val="center"/>
            </w:pPr>
            <w:r>
              <w:rPr>
                <w:sz w:val="24"/>
              </w:rPr>
              <w:t xml:space="preserve">(вид деятельности, вид профессиональной деятельности)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3A" w:rsidRDefault="002C0B3A" w:rsidP="007B2E27">
            <w:pPr>
              <w:spacing w:line="259" w:lineRule="auto"/>
              <w:ind w:right="61"/>
              <w:jc w:val="center"/>
            </w:pPr>
            <w:r>
              <w:rPr>
                <w:b/>
                <w:sz w:val="24"/>
              </w:rPr>
              <w:t>Критерий оценивания</w:t>
            </w:r>
            <w:r>
              <w:rPr>
                <w:b/>
                <w:sz w:val="24"/>
                <w:vertAlign w:val="superscript"/>
              </w:rPr>
              <w:footnoteReference w:id="3"/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3A" w:rsidRDefault="002C0B3A" w:rsidP="007B2E27">
            <w:pPr>
              <w:spacing w:line="259" w:lineRule="auto"/>
              <w:ind w:right="68"/>
              <w:jc w:val="center"/>
            </w:pPr>
            <w:r>
              <w:rPr>
                <w:b/>
                <w:sz w:val="24"/>
              </w:rPr>
              <w:t xml:space="preserve">Баллы </w:t>
            </w:r>
          </w:p>
        </w:tc>
      </w:tr>
      <w:tr w:rsidR="00353D80" w:rsidTr="004505FE">
        <w:trPr>
          <w:trHeight w:val="111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D80" w:rsidRDefault="00353D80" w:rsidP="007B2E27">
            <w:pPr>
              <w:spacing w:line="259" w:lineRule="auto"/>
              <w:ind w:right="63"/>
              <w:jc w:val="center"/>
            </w:pPr>
            <w:r>
              <w:rPr>
                <w:sz w:val="24"/>
              </w:rPr>
              <w:lastRenderedPageBreak/>
              <w:t xml:space="preserve">1 </w:t>
            </w:r>
          </w:p>
          <w:p w:rsidR="00353D80" w:rsidRDefault="00353D80" w:rsidP="007B2E27">
            <w:pPr>
              <w:spacing w:line="259" w:lineRule="auto"/>
            </w:pP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D80" w:rsidRDefault="00353D80" w:rsidP="007B2E27">
            <w:pPr>
              <w:spacing w:line="259" w:lineRule="auto"/>
              <w:ind w:left="2" w:right="68"/>
            </w:pPr>
            <w:r>
              <w:rPr>
                <w:sz w:val="24"/>
              </w:rPr>
              <w:t xml:space="preserve">Разработка модулей программного обеспечения для компьютерных систем </w:t>
            </w:r>
          </w:p>
          <w:p w:rsidR="00353D80" w:rsidRDefault="00353D80" w:rsidP="007B2E27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80" w:rsidRDefault="00353D80" w:rsidP="00353D80">
            <w:pPr>
              <w:spacing w:line="275" w:lineRule="auto"/>
              <w:ind w:right="57"/>
            </w:pPr>
            <w:r>
              <w:rPr>
                <w:sz w:val="24"/>
              </w:rPr>
              <w:t xml:space="preserve">Формирование алгоритмов разработки программных модулей в соответствии с техническим заданием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D80" w:rsidRDefault="00353D80" w:rsidP="007B2E27">
            <w:pPr>
              <w:spacing w:line="259" w:lineRule="auto"/>
              <w:ind w:right="68"/>
              <w:jc w:val="center"/>
            </w:pPr>
            <w:r>
              <w:rPr>
                <w:sz w:val="24"/>
              </w:rPr>
              <w:t xml:space="preserve">12,00 </w:t>
            </w:r>
          </w:p>
        </w:tc>
      </w:tr>
      <w:tr w:rsidR="00353D80" w:rsidTr="004505FE">
        <w:tblPrEx>
          <w:tblCellMar>
            <w:top w:w="9" w:type="dxa"/>
            <w:left w:w="5" w:type="dxa"/>
          </w:tblCellMar>
        </w:tblPrEx>
        <w:trPr>
          <w:trHeight w:val="838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D80" w:rsidRDefault="00353D80" w:rsidP="007B2E27">
            <w:pPr>
              <w:spacing w:line="259" w:lineRule="auto"/>
            </w:pPr>
          </w:p>
        </w:tc>
        <w:tc>
          <w:tcPr>
            <w:tcW w:w="32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D80" w:rsidRDefault="00353D80" w:rsidP="007B2E27">
            <w:pPr>
              <w:spacing w:line="259" w:lineRule="auto"/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80" w:rsidRDefault="00353D80" w:rsidP="00353D80">
            <w:pPr>
              <w:spacing w:line="279" w:lineRule="auto"/>
              <w:ind w:left="108"/>
            </w:pPr>
            <w:r>
              <w:rPr>
                <w:sz w:val="24"/>
              </w:rPr>
              <w:t xml:space="preserve">Разработка программных модулей в соответствии с техническим заданием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D80" w:rsidRDefault="00353D80" w:rsidP="007B2E27">
            <w:pPr>
              <w:spacing w:line="259" w:lineRule="auto"/>
              <w:ind w:left="31"/>
              <w:jc w:val="center"/>
            </w:pPr>
            <w:r>
              <w:rPr>
                <w:sz w:val="24"/>
              </w:rPr>
              <w:t xml:space="preserve">10,00 </w:t>
            </w:r>
          </w:p>
        </w:tc>
      </w:tr>
      <w:tr w:rsidR="00353D80" w:rsidTr="004505FE">
        <w:tblPrEx>
          <w:tblCellMar>
            <w:top w:w="9" w:type="dxa"/>
            <w:left w:w="5" w:type="dxa"/>
          </w:tblCellMar>
        </w:tblPrEx>
        <w:trPr>
          <w:trHeight w:val="1114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D80" w:rsidRDefault="00353D80" w:rsidP="007B2E27">
            <w:pPr>
              <w:spacing w:after="160" w:line="259" w:lineRule="auto"/>
            </w:pPr>
          </w:p>
        </w:tc>
        <w:tc>
          <w:tcPr>
            <w:tcW w:w="32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D80" w:rsidRDefault="00353D80" w:rsidP="007B2E27">
            <w:pPr>
              <w:spacing w:after="160" w:line="259" w:lineRule="auto"/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80" w:rsidRDefault="00353D80" w:rsidP="007B2E27">
            <w:pPr>
              <w:spacing w:line="259" w:lineRule="auto"/>
              <w:ind w:left="108"/>
            </w:pPr>
            <w:r>
              <w:rPr>
                <w:sz w:val="24"/>
              </w:rPr>
              <w:t xml:space="preserve">Выполнение отладки программных модулей </w:t>
            </w:r>
            <w:r>
              <w:rPr>
                <w:sz w:val="24"/>
              </w:rPr>
              <w:tab/>
              <w:t xml:space="preserve">с </w:t>
            </w:r>
            <w:r>
              <w:rPr>
                <w:sz w:val="24"/>
              </w:rPr>
              <w:tab/>
              <w:t xml:space="preserve">использованием специализированных программных средств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D80" w:rsidRDefault="00353D80" w:rsidP="007B2E27">
            <w:pPr>
              <w:spacing w:line="259" w:lineRule="auto"/>
              <w:ind w:left="32"/>
              <w:jc w:val="center"/>
            </w:pPr>
            <w:r>
              <w:rPr>
                <w:sz w:val="24"/>
              </w:rPr>
              <w:t xml:space="preserve">7,00 </w:t>
            </w:r>
          </w:p>
        </w:tc>
      </w:tr>
      <w:tr w:rsidR="00353D80" w:rsidTr="004505FE">
        <w:tblPrEx>
          <w:tblCellMar>
            <w:top w:w="9" w:type="dxa"/>
            <w:left w:w="5" w:type="dxa"/>
          </w:tblCellMar>
        </w:tblPrEx>
        <w:trPr>
          <w:trHeight w:val="588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80" w:rsidRDefault="00353D80" w:rsidP="007B2E27">
            <w:pPr>
              <w:spacing w:after="160" w:line="259" w:lineRule="auto"/>
            </w:pPr>
          </w:p>
        </w:tc>
        <w:tc>
          <w:tcPr>
            <w:tcW w:w="3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80" w:rsidRDefault="00353D80" w:rsidP="007B2E27">
            <w:pPr>
              <w:spacing w:after="160" w:line="259" w:lineRule="auto"/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80" w:rsidRDefault="00353D80" w:rsidP="00353D80">
            <w:pPr>
              <w:tabs>
                <w:tab w:val="right" w:pos="3927"/>
              </w:tabs>
              <w:spacing w:after="27" w:line="259" w:lineRule="auto"/>
            </w:pPr>
            <w:r>
              <w:rPr>
                <w:sz w:val="24"/>
              </w:rPr>
              <w:t xml:space="preserve">Выполнение </w:t>
            </w:r>
            <w:r>
              <w:rPr>
                <w:sz w:val="24"/>
              </w:rPr>
              <w:tab/>
              <w:t xml:space="preserve">тестирования  программных модулей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D80" w:rsidRDefault="00353D80" w:rsidP="007B2E27">
            <w:pPr>
              <w:spacing w:line="259" w:lineRule="auto"/>
              <w:ind w:left="32"/>
              <w:jc w:val="center"/>
            </w:pPr>
            <w:r>
              <w:rPr>
                <w:sz w:val="24"/>
              </w:rPr>
              <w:t xml:space="preserve">9,00 </w:t>
            </w:r>
          </w:p>
        </w:tc>
      </w:tr>
      <w:tr w:rsidR="002C0B3A" w:rsidTr="004505FE">
        <w:tblPrEx>
          <w:tblCellMar>
            <w:top w:w="9" w:type="dxa"/>
            <w:left w:w="5" w:type="dxa"/>
          </w:tblCellMar>
        </w:tblPrEx>
        <w:trPr>
          <w:trHeight w:val="56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line="259" w:lineRule="auto"/>
              <w:ind w:left="46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after="20" w:line="259" w:lineRule="auto"/>
              <w:ind w:left="110"/>
            </w:pPr>
            <w:r>
              <w:rPr>
                <w:sz w:val="24"/>
              </w:rPr>
              <w:t xml:space="preserve">Разработка, </w:t>
            </w:r>
          </w:p>
          <w:p w:rsidR="002C0B3A" w:rsidRDefault="002C0B3A" w:rsidP="007B2E27">
            <w:pPr>
              <w:spacing w:line="259" w:lineRule="auto"/>
              <w:ind w:left="110"/>
            </w:pPr>
            <w:r>
              <w:rPr>
                <w:sz w:val="24"/>
              </w:rPr>
              <w:t xml:space="preserve">администрирование и защита баз данных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line="259" w:lineRule="auto"/>
              <w:ind w:left="108"/>
            </w:pPr>
            <w:r>
              <w:rPr>
                <w:sz w:val="24"/>
              </w:rPr>
              <w:t xml:space="preserve">Проектирование базы данных на основе анализа предметной области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3A" w:rsidRDefault="002C0B3A" w:rsidP="007B2E27">
            <w:pPr>
              <w:spacing w:line="259" w:lineRule="auto"/>
              <w:ind w:left="32"/>
              <w:jc w:val="center"/>
            </w:pPr>
            <w:r>
              <w:rPr>
                <w:sz w:val="24"/>
              </w:rPr>
              <w:t xml:space="preserve">6,00 </w:t>
            </w:r>
          </w:p>
        </w:tc>
      </w:tr>
      <w:tr w:rsidR="002C0B3A" w:rsidTr="004505FE">
        <w:tblPrEx>
          <w:tblCellMar>
            <w:top w:w="9" w:type="dxa"/>
            <w:left w:w="5" w:type="dxa"/>
          </w:tblCellMar>
        </w:tblPrEx>
        <w:trPr>
          <w:trHeight w:val="838"/>
        </w:trPr>
        <w:tc>
          <w:tcPr>
            <w:tcW w:w="5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0B3A" w:rsidRDefault="002C0B3A" w:rsidP="007B2E27">
            <w:pPr>
              <w:spacing w:after="160" w:line="259" w:lineRule="auto"/>
            </w:pPr>
          </w:p>
        </w:tc>
        <w:tc>
          <w:tcPr>
            <w:tcW w:w="32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0B3A" w:rsidRDefault="002C0B3A" w:rsidP="007B2E27">
            <w:pPr>
              <w:spacing w:after="160" w:line="259" w:lineRule="auto"/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after="46" w:line="238" w:lineRule="auto"/>
              <w:ind w:left="108"/>
            </w:pPr>
            <w:r>
              <w:rPr>
                <w:sz w:val="24"/>
              </w:rPr>
              <w:t xml:space="preserve">Разработка объектов базы данных в соответствии с результатами </w:t>
            </w:r>
          </w:p>
          <w:p w:rsidR="002C0B3A" w:rsidRDefault="002C0B3A" w:rsidP="007B2E27">
            <w:pPr>
              <w:spacing w:line="259" w:lineRule="auto"/>
              <w:ind w:left="108"/>
            </w:pPr>
            <w:r>
              <w:rPr>
                <w:sz w:val="24"/>
              </w:rPr>
              <w:t xml:space="preserve">анализа предметной области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3A" w:rsidRDefault="002C0B3A" w:rsidP="007B2E27">
            <w:pPr>
              <w:spacing w:line="259" w:lineRule="auto"/>
              <w:ind w:left="31"/>
              <w:jc w:val="center"/>
            </w:pPr>
            <w:r>
              <w:rPr>
                <w:sz w:val="24"/>
              </w:rPr>
              <w:t xml:space="preserve">14,00 </w:t>
            </w:r>
          </w:p>
        </w:tc>
      </w:tr>
      <w:tr w:rsidR="002C0B3A" w:rsidTr="004505FE">
        <w:tblPrEx>
          <w:tblCellMar>
            <w:top w:w="9" w:type="dxa"/>
            <w:left w:w="5" w:type="dxa"/>
          </w:tblCellMar>
        </w:tblPrEx>
        <w:trPr>
          <w:trHeight w:val="312"/>
        </w:trPr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after="160" w:line="259" w:lineRule="auto"/>
            </w:pPr>
          </w:p>
        </w:tc>
        <w:tc>
          <w:tcPr>
            <w:tcW w:w="3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after="160" w:line="259" w:lineRule="auto"/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line="259" w:lineRule="auto"/>
              <w:ind w:left="108"/>
            </w:pPr>
            <w:r>
              <w:rPr>
                <w:sz w:val="24"/>
              </w:rPr>
              <w:t xml:space="preserve">Администрирование базы данных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line="259" w:lineRule="auto"/>
              <w:ind w:left="32"/>
              <w:jc w:val="center"/>
            </w:pPr>
            <w:r>
              <w:rPr>
                <w:sz w:val="24"/>
              </w:rPr>
              <w:t xml:space="preserve">2,00 </w:t>
            </w:r>
          </w:p>
        </w:tc>
      </w:tr>
      <w:tr w:rsidR="002C0B3A" w:rsidTr="004505FE">
        <w:tblPrEx>
          <w:tblCellMar>
            <w:top w:w="9" w:type="dxa"/>
            <w:left w:w="5" w:type="dxa"/>
          </w:tblCellMar>
        </w:tblPrEx>
        <w:trPr>
          <w:trHeight w:val="92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line="259" w:lineRule="auto"/>
              <w:ind w:left="46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line="259" w:lineRule="auto"/>
              <w:ind w:left="110"/>
            </w:pPr>
            <w:r>
              <w:rPr>
                <w:sz w:val="24"/>
              </w:rPr>
              <w:t xml:space="preserve">Сопровождение </w:t>
            </w:r>
            <w:r>
              <w:rPr>
                <w:sz w:val="24"/>
              </w:rPr>
              <w:tab/>
              <w:t xml:space="preserve">и обслуживание программного обеспечения компьютерных систем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353D80">
            <w:pPr>
              <w:spacing w:line="277" w:lineRule="auto"/>
              <w:ind w:left="108" w:right="88"/>
            </w:pPr>
            <w:r>
              <w:rPr>
                <w:sz w:val="24"/>
              </w:rPr>
              <w:t xml:space="preserve">Выполнение работы по модификации отдельных компонент программного обеспечения в соответствии с потребностями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3A" w:rsidRDefault="002C0B3A" w:rsidP="007B2E27">
            <w:pPr>
              <w:spacing w:line="259" w:lineRule="auto"/>
              <w:ind w:left="31"/>
              <w:jc w:val="center"/>
            </w:pPr>
            <w:r>
              <w:rPr>
                <w:sz w:val="24"/>
              </w:rPr>
              <w:t xml:space="preserve">14,00 </w:t>
            </w:r>
          </w:p>
        </w:tc>
      </w:tr>
      <w:tr w:rsidR="002C0B3A" w:rsidTr="004505FE">
        <w:tblPrEx>
          <w:tblCellMar>
            <w:top w:w="9" w:type="dxa"/>
            <w:left w:w="5" w:type="dxa"/>
          </w:tblCellMar>
        </w:tblPrEx>
        <w:trPr>
          <w:trHeight w:val="926"/>
        </w:trPr>
        <w:tc>
          <w:tcPr>
            <w:tcW w:w="5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0B3A" w:rsidRDefault="002C0B3A" w:rsidP="007B2E27">
            <w:pPr>
              <w:spacing w:after="160" w:line="259" w:lineRule="auto"/>
            </w:pPr>
          </w:p>
        </w:tc>
        <w:tc>
          <w:tcPr>
            <w:tcW w:w="32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0B3A" w:rsidRDefault="002C0B3A" w:rsidP="007B2E27">
            <w:pPr>
              <w:spacing w:after="160" w:line="259" w:lineRule="auto"/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after="23" w:line="257" w:lineRule="auto"/>
              <w:ind w:left="108" w:right="87"/>
            </w:pPr>
            <w:r>
              <w:rPr>
                <w:sz w:val="24"/>
              </w:rPr>
              <w:t xml:space="preserve">Осуществление инсталляции, настройки и обслуживания программного обеспечения </w:t>
            </w:r>
          </w:p>
          <w:p w:rsidR="002C0B3A" w:rsidRDefault="002C0B3A" w:rsidP="007B2E27">
            <w:pPr>
              <w:spacing w:line="259" w:lineRule="auto"/>
              <w:ind w:left="108"/>
            </w:pPr>
            <w:r>
              <w:rPr>
                <w:sz w:val="24"/>
              </w:rPr>
              <w:t xml:space="preserve">компьютерных систем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3A" w:rsidRDefault="002C0B3A" w:rsidP="007B2E27">
            <w:pPr>
              <w:spacing w:line="259" w:lineRule="auto"/>
              <w:ind w:left="32"/>
              <w:jc w:val="center"/>
            </w:pPr>
            <w:r>
              <w:rPr>
                <w:sz w:val="24"/>
              </w:rPr>
              <w:t xml:space="preserve">4,00 </w:t>
            </w:r>
          </w:p>
        </w:tc>
      </w:tr>
      <w:tr w:rsidR="002C0B3A" w:rsidTr="004505FE">
        <w:tblPrEx>
          <w:tblCellMar>
            <w:top w:w="9" w:type="dxa"/>
            <w:left w:w="5" w:type="dxa"/>
          </w:tblCellMar>
        </w:tblPrEx>
        <w:trPr>
          <w:trHeight w:val="1114"/>
        </w:trPr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after="160" w:line="259" w:lineRule="auto"/>
            </w:pPr>
          </w:p>
        </w:tc>
        <w:tc>
          <w:tcPr>
            <w:tcW w:w="3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after="160" w:line="259" w:lineRule="auto"/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353D80">
            <w:pPr>
              <w:spacing w:after="22" w:line="258" w:lineRule="auto"/>
              <w:ind w:left="108" w:right="87"/>
            </w:pPr>
            <w:r>
              <w:rPr>
                <w:sz w:val="24"/>
              </w:rPr>
              <w:t xml:space="preserve">Осуществление измерения эксплуатационных характеристик программного обеспечения компьютерных систем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3A" w:rsidRDefault="002C0B3A" w:rsidP="007B2E27">
            <w:pPr>
              <w:spacing w:line="259" w:lineRule="auto"/>
              <w:ind w:left="32"/>
              <w:jc w:val="center"/>
            </w:pPr>
            <w:r>
              <w:rPr>
                <w:sz w:val="24"/>
              </w:rPr>
              <w:t xml:space="preserve">2,00 </w:t>
            </w:r>
          </w:p>
        </w:tc>
      </w:tr>
      <w:tr w:rsidR="002C0B3A" w:rsidTr="004505FE">
        <w:tblPrEx>
          <w:tblCellMar>
            <w:top w:w="9" w:type="dxa"/>
            <w:left w:w="5" w:type="dxa"/>
          </w:tblCellMar>
        </w:tblPrEx>
        <w:trPr>
          <w:trHeight w:val="4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0B3A" w:rsidRDefault="002C0B3A" w:rsidP="007B2E27">
            <w:pPr>
              <w:spacing w:after="160" w:line="259" w:lineRule="auto"/>
            </w:pPr>
          </w:p>
        </w:tc>
        <w:tc>
          <w:tcPr>
            <w:tcW w:w="82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line="259" w:lineRule="auto"/>
              <w:ind w:right="132"/>
              <w:jc w:val="right"/>
            </w:pPr>
            <w:r>
              <w:rPr>
                <w:b/>
                <w:sz w:val="24"/>
              </w:rPr>
              <w:t xml:space="preserve">ИТОГО (инвариантная часть)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line="259" w:lineRule="auto"/>
              <w:ind w:left="40"/>
              <w:jc w:val="center"/>
            </w:pPr>
            <w:r>
              <w:rPr>
                <w:b/>
                <w:sz w:val="24"/>
              </w:rPr>
              <w:t xml:space="preserve">80,00 </w:t>
            </w:r>
          </w:p>
        </w:tc>
      </w:tr>
      <w:tr w:rsidR="002C0B3A" w:rsidTr="004505FE">
        <w:tblPrEx>
          <w:tblCellMar>
            <w:top w:w="9" w:type="dxa"/>
            <w:left w:w="5" w:type="dxa"/>
          </w:tblCellMar>
        </w:tblPrEx>
        <w:trPr>
          <w:trHeight w:val="4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0B3A" w:rsidRDefault="002C0B3A" w:rsidP="007B2E27">
            <w:pPr>
              <w:spacing w:after="160" w:line="259" w:lineRule="auto"/>
            </w:pPr>
          </w:p>
        </w:tc>
        <w:tc>
          <w:tcPr>
            <w:tcW w:w="82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line="259" w:lineRule="auto"/>
              <w:ind w:right="71"/>
              <w:jc w:val="right"/>
            </w:pPr>
            <w:r>
              <w:rPr>
                <w:b/>
                <w:sz w:val="24"/>
              </w:rPr>
              <w:t>ВСЕГО (вариативная часть)</w:t>
            </w:r>
            <w:r>
              <w:rPr>
                <w:b/>
                <w:sz w:val="24"/>
                <w:vertAlign w:val="superscript"/>
              </w:rPr>
              <w:footnoteReference w:id="4"/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line="259" w:lineRule="auto"/>
              <w:ind w:left="40"/>
              <w:jc w:val="center"/>
            </w:pPr>
            <w:r>
              <w:rPr>
                <w:b/>
                <w:sz w:val="24"/>
              </w:rPr>
              <w:t xml:space="preserve">20,00 </w:t>
            </w:r>
          </w:p>
        </w:tc>
      </w:tr>
      <w:tr w:rsidR="002C0B3A" w:rsidTr="004505FE">
        <w:tblPrEx>
          <w:tblCellMar>
            <w:top w:w="9" w:type="dxa"/>
            <w:left w:w="5" w:type="dxa"/>
          </w:tblCellMar>
        </w:tblPrEx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0B3A" w:rsidRDefault="002C0B3A" w:rsidP="007B2E27">
            <w:pPr>
              <w:spacing w:after="160" w:line="259" w:lineRule="auto"/>
            </w:pPr>
          </w:p>
        </w:tc>
        <w:tc>
          <w:tcPr>
            <w:tcW w:w="82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after="24" w:line="259" w:lineRule="auto"/>
              <w:ind w:right="61"/>
              <w:jc w:val="right"/>
            </w:pPr>
            <w:r>
              <w:rPr>
                <w:b/>
                <w:sz w:val="24"/>
              </w:rPr>
              <w:t xml:space="preserve">ИТОГО </w:t>
            </w:r>
          </w:p>
          <w:p w:rsidR="002C0B3A" w:rsidRDefault="002C0B3A" w:rsidP="007B2E27">
            <w:pPr>
              <w:spacing w:line="259" w:lineRule="auto"/>
              <w:ind w:right="89"/>
              <w:jc w:val="right"/>
            </w:pPr>
            <w:r>
              <w:rPr>
                <w:b/>
                <w:sz w:val="24"/>
              </w:rPr>
              <w:t xml:space="preserve">(совокупность инвариантной и вариативной частей)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3A" w:rsidRDefault="002C0B3A" w:rsidP="007B2E27">
            <w:pPr>
              <w:spacing w:line="259" w:lineRule="auto"/>
              <w:ind w:left="45"/>
              <w:jc w:val="center"/>
            </w:pPr>
            <w:r>
              <w:rPr>
                <w:b/>
                <w:sz w:val="24"/>
              </w:rPr>
              <w:t xml:space="preserve">100,00 </w:t>
            </w:r>
          </w:p>
        </w:tc>
      </w:tr>
    </w:tbl>
    <w:p w:rsidR="005579EA" w:rsidRDefault="002C0B3A" w:rsidP="007B2E27">
      <w:pPr>
        <w:spacing w:line="259" w:lineRule="auto"/>
        <w:rPr>
          <w:sz w:val="20"/>
        </w:rPr>
      </w:pPr>
      <w:r>
        <w:rPr>
          <w:sz w:val="20"/>
        </w:rPr>
        <w:t xml:space="preserve"> </w:t>
      </w:r>
    </w:p>
    <w:p w:rsidR="005579EA" w:rsidRDefault="005579EA">
      <w:pPr>
        <w:spacing w:line="270" w:lineRule="atLeast"/>
        <w:rPr>
          <w:sz w:val="24"/>
        </w:rPr>
      </w:pPr>
    </w:p>
    <w:p w:rsidR="004505FE" w:rsidRPr="00A00EFF" w:rsidRDefault="004505FE" w:rsidP="004505FE">
      <w:pPr>
        <w:pStyle w:val="2"/>
        <w:numPr>
          <w:ilvl w:val="1"/>
          <w:numId w:val="5"/>
        </w:numPr>
        <w:tabs>
          <w:tab w:val="left" w:pos="1876"/>
        </w:tabs>
      </w:pPr>
      <w:r>
        <w:t>Методика</w:t>
      </w:r>
      <w:r>
        <w:rPr>
          <w:spacing w:val="-8"/>
        </w:rPr>
        <w:t xml:space="preserve"> </w:t>
      </w:r>
      <w:r>
        <w:t>перевода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демонстрационного</w:t>
      </w:r>
      <w:r>
        <w:rPr>
          <w:spacing w:val="-3"/>
        </w:rPr>
        <w:t xml:space="preserve"> </w:t>
      </w:r>
      <w:r>
        <w:t>экзамен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оценку</w:t>
      </w:r>
    </w:p>
    <w:p w:rsidR="004505FE" w:rsidRDefault="004505FE" w:rsidP="004505FE">
      <w:pPr>
        <w:pStyle w:val="2"/>
        <w:tabs>
          <w:tab w:val="left" w:pos="1876"/>
        </w:tabs>
        <w:jc w:val="right"/>
        <w:rPr>
          <w:spacing w:val="-2"/>
        </w:rPr>
      </w:pPr>
    </w:p>
    <w:p w:rsidR="004505FE" w:rsidRDefault="004505FE" w:rsidP="004505FE">
      <w:pPr>
        <w:pStyle w:val="2"/>
        <w:tabs>
          <w:tab w:val="left" w:pos="1876"/>
        </w:tabs>
        <w:jc w:val="right"/>
        <w:rPr>
          <w:spacing w:val="-2"/>
        </w:rPr>
      </w:pPr>
    </w:p>
    <w:p w:rsidR="004505FE" w:rsidRPr="00A00EFF" w:rsidRDefault="004505FE" w:rsidP="004505FE">
      <w:pPr>
        <w:widowControl/>
        <w:shd w:val="clear" w:color="auto" w:fill="FFFFFF"/>
        <w:autoSpaceDE/>
        <w:autoSpaceDN/>
        <w:spacing w:after="199"/>
        <w:ind w:firstLine="720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A00EFF">
        <w:rPr>
          <w:color w:val="222222"/>
          <w:sz w:val="24"/>
          <w:szCs w:val="24"/>
          <w:lang w:eastAsia="ru-RU"/>
        </w:rPr>
        <w:t>Баллы за выполнение заданий демонстрационного экзамена выставляются в соответствии со схемой начисления баллов, приведенной в комплекте оценочной документации.</w:t>
      </w:r>
    </w:p>
    <w:p w:rsidR="004505FE" w:rsidRPr="00A00EFF" w:rsidRDefault="004505FE" w:rsidP="004505FE">
      <w:pPr>
        <w:widowControl/>
        <w:shd w:val="clear" w:color="auto" w:fill="FFFFFF"/>
        <w:autoSpaceDE/>
        <w:autoSpaceDN/>
        <w:spacing w:after="199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A00EFF">
        <w:rPr>
          <w:color w:val="222222"/>
          <w:sz w:val="24"/>
          <w:szCs w:val="24"/>
          <w:lang w:eastAsia="ru-RU"/>
        </w:rPr>
        <w:lastRenderedPageBreak/>
        <w:t>Необходимо осуществить перевод полученного количества баллов в оценки "отлично", "хорошо", "удовлетворительно", "неудовлетворительно".</w:t>
      </w:r>
    </w:p>
    <w:p w:rsidR="004505FE" w:rsidRPr="00A00EFF" w:rsidRDefault="004505FE" w:rsidP="004505FE">
      <w:pPr>
        <w:widowControl/>
        <w:shd w:val="clear" w:color="auto" w:fill="FFFFFF"/>
        <w:autoSpaceDE/>
        <w:autoSpaceDN/>
        <w:spacing w:after="199"/>
        <w:ind w:firstLine="720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A00EFF">
        <w:rPr>
          <w:color w:val="222222"/>
          <w:sz w:val="24"/>
          <w:szCs w:val="24"/>
          <w:lang w:eastAsia="ru-RU"/>
        </w:rPr>
        <w:t xml:space="preserve">Максимальное количество баллов, которое возможно получить за выполнение задания демонстрационного экзамена, принимается за 100%. Перевод баллов в оценку может быть осуществлен на основе таблицы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2"/>
        <w:gridCol w:w="1135"/>
        <w:gridCol w:w="1191"/>
        <w:gridCol w:w="1191"/>
        <w:gridCol w:w="1311"/>
      </w:tblGrid>
      <w:tr w:rsidR="004505FE" w:rsidRPr="00A00EFF" w:rsidTr="00ED1995">
        <w:tc>
          <w:tcPr>
            <w:tcW w:w="0" w:type="auto"/>
            <w:shd w:val="clear" w:color="auto" w:fill="FFFFFF"/>
            <w:vAlign w:val="bottom"/>
            <w:hideMark/>
          </w:tcPr>
          <w:p w:rsidR="004505FE" w:rsidRPr="00A00EFF" w:rsidRDefault="004505FE" w:rsidP="00ED1995">
            <w:pPr>
              <w:widowControl/>
              <w:autoSpaceDE/>
              <w:autoSpaceDN/>
              <w:spacing w:line="360" w:lineRule="auto"/>
              <w:jc w:val="both"/>
              <w:textAlignment w:val="baseline"/>
              <w:rPr>
                <w:color w:val="222222"/>
                <w:sz w:val="24"/>
                <w:szCs w:val="24"/>
                <w:lang w:eastAsia="ru-RU"/>
              </w:rPr>
            </w:pPr>
            <w:r w:rsidRPr="00A00EFF">
              <w:rPr>
                <w:color w:val="222222"/>
                <w:sz w:val="24"/>
                <w:szCs w:val="24"/>
                <w:lang w:eastAsia="ru-RU"/>
              </w:rPr>
              <w:t>Оценка ГИА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505FE" w:rsidRPr="00A00EFF" w:rsidRDefault="004505FE" w:rsidP="00ED1995">
            <w:pPr>
              <w:widowControl/>
              <w:autoSpaceDE/>
              <w:autoSpaceDN/>
              <w:spacing w:line="360" w:lineRule="auto"/>
              <w:jc w:val="center"/>
              <w:textAlignment w:val="baseline"/>
              <w:rPr>
                <w:color w:val="222222"/>
                <w:sz w:val="24"/>
                <w:szCs w:val="24"/>
                <w:lang w:eastAsia="ru-RU"/>
              </w:rPr>
            </w:pPr>
            <w:r w:rsidRPr="00A00EFF">
              <w:rPr>
                <w:color w:val="222222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505FE" w:rsidRPr="00A00EFF" w:rsidRDefault="004505FE" w:rsidP="00ED1995">
            <w:pPr>
              <w:widowControl/>
              <w:autoSpaceDE/>
              <w:autoSpaceDN/>
              <w:spacing w:line="360" w:lineRule="auto"/>
              <w:jc w:val="center"/>
              <w:textAlignment w:val="baseline"/>
              <w:rPr>
                <w:color w:val="222222"/>
                <w:sz w:val="24"/>
                <w:szCs w:val="24"/>
                <w:lang w:eastAsia="ru-RU"/>
              </w:rPr>
            </w:pPr>
            <w:r w:rsidRPr="00A00EFF">
              <w:rPr>
                <w:color w:val="222222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505FE" w:rsidRPr="00A00EFF" w:rsidRDefault="004505FE" w:rsidP="00ED1995">
            <w:pPr>
              <w:widowControl/>
              <w:autoSpaceDE/>
              <w:autoSpaceDN/>
              <w:spacing w:line="360" w:lineRule="auto"/>
              <w:jc w:val="center"/>
              <w:textAlignment w:val="baseline"/>
              <w:rPr>
                <w:color w:val="222222"/>
                <w:sz w:val="24"/>
                <w:szCs w:val="24"/>
                <w:lang w:eastAsia="ru-RU"/>
              </w:rPr>
            </w:pPr>
            <w:r w:rsidRPr="00A00EFF">
              <w:rPr>
                <w:color w:val="222222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505FE" w:rsidRPr="00A00EFF" w:rsidRDefault="004505FE" w:rsidP="00ED1995">
            <w:pPr>
              <w:widowControl/>
              <w:autoSpaceDE/>
              <w:autoSpaceDN/>
              <w:spacing w:line="360" w:lineRule="auto"/>
              <w:jc w:val="center"/>
              <w:textAlignment w:val="baseline"/>
              <w:rPr>
                <w:color w:val="222222"/>
                <w:sz w:val="24"/>
                <w:szCs w:val="24"/>
                <w:lang w:eastAsia="ru-RU"/>
              </w:rPr>
            </w:pPr>
            <w:r w:rsidRPr="00A00EFF">
              <w:rPr>
                <w:color w:val="222222"/>
                <w:sz w:val="24"/>
                <w:szCs w:val="24"/>
                <w:lang w:eastAsia="ru-RU"/>
              </w:rPr>
              <w:t>"5"</w:t>
            </w:r>
          </w:p>
        </w:tc>
      </w:tr>
      <w:tr w:rsidR="004505FE" w:rsidRPr="00A00EFF" w:rsidTr="00ED1995">
        <w:tc>
          <w:tcPr>
            <w:tcW w:w="0" w:type="auto"/>
            <w:shd w:val="clear" w:color="auto" w:fill="FFFFFF"/>
            <w:vAlign w:val="bottom"/>
            <w:hideMark/>
          </w:tcPr>
          <w:p w:rsidR="004505FE" w:rsidRPr="00A00EFF" w:rsidRDefault="004505FE" w:rsidP="00ED1995">
            <w:pPr>
              <w:widowControl/>
              <w:autoSpaceDE/>
              <w:autoSpaceDN/>
              <w:spacing w:line="360" w:lineRule="auto"/>
              <w:ind w:right="647"/>
              <w:jc w:val="both"/>
              <w:textAlignment w:val="baseline"/>
              <w:rPr>
                <w:color w:val="222222"/>
                <w:sz w:val="24"/>
                <w:szCs w:val="24"/>
                <w:lang w:eastAsia="ru-RU"/>
              </w:rPr>
            </w:pPr>
            <w:r w:rsidRPr="00A00EFF">
              <w:rPr>
                <w:color w:val="222222"/>
                <w:sz w:val="24"/>
                <w:szCs w:val="24"/>
                <w:lang w:eastAsia="ru-RU"/>
              </w:rPr>
              <w:t>Отношение полученного количества баллов к максимально возможному (в процентах)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505FE" w:rsidRPr="00A00EFF" w:rsidRDefault="004505FE" w:rsidP="00ED1995">
            <w:pPr>
              <w:widowControl/>
              <w:autoSpaceDE/>
              <w:autoSpaceDN/>
              <w:spacing w:line="360" w:lineRule="auto"/>
              <w:jc w:val="center"/>
              <w:textAlignment w:val="baseline"/>
              <w:rPr>
                <w:color w:val="222222"/>
                <w:sz w:val="24"/>
                <w:szCs w:val="24"/>
                <w:lang w:eastAsia="ru-RU"/>
              </w:rPr>
            </w:pPr>
            <w:r w:rsidRPr="00A00EFF">
              <w:rPr>
                <w:color w:val="222222"/>
                <w:sz w:val="24"/>
                <w:szCs w:val="24"/>
                <w:lang w:eastAsia="ru-RU"/>
              </w:rPr>
              <w:t>0,00% - 19,99%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505FE" w:rsidRPr="00A00EFF" w:rsidRDefault="004505FE" w:rsidP="00ED1995">
            <w:pPr>
              <w:widowControl/>
              <w:autoSpaceDE/>
              <w:autoSpaceDN/>
              <w:spacing w:line="360" w:lineRule="auto"/>
              <w:jc w:val="center"/>
              <w:textAlignment w:val="baseline"/>
              <w:rPr>
                <w:color w:val="222222"/>
                <w:sz w:val="24"/>
                <w:szCs w:val="24"/>
                <w:lang w:eastAsia="ru-RU"/>
              </w:rPr>
            </w:pPr>
            <w:r w:rsidRPr="00A00EFF">
              <w:rPr>
                <w:color w:val="222222"/>
                <w:sz w:val="24"/>
                <w:szCs w:val="24"/>
                <w:lang w:eastAsia="ru-RU"/>
              </w:rPr>
              <w:t>20,00% - 39,99%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505FE" w:rsidRPr="00A00EFF" w:rsidRDefault="004505FE" w:rsidP="00ED1995">
            <w:pPr>
              <w:widowControl/>
              <w:autoSpaceDE/>
              <w:autoSpaceDN/>
              <w:spacing w:line="360" w:lineRule="auto"/>
              <w:jc w:val="center"/>
              <w:textAlignment w:val="baseline"/>
              <w:rPr>
                <w:color w:val="222222"/>
                <w:sz w:val="24"/>
                <w:szCs w:val="24"/>
                <w:lang w:eastAsia="ru-RU"/>
              </w:rPr>
            </w:pPr>
            <w:r w:rsidRPr="00A00EFF">
              <w:rPr>
                <w:color w:val="222222"/>
                <w:sz w:val="24"/>
                <w:szCs w:val="24"/>
                <w:lang w:eastAsia="ru-RU"/>
              </w:rPr>
              <w:t>40,00% - 69,99%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505FE" w:rsidRPr="00A00EFF" w:rsidRDefault="004505FE" w:rsidP="00ED1995">
            <w:pPr>
              <w:widowControl/>
              <w:autoSpaceDE/>
              <w:autoSpaceDN/>
              <w:spacing w:line="360" w:lineRule="auto"/>
              <w:jc w:val="center"/>
              <w:textAlignment w:val="baseline"/>
              <w:rPr>
                <w:color w:val="222222"/>
                <w:sz w:val="24"/>
                <w:szCs w:val="24"/>
                <w:lang w:eastAsia="ru-RU"/>
              </w:rPr>
            </w:pPr>
            <w:r w:rsidRPr="00A00EFF">
              <w:rPr>
                <w:color w:val="222222"/>
                <w:sz w:val="24"/>
                <w:szCs w:val="24"/>
                <w:lang w:eastAsia="ru-RU"/>
              </w:rPr>
              <w:t>70,00% - 100,00%</w:t>
            </w:r>
          </w:p>
        </w:tc>
      </w:tr>
    </w:tbl>
    <w:p w:rsidR="004505FE" w:rsidRDefault="004505FE" w:rsidP="004505FE">
      <w:pPr>
        <w:widowControl/>
        <w:shd w:val="clear" w:color="auto" w:fill="FFFFFF"/>
        <w:autoSpaceDE/>
        <w:autoSpaceDN/>
        <w:spacing w:after="199"/>
        <w:jc w:val="both"/>
        <w:textAlignment w:val="baseline"/>
        <w:rPr>
          <w:color w:val="222222"/>
          <w:sz w:val="24"/>
          <w:szCs w:val="24"/>
          <w:lang w:eastAsia="ru-RU"/>
        </w:rPr>
      </w:pPr>
    </w:p>
    <w:p w:rsidR="004505FE" w:rsidRPr="00A00EFF" w:rsidRDefault="004505FE" w:rsidP="004505FE">
      <w:pPr>
        <w:widowControl/>
        <w:shd w:val="clear" w:color="auto" w:fill="FFFFFF"/>
        <w:autoSpaceDE/>
        <w:autoSpaceDN/>
        <w:spacing w:after="199"/>
        <w:ind w:firstLine="720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A00EFF">
        <w:rPr>
          <w:color w:val="222222"/>
          <w:sz w:val="24"/>
          <w:szCs w:val="24"/>
          <w:lang w:eastAsia="ru-RU"/>
        </w:rPr>
        <w:t>Образовательная организация вправе разработать иную методику перевода или дополнить предложенную. Применяемая методика закрепляется локальными актами образовательной организации.</w:t>
      </w:r>
    </w:p>
    <w:p w:rsidR="004505FE" w:rsidRDefault="004505FE" w:rsidP="004505FE">
      <w:pPr>
        <w:pStyle w:val="2"/>
        <w:tabs>
          <w:tab w:val="left" w:pos="1876"/>
        </w:tabs>
        <w:jc w:val="left"/>
      </w:pPr>
    </w:p>
    <w:p w:rsidR="004505FE" w:rsidRDefault="004505FE" w:rsidP="004505FE">
      <w:pPr>
        <w:pStyle w:val="1"/>
        <w:tabs>
          <w:tab w:val="left" w:pos="867"/>
          <w:tab w:val="left" w:pos="2961"/>
        </w:tabs>
        <w:ind w:left="2961" w:right="575" w:firstLine="0"/>
      </w:pPr>
    </w:p>
    <w:p w:rsidR="005579EA" w:rsidRDefault="0036137E" w:rsidP="0009054A">
      <w:pPr>
        <w:pStyle w:val="2"/>
        <w:numPr>
          <w:ilvl w:val="1"/>
          <w:numId w:val="5"/>
        </w:numPr>
        <w:ind w:left="426" w:firstLine="141"/>
        <w:jc w:val="left"/>
      </w:pPr>
      <w:r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выпускной</w:t>
      </w:r>
      <w:r>
        <w:rPr>
          <w:spacing w:val="-6"/>
        </w:rPr>
        <w:t xml:space="preserve"> </w:t>
      </w:r>
      <w:r>
        <w:t>квалификационной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:rsidR="00EF5551" w:rsidRDefault="0036137E" w:rsidP="00EF5551">
      <w:pPr>
        <w:pStyle w:val="a3"/>
        <w:spacing w:before="272"/>
        <w:ind w:left="935"/>
      </w:pPr>
      <w:r>
        <w:t>Основными</w:t>
      </w:r>
      <w:r>
        <w:rPr>
          <w:spacing w:val="46"/>
        </w:rPr>
        <w:t xml:space="preserve"> </w:t>
      </w:r>
      <w:r>
        <w:t>критериями</w:t>
      </w:r>
      <w:r>
        <w:rPr>
          <w:spacing w:val="49"/>
        </w:rPr>
        <w:t xml:space="preserve"> </w:t>
      </w:r>
      <w:r>
        <w:t>оценки</w:t>
      </w:r>
      <w:r>
        <w:rPr>
          <w:spacing w:val="47"/>
        </w:rPr>
        <w:t xml:space="preserve"> </w:t>
      </w:r>
      <w:r>
        <w:t>качества</w:t>
      </w:r>
      <w:r>
        <w:rPr>
          <w:spacing w:val="49"/>
        </w:rPr>
        <w:t xml:space="preserve"> </w:t>
      </w:r>
      <w:r>
        <w:t>выполненного</w:t>
      </w:r>
      <w:r>
        <w:rPr>
          <w:spacing w:val="47"/>
        </w:rPr>
        <w:t xml:space="preserve"> </w:t>
      </w:r>
      <w:r>
        <w:t>дипломного</w:t>
      </w:r>
      <w:r>
        <w:rPr>
          <w:spacing w:val="48"/>
        </w:rPr>
        <w:t xml:space="preserve"> </w:t>
      </w:r>
      <w:r w:rsidR="00EF5551">
        <w:t>проекта</w:t>
      </w:r>
      <w:r>
        <w:rPr>
          <w:spacing w:val="49"/>
        </w:rPr>
        <w:t xml:space="preserve">  </w:t>
      </w:r>
    </w:p>
    <w:p w:rsidR="005579EA" w:rsidRDefault="0036137E">
      <w:pPr>
        <w:pStyle w:val="a3"/>
      </w:pPr>
      <w:r>
        <w:t>являются:</w:t>
      </w:r>
      <w:r>
        <w:rPr>
          <w:spacing w:val="-5"/>
        </w:rPr>
        <w:t xml:space="preserve"> </w:t>
      </w:r>
    </w:p>
    <w:p w:rsidR="005579EA" w:rsidRDefault="0036137E">
      <w:pPr>
        <w:pStyle w:val="a3"/>
        <w:ind w:left="935"/>
      </w:pPr>
      <w:r>
        <w:rPr>
          <w:b/>
        </w:rPr>
        <w:t>–</w:t>
      </w:r>
      <w:r>
        <w:rPr>
          <w:b/>
          <w:spacing w:val="50"/>
        </w:rPr>
        <w:t xml:space="preserve"> </w:t>
      </w:r>
      <w:r>
        <w:rPr>
          <w:b/>
        </w:rPr>
        <w:t>«ОТЛИЧНО»</w:t>
      </w:r>
      <w:r>
        <w:rPr>
          <w:b/>
          <w:spacing w:val="54"/>
        </w:rPr>
        <w:t xml:space="preserve"> </w:t>
      </w:r>
      <w:r>
        <w:rPr>
          <w:b/>
        </w:rPr>
        <w:t>–</w:t>
      </w:r>
      <w:r>
        <w:rPr>
          <w:b/>
          <w:spacing w:val="53"/>
        </w:rPr>
        <w:t xml:space="preserve"> </w:t>
      </w:r>
      <w:r>
        <w:t>дипломный</w:t>
      </w:r>
      <w:r>
        <w:rPr>
          <w:spacing w:val="53"/>
        </w:rPr>
        <w:t xml:space="preserve"> </w:t>
      </w:r>
      <w:r>
        <w:t>проект</w:t>
      </w:r>
      <w:r>
        <w:rPr>
          <w:spacing w:val="53"/>
        </w:rPr>
        <w:t xml:space="preserve"> </w:t>
      </w:r>
      <w:r>
        <w:t>соответствует</w:t>
      </w:r>
      <w:r>
        <w:rPr>
          <w:spacing w:val="56"/>
        </w:rPr>
        <w:t xml:space="preserve"> </w:t>
      </w:r>
      <w:r>
        <w:t>теме.</w:t>
      </w:r>
      <w:r>
        <w:rPr>
          <w:spacing w:val="55"/>
        </w:rPr>
        <w:t xml:space="preserve"> </w:t>
      </w:r>
      <w:r>
        <w:t>Тема</w:t>
      </w:r>
      <w:r>
        <w:rPr>
          <w:spacing w:val="52"/>
        </w:rPr>
        <w:t xml:space="preserve"> </w:t>
      </w:r>
      <w:r>
        <w:t>раскрыта</w:t>
      </w:r>
      <w:r>
        <w:rPr>
          <w:spacing w:val="52"/>
        </w:rPr>
        <w:t xml:space="preserve"> </w:t>
      </w:r>
      <w:r>
        <w:rPr>
          <w:spacing w:val="-2"/>
        </w:rPr>
        <w:t>полностью.</w:t>
      </w:r>
    </w:p>
    <w:p w:rsidR="005579EA" w:rsidRDefault="0036137E">
      <w:pPr>
        <w:pStyle w:val="a3"/>
      </w:pPr>
      <w:r>
        <w:t>Обозначена</w:t>
      </w:r>
      <w:r>
        <w:rPr>
          <w:spacing w:val="-6"/>
        </w:rPr>
        <w:t xml:space="preserve"> </w:t>
      </w:r>
      <w:r>
        <w:t>актуальность</w:t>
      </w:r>
      <w:r>
        <w:rPr>
          <w:spacing w:val="-4"/>
        </w:rPr>
        <w:t xml:space="preserve"> </w:t>
      </w:r>
      <w:r>
        <w:t>избранной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5579EA" w:rsidRDefault="0036137E">
      <w:pPr>
        <w:pStyle w:val="a3"/>
        <w:ind w:right="171" w:firstLine="767"/>
      </w:pPr>
      <w:r>
        <w:t>Проведен обзор литературы, на основании ее анализа определены ключевые проблемы отрасли, предприятия, связанные с темой, выявлены предпосылки их возникновения, показана сущность проблем, намечены пути их решения.</w:t>
      </w:r>
    </w:p>
    <w:p w:rsidR="005579EA" w:rsidRDefault="0036137E">
      <w:pPr>
        <w:pStyle w:val="a3"/>
        <w:ind w:right="175" w:firstLine="708"/>
      </w:pPr>
      <w:r>
        <w:t>Оценено состояние объекта исследования на основании эмпирических данных, сделаны выводы о его положении и тенденциях развития в свете поставленных по теме проблем. Показатели подобраны таким образом, чтобы иллюстрировать наличие/отсутствие проблем, выявленных в теоретической части. Излишних эмпирических данных нет.</w:t>
      </w:r>
    </w:p>
    <w:p w:rsidR="005579EA" w:rsidRDefault="0036137E">
      <w:pPr>
        <w:pStyle w:val="a3"/>
        <w:ind w:right="168" w:firstLine="708"/>
      </w:pPr>
      <w:r>
        <w:t>В пояснительной записке присутствует анализ с выявлением причинно-следственных связей между событиями, показателями, факторами. Указанные факторы оцениваются, приводятся собственные выводы, авторская позиция по отношению к предмету исследования. Сопоставляются различные научные подходы и методики исследования с авторской оценкой их результатов (в научно-теоретическом дипломном проекте).</w:t>
      </w:r>
    </w:p>
    <w:p w:rsidR="005579EA" w:rsidRDefault="0036137E">
      <w:pPr>
        <w:pStyle w:val="a3"/>
        <w:ind w:right="170" w:firstLine="708"/>
      </w:pPr>
      <w:r>
        <w:t xml:space="preserve">Разработаны конкретные меры (организационные, практические) по улучшению положения объекта исследования, ликвидации либо минимизации связанных с темой проблем. Оценен ожидаемый эффект (экономия и пр.) экспертными оценками либо расчетом </w:t>
      </w:r>
      <w:r>
        <w:rPr>
          <w:spacing w:val="-2"/>
        </w:rPr>
        <w:t>эффективности.</w:t>
      </w:r>
    </w:p>
    <w:p w:rsidR="005579EA" w:rsidRDefault="0036137E">
      <w:pPr>
        <w:pStyle w:val="a3"/>
        <w:spacing w:before="1"/>
        <w:ind w:right="167" w:firstLine="708"/>
      </w:pPr>
      <w:r>
        <w:t>Показана логическая взаимосвязь частей дипломного проекта, изложение текста последовательное, с промежуточными и итоговыми выводами (цель каждого подраздела/раздела, достигнута она или нет, что сделано в подразделе/разделе, что выявлено, к какому выводу пришел автор).</w:t>
      </w:r>
    </w:p>
    <w:p w:rsidR="005579EA" w:rsidRDefault="0036137E">
      <w:pPr>
        <w:pStyle w:val="a3"/>
        <w:ind w:right="172" w:firstLine="708"/>
      </w:pPr>
      <w:r>
        <w:t>Выработан демонстрационный материал, отражающий выявленные в ходе исследования проблемы,</w:t>
      </w:r>
      <w:r>
        <w:rPr>
          <w:spacing w:val="-3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студента. Не</w:t>
      </w:r>
      <w:r>
        <w:rPr>
          <w:spacing w:val="-5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отражают</w:t>
      </w:r>
      <w:r>
        <w:rPr>
          <w:spacing w:val="-3"/>
        </w:rPr>
        <w:t xml:space="preserve"> </w:t>
      </w:r>
      <w:r>
        <w:t>ход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результаты теоретического исследования, не менее двух – рекомендации, предложения студента.</w:t>
      </w:r>
    </w:p>
    <w:p w:rsidR="005579EA" w:rsidRDefault="0036137E">
      <w:pPr>
        <w:pStyle w:val="a3"/>
        <w:ind w:right="174" w:firstLine="708"/>
      </w:pPr>
      <w:r>
        <w:t>Список источников включает не менее 35 единиц, в т.ч. научные труды, монографии, первоисточники (не учебники). На 75 % количества источников оформлены сноски в тексте. Однако, сноски подразумевают не только прямое заимствование (цитирование), а, в первую очередь, указание на то, какие материалы, работы стали основой для авторских выводов, обусловили формирование позиции дипломника по выделенным вопросам.</w:t>
      </w:r>
    </w:p>
    <w:p w:rsidR="005579EA" w:rsidRDefault="0036137E">
      <w:pPr>
        <w:pStyle w:val="a3"/>
        <w:ind w:right="170" w:firstLine="708"/>
      </w:pPr>
      <w:r>
        <w:lastRenderedPageBreak/>
        <w:t>Оформление дипломного проекта соответствует установленным требованиям. Завершенный дипломный проект представлен для проверки научному руководителю в срок, со всеми необходимыми подписями;</w:t>
      </w:r>
    </w:p>
    <w:p w:rsidR="005579EA" w:rsidRDefault="0036137E">
      <w:pPr>
        <w:pStyle w:val="a3"/>
        <w:spacing w:before="1"/>
        <w:ind w:right="166" w:firstLine="708"/>
      </w:pPr>
      <w:r>
        <w:rPr>
          <w:b/>
        </w:rPr>
        <w:t xml:space="preserve">– «ХОРОШО» – </w:t>
      </w:r>
      <w:r>
        <w:t>дипломный проект соответствует теме. Раскрыты наиболее существенные, значимые ее аспекты.</w:t>
      </w:r>
    </w:p>
    <w:p w:rsidR="005579EA" w:rsidRDefault="0036137E">
      <w:pPr>
        <w:pStyle w:val="a3"/>
        <w:ind w:right="171" w:firstLine="708"/>
      </w:pPr>
      <w:r>
        <w:t>Выявлены основные проблемы, связанные с темой, показаны предпосылки их возникновения и сущность.</w:t>
      </w:r>
    </w:p>
    <w:p w:rsidR="005579EA" w:rsidRDefault="0036137E">
      <w:pPr>
        <w:pStyle w:val="a3"/>
        <w:ind w:right="173" w:firstLine="708"/>
      </w:pPr>
      <w:r>
        <w:t>Состояние</w:t>
      </w:r>
      <w:r>
        <w:rPr>
          <w:spacing w:val="-5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оценено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базовым</w:t>
      </w:r>
      <w:r>
        <w:rPr>
          <w:spacing w:val="-5"/>
        </w:rPr>
        <w:t xml:space="preserve"> </w:t>
      </w:r>
      <w:r>
        <w:t>показателям,</w:t>
      </w:r>
      <w:r>
        <w:rPr>
          <w:spacing w:val="-4"/>
        </w:rPr>
        <w:t xml:space="preserve"> </w:t>
      </w:r>
      <w:r>
        <w:t>факторам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 тенденций и причин изменения.</w:t>
      </w:r>
    </w:p>
    <w:p w:rsidR="005579EA" w:rsidRDefault="0036137E">
      <w:pPr>
        <w:pStyle w:val="a3"/>
        <w:ind w:right="167" w:firstLine="708"/>
      </w:pPr>
      <w:r>
        <w:t>Выработаны конкретные организационные, технико-экономические и иные</w:t>
      </w:r>
      <w:r>
        <w:rPr>
          <w:spacing w:val="40"/>
        </w:rPr>
        <w:t xml:space="preserve"> </w:t>
      </w:r>
      <w:r>
        <w:t>рекомендации по совершенствованию</w:t>
      </w:r>
      <w:r>
        <w:rPr>
          <w:spacing w:val="-1"/>
        </w:rPr>
        <w:t xml:space="preserve"> </w:t>
      </w:r>
      <w:r>
        <w:t>деятельности предприятия</w:t>
      </w:r>
      <w:r>
        <w:rPr>
          <w:spacing w:val="-3"/>
        </w:rPr>
        <w:t xml:space="preserve"> </w:t>
      </w:r>
      <w:r>
        <w:t>хотя</w:t>
      </w:r>
      <w:r>
        <w:rPr>
          <w:spacing w:val="-1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из ключевых проблем, поставленных в теоретическом разделе.</w:t>
      </w:r>
    </w:p>
    <w:p w:rsidR="005579EA" w:rsidRDefault="0036137E">
      <w:pPr>
        <w:pStyle w:val="a3"/>
        <w:ind w:right="175" w:firstLine="767"/>
      </w:pPr>
      <w:r>
        <w:t>Каждый раздел завершен выводом (цель раздела, достигнута или нет, что выявлено, к какому выводу пришел автор).</w:t>
      </w:r>
    </w:p>
    <w:p w:rsidR="005579EA" w:rsidRDefault="0036137E">
      <w:pPr>
        <w:pStyle w:val="a3"/>
        <w:spacing w:before="1"/>
        <w:ind w:left="935"/>
      </w:pPr>
      <w:r>
        <w:t>Не</w:t>
      </w:r>
      <w:r>
        <w:rPr>
          <w:spacing w:val="-6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источников,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приведены</w:t>
      </w:r>
      <w:r>
        <w:rPr>
          <w:spacing w:val="-2"/>
        </w:rPr>
        <w:t xml:space="preserve"> </w:t>
      </w:r>
      <w:r>
        <w:t>ссылки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тексте.</w:t>
      </w:r>
    </w:p>
    <w:p w:rsidR="005579EA" w:rsidRDefault="0036137E">
      <w:pPr>
        <w:ind w:left="227" w:right="174" w:firstLine="708"/>
        <w:jc w:val="both"/>
        <w:rPr>
          <w:sz w:val="24"/>
        </w:rPr>
      </w:pPr>
      <w:r>
        <w:rPr>
          <w:b/>
          <w:sz w:val="24"/>
        </w:rPr>
        <w:t xml:space="preserve">– «УДОВЛЕТВОРИТЕЛЬНО» – </w:t>
      </w:r>
      <w:r>
        <w:rPr>
          <w:sz w:val="24"/>
        </w:rPr>
        <w:t>дипломный проект соответствует теме. Раскрыты наиболее существенные, значимые ее аспекты.</w:t>
      </w:r>
    </w:p>
    <w:p w:rsidR="005579EA" w:rsidRDefault="0036137E">
      <w:pPr>
        <w:pStyle w:val="a3"/>
        <w:spacing w:before="66"/>
        <w:ind w:right="174" w:firstLine="708"/>
      </w:pPr>
      <w:r>
        <w:t>Выявлены основные проблемы, связанные с темой, показаны предпосылки их возникновения и сущность.</w:t>
      </w:r>
    </w:p>
    <w:p w:rsidR="005579EA" w:rsidRDefault="0036137E">
      <w:pPr>
        <w:pStyle w:val="a3"/>
        <w:ind w:left="935"/>
      </w:pPr>
      <w:r>
        <w:t>Состояние</w:t>
      </w:r>
      <w:r>
        <w:rPr>
          <w:spacing w:val="-7"/>
        </w:rPr>
        <w:t xml:space="preserve"> </w:t>
      </w:r>
      <w:r>
        <w:t>объекта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оценено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базовым</w:t>
      </w:r>
      <w:r>
        <w:rPr>
          <w:spacing w:val="-4"/>
        </w:rPr>
        <w:t xml:space="preserve"> </w:t>
      </w:r>
      <w:r>
        <w:t>показателям,</w:t>
      </w:r>
      <w:r>
        <w:rPr>
          <w:spacing w:val="-3"/>
        </w:rPr>
        <w:t xml:space="preserve"> </w:t>
      </w:r>
      <w:r>
        <w:rPr>
          <w:spacing w:val="-2"/>
        </w:rPr>
        <w:t>факторам.</w:t>
      </w:r>
    </w:p>
    <w:p w:rsidR="005579EA" w:rsidRDefault="0036137E">
      <w:pPr>
        <w:pStyle w:val="a3"/>
        <w:spacing w:before="1"/>
        <w:ind w:right="167" w:firstLine="708"/>
      </w:pPr>
      <w:r>
        <w:t>Выработаны конкретные организационные, технико-экономические и иные</w:t>
      </w:r>
      <w:r>
        <w:rPr>
          <w:spacing w:val="40"/>
        </w:rPr>
        <w:t xml:space="preserve"> </w:t>
      </w:r>
      <w:r>
        <w:t>рекомендации по</w:t>
      </w:r>
      <w:r>
        <w:rPr>
          <w:spacing w:val="-1"/>
        </w:rPr>
        <w:t xml:space="preserve"> </w:t>
      </w:r>
      <w:r>
        <w:t>совершенствованию</w:t>
      </w:r>
      <w:r>
        <w:rPr>
          <w:spacing w:val="-1"/>
        </w:rPr>
        <w:t xml:space="preserve"> </w:t>
      </w:r>
      <w:r>
        <w:t>деятельности предприятия</w:t>
      </w:r>
      <w:r>
        <w:rPr>
          <w:spacing w:val="-3"/>
        </w:rPr>
        <w:t xml:space="preserve"> </w:t>
      </w:r>
      <w:r>
        <w:t>хотя</w:t>
      </w:r>
      <w:r>
        <w:rPr>
          <w:spacing w:val="-1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из ключевых проблем, поставленных в теоретическом разделе.</w:t>
      </w:r>
    </w:p>
    <w:p w:rsidR="005579EA" w:rsidRDefault="0036137E">
      <w:pPr>
        <w:pStyle w:val="a3"/>
        <w:ind w:left="935"/>
      </w:pP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источников,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30%</w:t>
      </w:r>
      <w:r>
        <w:rPr>
          <w:spacing w:val="-3"/>
        </w:rPr>
        <w:t xml:space="preserve"> </w:t>
      </w:r>
      <w:r>
        <w:t>приведены</w:t>
      </w:r>
      <w:r>
        <w:rPr>
          <w:spacing w:val="-2"/>
        </w:rPr>
        <w:t xml:space="preserve"> </w:t>
      </w:r>
      <w:r>
        <w:t>ссылки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дипломного</w:t>
      </w:r>
      <w:r>
        <w:rPr>
          <w:spacing w:val="-2"/>
        </w:rPr>
        <w:t xml:space="preserve"> проекта.</w:t>
      </w:r>
    </w:p>
    <w:p w:rsidR="005579EA" w:rsidRDefault="0036137E">
      <w:pPr>
        <w:ind w:left="935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НЕУДОВЛЕТВОРИТЕЛЬНО</w:t>
      </w:r>
      <w:r>
        <w:rPr>
          <w:spacing w:val="-10"/>
          <w:sz w:val="24"/>
        </w:rPr>
        <w:t>»</w:t>
      </w:r>
    </w:p>
    <w:p w:rsidR="005579EA" w:rsidRPr="0009054A" w:rsidRDefault="0009054A" w:rsidP="0009054A">
      <w:pPr>
        <w:pStyle w:val="2"/>
        <w:tabs>
          <w:tab w:val="left" w:pos="1194"/>
        </w:tabs>
        <w:spacing w:before="4" w:line="274" w:lineRule="exact"/>
        <w:ind w:left="0" w:firstLine="0"/>
        <w:rPr>
          <w:b w:val="0"/>
        </w:rPr>
      </w:pPr>
      <w:r>
        <w:rPr>
          <w:b w:val="0"/>
        </w:rPr>
        <w:t xml:space="preserve">   1. П</w:t>
      </w:r>
      <w:r w:rsidR="0036137E" w:rsidRPr="0009054A">
        <w:rPr>
          <w:b w:val="0"/>
        </w:rPr>
        <w:t>ри</w:t>
      </w:r>
      <w:r w:rsidR="0036137E" w:rsidRPr="0009054A">
        <w:rPr>
          <w:b w:val="0"/>
          <w:spacing w:val="-5"/>
        </w:rPr>
        <w:t xml:space="preserve"> </w:t>
      </w:r>
      <w:r w:rsidR="0036137E" w:rsidRPr="0009054A">
        <w:rPr>
          <w:b w:val="0"/>
        </w:rPr>
        <w:t>разработке</w:t>
      </w:r>
      <w:r w:rsidR="0036137E" w:rsidRPr="0009054A">
        <w:rPr>
          <w:b w:val="0"/>
          <w:spacing w:val="-3"/>
        </w:rPr>
        <w:t xml:space="preserve"> </w:t>
      </w:r>
      <w:r w:rsidR="0036137E" w:rsidRPr="0009054A">
        <w:rPr>
          <w:b w:val="0"/>
        </w:rPr>
        <w:t>теоретического</w:t>
      </w:r>
      <w:r w:rsidR="0036137E" w:rsidRPr="0009054A">
        <w:rPr>
          <w:b w:val="0"/>
          <w:spacing w:val="-3"/>
        </w:rPr>
        <w:t xml:space="preserve"> </w:t>
      </w:r>
      <w:r w:rsidR="0036137E" w:rsidRPr="0009054A">
        <w:rPr>
          <w:b w:val="0"/>
        </w:rPr>
        <w:t>модуля</w:t>
      </w:r>
      <w:r w:rsidR="0036137E" w:rsidRPr="0009054A">
        <w:rPr>
          <w:b w:val="0"/>
          <w:spacing w:val="-2"/>
        </w:rPr>
        <w:t xml:space="preserve"> </w:t>
      </w:r>
      <w:r w:rsidR="0036137E" w:rsidRPr="0009054A">
        <w:rPr>
          <w:b w:val="0"/>
        </w:rPr>
        <w:t>дипломного</w:t>
      </w:r>
      <w:r w:rsidR="0036137E" w:rsidRPr="0009054A">
        <w:rPr>
          <w:b w:val="0"/>
          <w:spacing w:val="-2"/>
        </w:rPr>
        <w:t xml:space="preserve"> проекта/работы:</w:t>
      </w:r>
    </w:p>
    <w:p w:rsidR="005579EA" w:rsidRDefault="0036137E">
      <w:pPr>
        <w:pStyle w:val="a4"/>
        <w:numPr>
          <w:ilvl w:val="3"/>
          <w:numId w:val="3"/>
        </w:numPr>
        <w:tabs>
          <w:tab w:val="left" w:pos="1359"/>
        </w:tabs>
        <w:ind w:right="170" w:firstLine="708"/>
        <w:rPr>
          <w:sz w:val="24"/>
        </w:rPr>
      </w:pPr>
      <w:r>
        <w:rPr>
          <w:sz w:val="24"/>
        </w:rPr>
        <w:t>заимствование материала из интернет-банков готовых работ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прочих запрещенных </w:t>
      </w:r>
      <w:r>
        <w:rPr>
          <w:spacing w:val="-2"/>
          <w:sz w:val="24"/>
        </w:rPr>
        <w:t>источников;</w:t>
      </w:r>
    </w:p>
    <w:p w:rsidR="005579EA" w:rsidRDefault="0036137E">
      <w:pPr>
        <w:pStyle w:val="a4"/>
        <w:numPr>
          <w:ilvl w:val="3"/>
          <w:numId w:val="3"/>
        </w:numPr>
        <w:tabs>
          <w:tab w:val="left" w:pos="1359"/>
        </w:tabs>
        <w:ind w:right="176" w:firstLine="708"/>
        <w:rPr>
          <w:sz w:val="24"/>
        </w:rPr>
      </w:pPr>
      <w:r>
        <w:rPr>
          <w:sz w:val="24"/>
        </w:rPr>
        <w:t>заимствование материала без должного оформления цитат (плагиатом считается заимствование двух и более абзацев оригинального текста без его оформления как цитаты);</w:t>
      </w:r>
    </w:p>
    <w:p w:rsidR="005579EA" w:rsidRDefault="0036137E">
      <w:pPr>
        <w:pStyle w:val="a4"/>
        <w:numPr>
          <w:ilvl w:val="3"/>
          <w:numId w:val="3"/>
        </w:numPr>
        <w:tabs>
          <w:tab w:val="left" w:pos="1359"/>
        </w:tabs>
        <w:ind w:left="1359" w:hanging="424"/>
        <w:rPr>
          <w:sz w:val="24"/>
        </w:rPr>
      </w:pPr>
      <w:r>
        <w:rPr>
          <w:sz w:val="24"/>
        </w:rPr>
        <w:t>превышение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заимствованным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3"/>
          <w:sz w:val="24"/>
        </w:rPr>
        <w:t xml:space="preserve"> </w:t>
      </w:r>
      <w:r>
        <w:rPr>
          <w:sz w:val="24"/>
        </w:rPr>
        <w:t>дипломного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проекта</w:t>
      </w:r>
    </w:p>
    <w:p w:rsidR="005579EA" w:rsidRDefault="0036137E">
      <w:pPr>
        <w:pStyle w:val="a4"/>
        <w:numPr>
          <w:ilvl w:val="3"/>
          <w:numId w:val="3"/>
        </w:numPr>
        <w:tabs>
          <w:tab w:val="left" w:pos="1359"/>
        </w:tabs>
        <w:ind w:right="174" w:firstLine="708"/>
        <w:rPr>
          <w:sz w:val="24"/>
        </w:rPr>
      </w:pPr>
      <w:r>
        <w:rPr>
          <w:sz w:val="24"/>
        </w:rPr>
        <w:t>компиляция заимствованных материалов без осмысления дипломником, выражения авторской позиции, представления элементов научного исследования, выводов по каждому подразделу и разделу;</w:t>
      </w:r>
    </w:p>
    <w:p w:rsidR="005579EA" w:rsidRDefault="0036137E">
      <w:pPr>
        <w:pStyle w:val="a4"/>
        <w:numPr>
          <w:ilvl w:val="3"/>
          <w:numId w:val="3"/>
        </w:numPr>
        <w:tabs>
          <w:tab w:val="left" w:pos="1359"/>
        </w:tabs>
        <w:ind w:right="169" w:firstLine="708"/>
        <w:rPr>
          <w:sz w:val="24"/>
        </w:rPr>
      </w:pPr>
      <w:r>
        <w:rPr>
          <w:sz w:val="24"/>
        </w:rPr>
        <w:t>формирование теоретического модуля дипломного проекта на основе перечисления общеизвестных терминов, дефиниций, если студент при этом не оспаривает терминологию и не вводит собственную;</w:t>
      </w:r>
    </w:p>
    <w:p w:rsidR="005579EA" w:rsidRDefault="0036137E">
      <w:pPr>
        <w:pStyle w:val="a4"/>
        <w:numPr>
          <w:ilvl w:val="3"/>
          <w:numId w:val="3"/>
        </w:numPr>
        <w:tabs>
          <w:tab w:val="left" w:pos="1359"/>
        </w:tabs>
        <w:ind w:right="174" w:firstLine="708"/>
        <w:rPr>
          <w:sz w:val="24"/>
        </w:rPr>
      </w:pPr>
      <w:r>
        <w:rPr>
          <w:sz w:val="24"/>
        </w:rPr>
        <w:t>повторы, неупорядоченность частей текста, отсутствие четкой структуры и логики изложения хода и результатов исследования.</w:t>
      </w:r>
    </w:p>
    <w:p w:rsidR="005579EA" w:rsidRPr="0009054A" w:rsidRDefault="0009054A" w:rsidP="0009054A">
      <w:pPr>
        <w:pStyle w:val="2"/>
        <w:numPr>
          <w:ilvl w:val="0"/>
          <w:numId w:val="7"/>
        </w:numPr>
        <w:tabs>
          <w:tab w:val="left" w:pos="1293"/>
        </w:tabs>
        <w:spacing w:before="4"/>
        <w:ind w:right="174"/>
        <w:rPr>
          <w:b w:val="0"/>
        </w:rPr>
      </w:pPr>
      <w:r>
        <w:rPr>
          <w:b w:val="0"/>
        </w:rPr>
        <w:t>П</w:t>
      </w:r>
      <w:r w:rsidR="0036137E" w:rsidRPr="0009054A">
        <w:rPr>
          <w:b w:val="0"/>
        </w:rPr>
        <w:t xml:space="preserve">ри разработке аналитического модуля (проведении анализа эмпирических </w:t>
      </w:r>
      <w:r w:rsidR="0036137E" w:rsidRPr="0009054A">
        <w:rPr>
          <w:b w:val="0"/>
          <w:spacing w:val="-2"/>
        </w:rPr>
        <w:t>данных):</w:t>
      </w:r>
    </w:p>
    <w:p w:rsidR="005579EA" w:rsidRDefault="0036137E">
      <w:pPr>
        <w:pStyle w:val="a4"/>
        <w:numPr>
          <w:ilvl w:val="3"/>
          <w:numId w:val="3"/>
        </w:numPr>
        <w:tabs>
          <w:tab w:val="left" w:pos="1359"/>
        </w:tabs>
        <w:ind w:right="172" w:firstLine="708"/>
        <w:rPr>
          <w:sz w:val="24"/>
        </w:rPr>
      </w:pPr>
      <w:r>
        <w:rPr>
          <w:sz w:val="24"/>
        </w:rPr>
        <w:t>отсутствие выявленной взаимосвязи негативных тенденций (показателей) с конкретными причинами их возникновения;</w:t>
      </w:r>
    </w:p>
    <w:p w:rsidR="005579EA" w:rsidRDefault="0036137E">
      <w:pPr>
        <w:pStyle w:val="a4"/>
        <w:numPr>
          <w:ilvl w:val="3"/>
          <w:numId w:val="3"/>
        </w:numPr>
        <w:tabs>
          <w:tab w:val="left" w:pos="1359"/>
        </w:tabs>
        <w:ind w:right="167" w:firstLine="708"/>
        <w:rPr>
          <w:sz w:val="24"/>
        </w:rPr>
      </w:pPr>
      <w:r>
        <w:rPr>
          <w:sz w:val="24"/>
        </w:rPr>
        <w:t>подмена анализа эмпирических данных представлением перечня иллюстративного материала (особенно однокомпонентных диаграмм) в дипломном проекте;</w:t>
      </w:r>
    </w:p>
    <w:p w:rsidR="005579EA" w:rsidRDefault="0036137E">
      <w:pPr>
        <w:pStyle w:val="a4"/>
        <w:numPr>
          <w:ilvl w:val="3"/>
          <w:numId w:val="3"/>
        </w:numPr>
        <w:tabs>
          <w:tab w:val="left" w:pos="1359"/>
        </w:tabs>
        <w:ind w:right="175" w:firstLine="708"/>
        <w:rPr>
          <w:sz w:val="24"/>
        </w:rPr>
      </w:pPr>
      <w:r>
        <w:rPr>
          <w:sz w:val="24"/>
        </w:rPr>
        <w:t>неправильный подбор эмпирических данных, при котором выбранные показатели не характеризуют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темой дипломного проекта;</w:t>
      </w:r>
    </w:p>
    <w:p w:rsidR="005579EA" w:rsidRDefault="0036137E">
      <w:pPr>
        <w:pStyle w:val="a4"/>
        <w:numPr>
          <w:ilvl w:val="3"/>
          <w:numId w:val="3"/>
        </w:numPr>
        <w:tabs>
          <w:tab w:val="left" w:pos="1359"/>
        </w:tabs>
        <w:ind w:right="177" w:firstLine="708"/>
        <w:rPr>
          <w:sz w:val="24"/>
        </w:rPr>
      </w:pPr>
      <w:r>
        <w:rPr>
          <w:sz w:val="24"/>
        </w:rPr>
        <w:t>отсутствие обоснования и/или нарушение логического хода исследования в дипломном проекте.</w:t>
      </w:r>
    </w:p>
    <w:p w:rsidR="005579EA" w:rsidRPr="0009054A" w:rsidRDefault="0009054A" w:rsidP="0009054A">
      <w:pPr>
        <w:pStyle w:val="2"/>
        <w:numPr>
          <w:ilvl w:val="0"/>
          <w:numId w:val="7"/>
        </w:numPr>
        <w:tabs>
          <w:tab w:val="left" w:pos="1194"/>
        </w:tabs>
        <w:spacing w:line="274" w:lineRule="exact"/>
        <w:rPr>
          <w:b w:val="0"/>
        </w:rPr>
      </w:pPr>
      <w:r w:rsidRPr="0009054A">
        <w:rPr>
          <w:b w:val="0"/>
        </w:rPr>
        <w:t>П</w:t>
      </w:r>
      <w:r w:rsidR="0036137E" w:rsidRPr="0009054A">
        <w:rPr>
          <w:b w:val="0"/>
        </w:rPr>
        <w:t>ри</w:t>
      </w:r>
      <w:r w:rsidR="0036137E" w:rsidRPr="0009054A">
        <w:rPr>
          <w:b w:val="0"/>
          <w:spacing w:val="-5"/>
        </w:rPr>
        <w:t xml:space="preserve"> </w:t>
      </w:r>
      <w:r w:rsidR="0036137E" w:rsidRPr="0009054A">
        <w:rPr>
          <w:b w:val="0"/>
        </w:rPr>
        <w:t>разработке</w:t>
      </w:r>
      <w:r w:rsidR="0036137E" w:rsidRPr="0009054A">
        <w:rPr>
          <w:b w:val="0"/>
          <w:spacing w:val="-6"/>
        </w:rPr>
        <w:t xml:space="preserve"> </w:t>
      </w:r>
      <w:r w:rsidR="0036137E" w:rsidRPr="0009054A">
        <w:rPr>
          <w:b w:val="0"/>
        </w:rPr>
        <w:t>рекомендательного</w:t>
      </w:r>
      <w:r w:rsidR="0036137E" w:rsidRPr="0009054A">
        <w:rPr>
          <w:b w:val="0"/>
          <w:spacing w:val="-4"/>
        </w:rPr>
        <w:t xml:space="preserve"> </w:t>
      </w:r>
      <w:r w:rsidR="0036137E" w:rsidRPr="0009054A">
        <w:rPr>
          <w:b w:val="0"/>
          <w:spacing w:val="-2"/>
        </w:rPr>
        <w:t>модуля:</w:t>
      </w:r>
    </w:p>
    <w:p w:rsidR="005579EA" w:rsidRDefault="0009054A" w:rsidP="0009054A">
      <w:pPr>
        <w:pStyle w:val="a4"/>
        <w:tabs>
          <w:tab w:val="left" w:pos="1359"/>
        </w:tabs>
        <w:ind w:left="284" w:right="171" w:firstLine="0"/>
        <w:rPr>
          <w:sz w:val="24"/>
        </w:rPr>
      </w:pPr>
      <w:r>
        <w:rPr>
          <w:sz w:val="24"/>
        </w:rPr>
        <w:t xml:space="preserve">- </w:t>
      </w:r>
      <w:r w:rsidR="0036137E">
        <w:rPr>
          <w:sz w:val="24"/>
        </w:rPr>
        <w:t xml:space="preserve">отсутствие рекомендаций по улучшению состояния объекта исследования в свете выбранной темы, ключевых проблем предприятия, выявленных при теоретическом и эмпирическом исследовании. При этом наличие рекомендаций, не связанных с темой и ключевыми </w:t>
      </w:r>
      <w:r w:rsidR="0036137E">
        <w:rPr>
          <w:sz w:val="24"/>
        </w:rPr>
        <w:lastRenderedPageBreak/>
        <w:t>проблемами дипломного проекта, не является основанием более высокой оценки качества выполненной работы;</w:t>
      </w:r>
    </w:p>
    <w:p w:rsidR="005579EA" w:rsidRPr="0009054A" w:rsidRDefault="0009054A" w:rsidP="0009054A">
      <w:pPr>
        <w:tabs>
          <w:tab w:val="left" w:pos="1359"/>
        </w:tabs>
        <w:ind w:left="284" w:right="171"/>
        <w:rPr>
          <w:sz w:val="24"/>
        </w:rPr>
      </w:pPr>
      <w:r>
        <w:rPr>
          <w:sz w:val="24"/>
        </w:rPr>
        <w:t xml:space="preserve">- </w:t>
      </w:r>
      <w:r w:rsidR="0036137E" w:rsidRPr="0009054A">
        <w:rPr>
          <w:sz w:val="24"/>
        </w:rPr>
        <w:t>отсутствие обоснованной оценки возможного эффекта от предложенных мер, например, расчета эк</w:t>
      </w:r>
      <w:r>
        <w:rPr>
          <w:sz w:val="24"/>
        </w:rPr>
        <w:t>ономической эффективности и пр.</w:t>
      </w:r>
    </w:p>
    <w:p w:rsidR="005579EA" w:rsidRDefault="0036137E">
      <w:pPr>
        <w:pStyle w:val="a3"/>
        <w:ind w:right="165" w:firstLine="708"/>
      </w:pPr>
      <w:r>
        <w:t>Наличие вышеуказанных недостатков в демонстрационном материале, презентации для защиты дипломного проекта не допускается.</w:t>
      </w:r>
    </w:p>
    <w:p w:rsidR="005579EA" w:rsidRDefault="0036137E" w:rsidP="0009054A">
      <w:pPr>
        <w:pStyle w:val="2"/>
        <w:tabs>
          <w:tab w:val="left" w:pos="798"/>
        </w:tabs>
        <w:spacing w:before="275"/>
        <w:ind w:left="798" w:firstLine="0"/>
        <w:jc w:val="center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дипломного</w:t>
      </w:r>
      <w:r>
        <w:rPr>
          <w:spacing w:val="-2"/>
        </w:rPr>
        <w:t xml:space="preserve"> </w:t>
      </w:r>
      <w:r>
        <w:t>проекта</w:t>
      </w:r>
      <w:r>
        <w:rPr>
          <w:spacing w:val="5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выступления</w:t>
      </w:r>
      <w:r>
        <w:rPr>
          <w:spacing w:val="-2"/>
        </w:rPr>
        <w:t xml:space="preserve"> </w:t>
      </w:r>
      <w:r>
        <w:t>(доклада)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защите</w:t>
      </w:r>
    </w:p>
    <w:p w:rsidR="005579EA" w:rsidRDefault="0036137E">
      <w:pPr>
        <w:pStyle w:val="a3"/>
        <w:ind w:right="165" w:firstLine="708"/>
      </w:pPr>
      <w:r>
        <w:t>При оценке соответствия результатов освоения студентами образовательных программ СПО соответствующим требованиям ФГОС СПО по специальности 10.02.04 Обеспечение информационной безопасности телекоммуникационных систем учитываются:</w:t>
      </w:r>
    </w:p>
    <w:p w:rsidR="005579EA" w:rsidRDefault="0036137E">
      <w:pPr>
        <w:pStyle w:val="a4"/>
        <w:numPr>
          <w:ilvl w:val="0"/>
          <w:numId w:val="2"/>
        </w:numPr>
        <w:tabs>
          <w:tab w:val="left" w:pos="1419"/>
        </w:tabs>
        <w:spacing w:before="2" w:line="293" w:lineRule="exact"/>
        <w:ind w:left="1419" w:hanging="484"/>
        <w:rPr>
          <w:sz w:val="24"/>
        </w:rPr>
      </w:pP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55"/>
          <w:sz w:val="24"/>
        </w:rPr>
        <w:t xml:space="preserve"> </w:t>
      </w:r>
      <w:r>
        <w:rPr>
          <w:sz w:val="24"/>
        </w:rPr>
        <w:t>дипломного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проекта;</w:t>
      </w:r>
    </w:p>
    <w:p w:rsidR="005579EA" w:rsidRDefault="0036137E">
      <w:pPr>
        <w:pStyle w:val="a4"/>
        <w:numPr>
          <w:ilvl w:val="0"/>
          <w:numId w:val="2"/>
        </w:numPr>
        <w:tabs>
          <w:tab w:val="left" w:pos="1419"/>
        </w:tabs>
        <w:spacing w:line="293" w:lineRule="exact"/>
        <w:ind w:left="1419" w:hanging="484"/>
        <w:rPr>
          <w:sz w:val="24"/>
        </w:rPr>
      </w:pPr>
      <w:r>
        <w:rPr>
          <w:sz w:val="24"/>
        </w:rPr>
        <w:t>степень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дипломника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инициатива;</w:t>
      </w:r>
    </w:p>
    <w:p w:rsidR="005579EA" w:rsidRDefault="0036137E">
      <w:pPr>
        <w:pStyle w:val="a4"/>
        <w:numPr>
          <w:ilvl w:val="0"/>
          <w:numId w:val="2"/>
        </w:numPr>
        <w:tabs>
          <w:tab w:val="left" w:pos="1419"/>
        </w:tabs>
        <w:ind w:right="172" w:firstLine="708"/>
        <w:rPr>
          <w:sz w:val="24"/>
        </w:rPr>
      </w:pPr>
      <w:r>
        <w:rPr>
          <w:sz w:val="24"/>
        </w:rPr>
        <w:t>оформление работы, качество презентационного материала, связанность изложения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грамотность пояснительной записки;</w:t>
      </w:r>
    </w:p>
    <w:p w:rsidR="005579EA" w:rsidRDefault="0036137E">
      <w:pPr>
        <w:pStyle w:val="a4"/>
        <w:numPr>
          <w:ilvl w:val="0"/>
          <w:numId w:val="2"/>
        </w:numPr>
        <w:tabs>
          <w:tab w:val="left" w:pos="1419"/>
        </w:tabs>
        <w:spacing w:before="1"/>
        <w:ind w:left="1419" w:hanging="484"/>
        <w:rPr>
          <w:sz w:val="24"/>
        </w:rPr>
      </w:pPr>
      <w:r>
        <w:rPr>
          <w:sz w:val="24"/>
        </w:rPr>
        <w:t>содержание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мысли,</w:t>
      </w:r>
      <w:r>
        <w:rPr>
          <w:spacing w:val="63"/>
          <w:w w:val="150"/>
          <w:sz w:val="24"/>
        </w:rPr>
        <w:t xml:space="preserve"> </w:t>
      </w:r>
      <w:r>
        <w:rPr>
          <w:spacing w:val="-2"/>
          <w:sz w:val="24"/>
        </w:rPr>
        <w:t>владение</w:t>
      </w:r>
    </w:p>
    <w:p w:rsidR="005579EA" w:rsidRDefault="0036137E">
      <w:pPr>
        <w:pStyle w:val="a3"/>
        <w:spacing w:before="66"/>
      </w:pPr>
      <w:r>
        <w:t>терминологией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специальности;</w:t>
      </w:r>
    </w:p>
    <w:p w:rsidR="005579EA" w:rsidRDefault="0036137E">
      <w:pPr>
        <w:pStyle w:val="a4"/>
        <w:numPr>
          <w:ilvl w:val="0"/>
          <w:numId w:val="2"/>
        </w:numPr>
        <w:tabs>
          <w:tab w:val="left" w:pos="1419"/>
        </w:tabs>
        <w:spacing w:before="2"/>
        <w:ind w:left="1419" w:hanging="484"/>
        <w:rPr>
          <w:sz w:val="24"/>
        </w:rPr>
      </w:pP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выпускником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общих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компетенций;</w:t>
      </w:r>
    </w:p>
    <w:p w:rsidR="005579EA" w:rsidRPr="0009054A" w:rsidRDefault="0036137E">
      <w:pPr>
        <w:pStyle w:val="a4"/>
        <w:numPr>
          <w:ilvl w:val="0"/>
          <w:numId w:val="2"/>
        </w:numPr>
        <w:tabs>
          <w:tab w:val="left" w:pos="1419"/>
        </w:tabs>
        <w:spacing w:before="2" w:line="292" w:lineRule="exact"/>
        <w:ind w:left="1419" w:hanging="484"/>
        <w:rPr>
          <w:sz w:val="24"/>
        </w:rPr>
      </w:pPr>
      <w:r>
        <w:rPr>
          <w:sz w:val="24"/>
        </w:rPr>
        <w:t>отзывы</w:t>
      </w:r>
      <w:r>
        <w:rPr>
          <w:spacing w:val="-4"/>
          <w:sz w:val="24"/>
        </w:rPr>
        <w:t xml:space="preserve"> </w:t>
      </w:r>
      <w:r>
        <w:rPr>
          <w:sz w:val="24"/>
        </w:rPr>
        <w:t>рецензента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проекта.</w:t>
      </w:r>
    </w:p>
    <w:p w:rsidR="0009054A" w:rsidRDefault="0009054A" w:rsidP="0009054A">
      <w:pPr>
        <w:pStyle w:val="a4"/>
        <w:tabs>
          <w:tab w:val="left" w:pos="1419"/>
        </w:tabs>
        <w:spacing w:before="2" w:line="292" w:lineRule="exact"/>
        <w:ind w:left="1419" w:firstLine="0"/>
        <w:rPr>
          <w:sz w:val="24"/>
        </w:rPr>
      </w:pPr>
    </w:p>
    <w:p w:rsidR="005579EA" w:rsidRDefault="0036137E">
      <w:pPr>
        <w:pStyle w:val="a3"/>
        <w:ind w:right="171" w:firstLine="708"/>
      </w:pPr>
      <w:r>
        <w:t>Выполненные студентами выпускные квалификационные работы хранятся после их защиты в образовательном учреждении не менее 5 лет. По истечении указанного срока вопрос о дальнейшем хранении решается организуемой по приказу директора комиссией, которая представляет предложения о списании работ. Списание работ оформляется актом.</w:t>
      </w:r>
    </w:p>
    <w:p w:rsidR="005579EA" w:rsidRDefault="0036137E">
      <w:pPr>
        <w:pStyle w:val="a3"/>
        <w:ind w:right="171" w:firstLine="708"/>
      </w:pPr>
      <w:r>
        <w:t>Лучшие выпускные квалификационные работы, представляющие учебно-методическую ценность, могут быть использованы в качестве учебных пособий.</w:t>
      </w:r>
    </w:p>
    <w:p w:rsidR="005579EA" w:rsidRDefault="0036137E">
      <w:pPr>
        <w:pStyle w:val="a3"/>
        <w:ind w:right="170" w:firstLine="708"/>
      </w:pPr>
      <w:r>
        <w:t>Изделия и продукты творческой деятельности (реальная часть работы) по решению ГЭК могут не подлежать хранению, они могут быть использованы в качестве учебных пособий.</w:t>
      </w:r>
    </w:p>
    <w:p w:rsidR="005579EA" w:rsidRDefault="0036137E">
      <w:pPr>
        <w:pStyle w:val="a3"/>
        <w:ind w:right="178" w:firstLine="708"/>
      </w:pPr>
      <w:r>
        <w:t>Результаты защиты дипломных работ объявляются студентам в тот же день после утверждения протоколов председателем государственной аттестационной комиссии.</w:t>
      </w:r>
    </w:p>
    <w:p w:rsidR="005579EA" w:rsidRDefault="0036137E">
      <w:pPr>
        <w:pStyle w:val="a3"/>
        <w:ind w:right="174" w:firstLine="708"/>
      </w:pPr>
      <w:r>
        <w:t>При неудовлетворительной оценке дипломного проекта студент имеет право повторно его защищать после доработки и внесения исправлений, но не ранее следующего учебного года и не более одного (повторного) раза.</w:t>
      </w:r>
    </w:p>
    <w:p w:rsidR="005579EA" w:rsidRDefault="005579EA">
      <w:pPr>
        <w:pStyle w:val="a3"/>
        <w:spacing w:before="4"/>
        <w:ind w:left="0"/>
        <w:jc w:val="left"/>
      </w:pPr>
    </w:p>
    <w:p w:rsidR="00A00EFF" w:rsidRDefault="00A00EFF" w:rsidP="00A00EFF">
      <w:pPr>
        <w:pStyle w:val="2"/>
        <w:tabs>
          <w:tab w:val="left" w:pos="1876"/>
        </w:tabs>
        <w:jc w:val="left"/>
      </w:pPr>
    </w:p>
    <w:p w:rsidR="005579EA" w:rsidRDefault="005579EA" w:rsidP="002C0B3A">
      <w:pPr>
        <w:pStyle w:val="1"/>
        <w:tabs>
          <w:tab w:val="left" w:pos="867"/>
          <w:tab w:val="left" w:pos="2961"/>
        </w:tabs>
        <w:ind w:left="2961" w:right="575" w:firstLine="0"/>
      </w:pPr>
    </w:p>
    <w:sectPr w:rsidR="005579EA">
      <w:pgSz w:w="11910" w:h="16840"/>
      <w:pgMar w:top="1040" w:right="500" w:bottom="980" w:left="1040" w:header="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2FE" w:rsidRDefault="002342FE">
      <w:r>
        <w:separator/>
      </w:r>
    </w:p>
  </w:endnote>
  <w:endnote w:type="continuationSeparator" w:id="0">
    <w:p w:rsidR="002342FE" w:rsidRDefault="0023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E27" w:rsidRDefault="007B2E2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95808" behindDoc="1" locked="0" layoutInCell="1" allowOverlap="1">
              <wp:simplePos x="0" y="0"/>
              <wp:positionH relativeFrom="page">
                <wp:posOffset>3855084</wp:posOffset>
              </wp:positionH>
              <wp:positionV relativeFrom="page">
                <wp:posOffset>10050102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2E27" w:rsidRDefault="007B2E27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048D1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3.55pt;margin-top:791.35pt;width:19pt;height:15.3pt;z-index:-1622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" filled="f" stroked="f">
              <v:path arrowok="t"/>
              <v:textbox inset="0,0,0,0">
                <w:txbxContent>
                  <w:p w:rsidR="007B2E27" w:rsidRDefault="007B2E27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048D1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2FE" w:rsidRDefault="002342FE">
      <w:r>
        <w:separator/>
      </w:r>
    </w:p>
  </w:footnote>
  <w:footnote w:type="continuationSeparator" w:id="0">
    <w:p w:rsidR="002342FE" w:rsidRDefault="002342FE">
      <w:r>
        <w:continuationSeparator/>
      </w:r>
    </w:p>
  </w:footnote>
  <w:footnote w:id="1">
    <w:p w:rsidR="007B2E27" w:rsidRDefault="007B2E27" w:rsidP="002C0B3A">
      <w:pPr>
        <w:pStyle w:val="footnotedescription"/>
        <w:spacing w:after="100" w:afterAutospacing="1" w:line="278" w:lineRule="auto"/>
      </w:pPr>
      <w:r>
        <w:t xml:space="preserve">1Формулировка критерия оценивания совпадает с наименованием ПК, ОК и начинается с отглагольного существительного. </w:t>
      </w:r>
    </w:p>
  </w:footnote>
  <w:footnote w:id="2">
    <w:p w:rsidR="007B2E27" w:rsidRDefault="007B2E27" w:rsidP="002C0B3A">
      <w:pPr>
        <w:pStyle w:val="footnotedescription"/>
        <w:spacing w:after="0" w:line="240" w:lineRule="auto"/>
      </w:pPr>
      <w:r>
        <w:rPr>
          <w:rStyle w:val="footnotemark"/>
        </w:rPr>
        <w:footnoteRef/>
      </w:r>
      <w:r>
        <w:t xml:space="preserve"> Формулировка критерия оценивания совпадает с наименованием ПК, ОК и начинается с отглагольного </w:t>
      </w:r>
    </w:p>
    <w:p w:rsidR="007B2E27" w:rsidRDefault="007B2E27" w:rsidP="002C0B3A">
      <w:pPr>
        <w:pStyle w:val="footnotedescription"/>
        <w:spacing w:after="0" w:line="240" w:lineRule="auto"/>
        <w:ind w:left="0"/>
      </w:pPr>
      <w:r>
        <w:t xml:space="preserve"> существительного. </w:t>
      </w:r>
    </w:p>
  </w:footnote>
  <w:footnote w:id="3">
    <w:p w:rsidR="007B2E27" w:rsidRDefault="007B2E27" w:rsidP="002C0B3A">
      <w:pPr>
        <w:pStyle w:val="footnotedescription"/>
        <w:spacing w:after="0" w:line="298" w:lineRule="auto"/>
        <w:ind w:hanging="120"/>
      </w:pPr>
      <w:r>
        <w:rPr>
          <w:rStyle w:val="footnotemark"/>
        </w:rPr>
        <w:footnoteRef/>
      </w:r>
      <w:r>
        <w:t xml:space="preserve"> Формулировка критерия оценивания совпадает с наименованием ПК, ОК и начинается с отглагольного существительного. </w:t>
      </w:r>
    </w:p>
  </w:footnote>
  <w:footnote w:id="4">
    <w:p w:rsidR="007B2E27" w:rsidRDefault="007B2E27" w:rsidP="002C0B3A">
      <w:pPr>
        <w:pStyle w:val="footnotedescription"/>
        <w:spacing w:after="880" w:line="280" w:lineRule="auto"/>
        <w:jc w:val="both"/>
      </w:pPr>
      <w:r>
        <w:rPr>
          <w:rStyle w:val="footnotemark"/>
        </w:rPr>
        <w:footnoteRef/>
      </w:r>
      <w:r>
        <w:t xml:space="preserve"> Критерии оценивания вариативной части КОД разрабатываются образовательной организацией самостоятельно с учетом квалификационных требований, заявленных организациями, работодателями, заинтересованными в подготовке кадров соответствующей квалификации, в том числе являющимися стороной договора о сетевой форме реализации образовательных программ и (или) договора о практической подготовке обучающихся</w:t>
      </w:r>
    </w:p>
    <w:p w:rsidR="007B2E27" w:rsidRDefault="007B2E27" w:rsidP="002C0B3A">
      <w:pPr>
        <w:pStyle w:val="footnotedescription"/>
        <w:spacing w:after="0" w:line="259" w:lineRule="auto"/>
        <w:ind w:left="0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D91"/>
    <w:multiLevelType w:val="multilevel"/>
    <w:tmpl w:val="1D0A590A"/>
    <w:lvl w:ilvl="0">
      <w:start w:val="3"/>
      <w:numFmt w:val="decimal"/>
      <w:lvlText w:val="%1"/>
      <w:lvlJc w:val="left"/>
      <w:pPr>
        <w:ind w:left="227" w:hanging="706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27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95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22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25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9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9330AAE"/>
    <w:multiLevelType w:val="multilevel"/>
    <w:tmpl w:val="6360B1EC"/>
    <w:lvl w:ilvl="0">
      <w:start w:val="4"/>
      <w:numFmt w:val="decimal"/>
      <w:lvlText w:val="%1"/>
      <w:lvlJc w:val="left"/>
      <w:pPr>
        <w:ind w:left="227" w:hanging="48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27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9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485"/>
      </w:pPr>
      <w:rPr>
        <w:rFonts w:hint="default"/>
        <w:lang w:val="ru-RU" w:eastAsia="en-US" w:bidi="ar-SA"/>
      </w:rPr>
    </w:lvl>
  </w:abstractNum>
  <w:abstractNum w:abstractNumId="2" w15:restartNumberingAfterBreak="0">
    <w:nsid w:val="15D83C40"/>
    <w:multiLevelType w:val="hybridMultilevel"/>
    <w:tmpl w:val="7FD0E24A"/>
    <w:lvl w:ilvl="0" w:tplc="5D0AC4A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310D03FD"/>
    <w:multiLevelType w:val="hybridMultilevel"/>
    <w:tmpl w:val="6942AA94"/>
    <w:lvl w:ilvl="0" w:tplc="9B8E1156">
      <w:numFmt w:val="bullet"/>
      <w:lvlText w:val=""/>
      <w:lvlJc w:val="left"/>
      <w:pPr>
        <w:ind w:left="227" w:hanging="4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F41C5A">
      <w:numFmt w:val="bullet"/>
      <w:lvlText w:val="•"/>
      <w:lvlJc w:val="left"/>
      <w:pPr>
        <w:ind w:left="1234" w:hanging="485"/>
      </w:pPr>
      <w:rPr>
        <w:rFonts w:hint="default"/>
        <w:lang w:val="ru-RU" w:eastAsia="en-US" w:bidi="ar-SA"/>
      </w:rPr>
    </w:lvl>
    <w:lvl w:ilvl="2" w:tplc="EDF0D9E4">
      <w:numFmt w:val="bullet"/>
      <w:lvlText w:val="•"/>
      <w:lvlJc w:val="left"/>
      <w:pPr>
        <w:ind w:left="2249" w:hanging="485"/>
      </w:pPr>
      <w:rPr>
        <w:rFonts w:hint="default"/>
        <w:lang w:val="ru-RU" w:eastAsia="en-US" w:bidi="ar-SA"/>
      </w:rPr>
    </w:lvl>
    <w:lvl w:ilvl="3" w:tplc="ADDECB70">
      <w:numFmt w:val="bullet"/>
      <w:lvlText w:val="•"/>
      <w:lvlJc w:val="left"/>
      <w:pPr>
        <w:ind w:left="3263" w:hanging="485"/>
      </w:pPr>
      <w:rPr>
        <w:rFonts w:hint="default"/>
        <w:lang w:val="ru-RU" w:eastAsia="en-US" w:bidi="ar-SA"/>
      </w:rPr>
    </w:lvl>
    <w:lvl w:ilvl="4" w:tplc="2C4EFF78">
      <w:numFmt w:val="bullet"/>
      <w:lvlText w:val="•"/>
      <w:lvlJc w:val="left"/>
      <w:pPr>
        <w:ind w:left="4278" w:hanging="485"/>
      </w:pPr>
      <w:rPr>
        <w:rFonts w:hint="default"/>
        <w:lang w:val="ru-RU" w:eastAsia="en-US" w:bidi="ar-SA"/>
      </w:rPr>
    </w:lvl>
    <w:lvl w:ilvl="5" w:tplc="2D4C44E0">
      <w:numFmt w:val="bullet"/>
      <w:lvlText w:val="•"/>
      <w:lvlJc w:val="left"/>
      <w:pPr>
        <w:ind w:left="5293" w:hanging="485"/>
      </w:pPr>
      <w:rPr>
        <w:rFonts w:hint="default"/>
        <w:lang w:val="ru-RU" w:eastAsia="en-US" w:bidi="ar-SA"/>
      </w:rPr>
    </w:lvl>
    <w:lvl w:ilvl="6" w:tplc="D1E60436">
      <w:numFmt w:val="bullet"/>
      <w:lvlText w:val="•"/>
      <w:lvlJc w:val="left"/>
      <w:pPr>
        <w:ind w:left="6307" w:hanging="485"/>
      </w:pPr>
      <w:rPr>
        <w:rFonts w:hint="default"/>
        <w:lang w:val="ru-RU" w:eastAsia="en-US" w:bidi="ar-SA"/>
      </w:rPr>
    </w:lvl>
    <w:lvl w:ilvl="7" w:tplc="070004BC">
      <w:numFmt w:val="bullet"/>
      <w:lvlText w:val="•"/>
      <w:lvlJc w:val="left"/>
      <w:pPr>
        <w:ind w:left="7322" w:hanging="485"/>
      </w:pPr>
      <w:rPr>
        <w:rFonts w:hint="default"/>
        <w:lang w:val="ru-RU" w:eastAsia="en-US" w:bidi="ar-SA"/>
      </w:rPr>
    </w:lvl>
    <w:lvl w:ilvl="8" w:tplc="F078E22A">
      <w:numFmt w:val="bullet"/>
      <w:lvlText w:val="•"/>
      <w:lvlJc w:val="left"/>
      <w:pPr>
        <w:ind w:left="8337" w:hanging="485"/>
      </w:pPr>
      <w:rPr>
        <w:rFonts w:hint="default"/>
        <w:lang w:val="ru-RU" w:eastAsia="en-US" w:bidi="ar-SA"/>
      </w:rPr>
    </w:lvl>
  </w:abstractNum>
  <w:abstractNum w:abstractNumId="4" w15:restartNumberingAfterBreak="0">
    <w:nsid w:val="3EC540D4"/>
    <w:multiLevelType w:val="multilevel"/>
    <w:tmpl w:val="5A26BB36"/>
    <w:lvl w:ilvl="0">
      <w:start w:val="1"/>
      <w:numFmt w:val="decimal"/>
      <w:lvlText w:val="%1."/>
      <w:lvlJc w:val="left"/>
      <w:pPr>
        <w:ind w:left="24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7" w:hanging="497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7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227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4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497"/>
      </w:pPr>
      <w:rPr>
        <w:rFonts w:hint="default"/>
        <w:lang w:val="ru-RU" w:eastAsia="en-US" w:bidi="ar-SA"/>
      </w:rPr>
    </w:lvl>
  </w:abstractNum>
  <w:abstractNum w:abstractNumId="5" w15:restartNumberingAfterBreak="0">
    <w:nsid w:val="542149BD"/>
    <w:multiLevelType w:val="hybridMultilevel"/>
    <w:tmpl w:val="4844B0BA"/>
    <w:lvl w:ilvl="0" w:tplc="7D1C336A">
      <w:numFmt w:val="bullet"/>
      <w:lvlText w:val=""/>
      <w:lvlJc w:val="left"/>
      <w:pPr>
        <w:ind w:left="22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F6C386">
      <w:numFmt w:val="bullet"/>
      <w:lvlText w:val="•"/>
      <w:lvlJc w:val="left"/>
      <w:pPr>
        <w:ind w:left="1234" w:hanging="180"/>
      </w:pPr>
      <w:rPr>
        <w:rFonts w:hint="default"/>
        <w:lang w:val="ru-RU" w:eastAsia="en-US" w:bidi="ar-SA"/>
      </w:rPr>
    </w:lvl>
    <w:lvl w:ilvl="2" w:tplc="67D84EDA">
      <w:numFmt w:val="bullet"/>
      <w:lvlText w:val="•"/>
      <w:lvlJc w:val="left"/>
      <w:pPr>
        <w:ind w:left="2249" w:hanging="180"/>
      </w:pPr>
      <w:rPr>
        <w:rFonts w:hint="default"/>
        <w:lang w:val="ru-RU" w:eastAsia="en-US" w:bidi="ar-SA"/>
      </w:rPr>
    </w:lvl>
    <w:lvl w:ilvl="3" w:tplc="8BF0F3E2">
      <w:numFmt w:val="bullet"/>
      <w:lvlText w:val="•"/>
      <w:lvlJc w:val="left"/>
      <w:pPr>
        <w:ind w:left="3263" w:hanging="180"/>
      </w:pPr>
      <w:rPr>
        <w:rFonts w:hint="default"/>
        <w:lang w:val="ru-RU" w:eastAsia="en-US" w:bidi="ar-SA"/>
      </w:rPr>
    </w:lvl>
    <w:lvl w:ilvl="4" w:tplc="C0622766">
      <w:numFmt w:val="bullet"/>
      <w:lvlText w:val="•"/>
      <w:lvlJc w:val="left"/>
      <w:pPr>
        <w:ind w:left="4278" w:hanging="180"/>
      </w:pPr>
      <w:rPr>
        <w:rFonts w:hint="default"/>
        <w:lang w:val="ru-RU" w:eastAsia="en-US" w:bidi="ar-SA"/>
      </w:rPr>
    </w:lvl>
    <w:lvl w:ilvl="5" w:tplc="E9D8810E">
      <w:numFmt w:val="bullet"/>
      <w:lvlText w:val="•"/>
      <w:lvlJc w:val="left"/>
      <w:pPr>
        <w:ind w:left="5293" w:hanging="180"/>
      </w:pPr>
      <w:rPr>
        <w:rFonts w:hint="default"/>
        <w:lang w:val="ru-RU" w:eastAsia="en-US" w:bidi="ar-SA"/>
      </w:rPr>
    </w:lvl>
    <w:lvl w:ilvl="6" w:tplc="91225A34">
      <w:numFmt w:val="bullet"/>
      <w:lvlText w:val="•"/>
      <w:lvlJc w:val="left"/>
      <w:pPr>
        <w:ind w:left="6307" w:hanging="180"/>
      </w:pPr>
      <w:rPr>
        <w:rFonts w:hint="default"/>
        <w:lang w:val="ru-RU" w:eastAsia="en-US" w:bidi="ar-SA"/>
      </w:rPr>
    </w:lvl>
    <w:lvl w:ilvl="7" w:tplc="0AE680B0">
      <w:numFmt w:val="bullet"/>
      <w:lvlText w:val="•"/>
      <w:lvlJc w:val="left"/>
      <w:pPr>
        <w:ind w:left="7322" w:hanging="180"/>
      </w:pPr>
      <w:rPr>
        <w:rFonts w:hint="default"/>
        <w:lang w:val="ru-RU" w:eastAsia="en-US" w:bidi="ar-SA"/>
      </w:rPr>
    </w:lvl>
    <w:lvl w:ilvl="8" w:tplc="44E0BBBA">
      <w:numFmt w:val="bullet"/>
      <w:lvlText w:val="•"/>
      <w:lvlJc w:val="left"/>
      <w:pPr>
        <w:ind w:left="8337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58F204F3"/>
    <w:multiLevelType w:val="hybridMultilevel"/>
    <w:tmpl w:val="0908B332"/>
    <w:lvl w:ilvl="0" w:tplc="B4688CB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579EA"/>
    <w:rsid w:val="000266F7"/>
    <w:rsid w:val="0009054A"/>
    <w:rsid w:val="00166FBF"/>
    <w:rsid w:val="001B2F08"/>
    <w:rsid w:val="002342FE"/>
    <w:rsid w:val="002C0B3A"/>
    <w:rsid w:val="00353D80"/>
    <w:rsid w:val="0036137E"/>
    <w:rsid w:val="004505FE"/>
    <w:rsid w:val="0047276A"/>
    <w:rsid w:val="005579EA"/>
    <w:rsid w:val="006048D1"/>
    <w:rsid w:val="007B2E27"/>
    <w:rsid w:val="00873E70"/>
    <w:rsid w:val="008F685F"/>
    <w:rsid w:val="00A00EFF"/>
    <w:rsid w:val="00A030D9"/>
    <w:rsid w:val="00AA404E"/>
    <w:rsid w:val="00AC2C3D"/>
    <w:rsid w:val="00B13317"/>
    <w:rsid w:val="00B30113"/>
    <w:rsid w:val="00B31D20"/>
    <w:rsid w:val="00C20309"/>
    <w:rsid w:val="00CD6117"/>
    <w:rsid w:val="00E12C91"/>
    <w:rsid w:val="00EF5551"/>
    <w:rsid w:val="00F3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5B8D"/>
  <w15:docId w15:val="{000C1E6E-C2FB-429C-A974-7EC5801B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415" w:hanging="2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94" w:hanging="42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7" w:firstLine="5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customStyle="1" w:styleId="Style30">
    <w:name w:val="Style30"/>
    <w:basedOn w:val="a"/>
    <w:rsid w:val="00AA404E"/>
    <w:pPr>
      <w:adjustRightInd w:val="0"/>
      <w:spacing w:line="414" w:lineRule="exact"/>
      <w:ind w:firstLine="451"/>
      <w:jc w:val="both"/>
    </w:pPr>
    <w:rPr>
      <w:sz w:val="24"/>
      <w:szCs w:val="24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36137E"/>
    <w:pPr>
      <w:widowControl/>
      <w:autoSpaceDE/>
      <w:autoSpaceDN/>
      <w:spacing w:after="623" w:line="268" w:lineRule="auto"/>
      <w:ind w:left="120"/>
    </w:pPr>
    <w:rPr>
      <w:rFonts w:ascii="Times New Roman" w:eastAsia="Times New Roman" w:hAnsi="Times New Roman" w:cs="Times New Roman"/>
      <w:color w:val="000000"/>
      <w:sz w:val="20"/>
      <w:lang w:val="ru-RU" w:eastAsia="ru-RU"/>
    </w:rPr>
  </w:style>
  <w:style w:type="character" w:customStyle="1" w:styleId="footnotedescriptionChar">
    <w:name w:val="footnote description Char"/>
    <w:link w:val="footnotedescription"/>
    <w:rsid w:val="0036137E"/>
    <w:rPr>
      <w:rFonts w:ascii="Times New Roman" w:eastAsia="Times New Roman" w:hAnsi="Times New Roman" w:cs="Times New Roman"/>
      <w:color w:val="000000"/>
      <w:sz w:val="20"/>
      <w:lang w:val="ru-RU" w:eastAsia="ru-RU"/>
    </w:rPr>
  </w:style>
  <w:style w:type="character" w:customStyle="1" w:styleId="footnotemark">
    <w:name w:val="footnote mark"/>
    <w:hidden/>
    <w:rsid w:val="0036137E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36137E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"/>
    <w:uiPriority w:val="99"/>
    <w:semiHidden/>
    <w:unhideWhenUsed/>
    <w:rsid w:val="00A00EF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r">
    <w:name w:val="pr"/>
    <w:basedOn w:val="a"/>
    <w:rsid w:val="00A00EF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Основной текст_"/>
    <w:basedOn w:val="a0"/>
    <w:link w:val="10"/>
    <w:rsid w:val="00353D80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6"/>
    <w:rsid w:val="00353D80"/>
    <w:pPr>
      <w:autoSpaceDE/>
      <w:autoSpaceDN/>
      <w:spacing w:line="298" w:lineRule="auto"/>
      <w:ind w:firstLine="400"/>
    </w:pPr>
    <w:rPr>
      <w:sz w:val="26"/>
      <w:szCs w:val="26"/>
      <w:lang w:val="en-US"/>
    </w:rPr>
  </w:style>
  <w:style w:type="character" w:customStyle="1" w:styleId="a7">
    <w:name w:val="Другое_"/>
    <w:basedOn w:val="a0"/>
    <w:link w:val="a8"/>
    <w:rsid w:val="00353D80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353D80"/>
    <w:pPr>
      <w:autoSpaceDE/>
      <w:autoSpaceDN/>
      <w:spacing w:line="269" w:lineRule="auto"/>
    </w:pPr>
    <w:rPr>
      <w:lang w:val="en-US"/>
    </w:rPr>
  </w:style>
  <w:style w:type="character" w:customStyle="1" w:styleId="20">
    <w:name w:val="Основной текст (2)_"/>
    <w:basedOn w:val="a0"/>
    <w:link w:val="21"/>
    <w:rsid w:val="00353D80"/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rsid w:val="00353D80"/>
    <w:pPr>
      <w:autoSpaceDE/>
      <w:autoSpaceDN/>
      <w:spacing w:line="276" w:lineRule="auto"/>
    </w:pPr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505F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05F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4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444D1-A7EA-4EE8-8263-B2143D2F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22</Pages>
  <Words>5920</Words>
  <Characters>33744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профессиональных модулей</vt:lpstr>
    </vt:vector>
  </TitlesOfParts>
  <Company/>
  <LinksUpToDate>false</LinksUpToDate>
  <CharactersWithSpaces>39585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профессиональных модулей</dc:title>
  <dc:creator>admin</dc:creator>
  <cp:lastModifiedBy>Ирина Борисовна Шамрикова</cp:lastModifiedBy>
  <cp:revision>19</cp:revision>
  <cp:lastPrinted>2024-02-06T07:24:00Z</cp:lastPrinted>
  <dcterms:created xsi:type="dcterms:W3CDTF">2024-02-05T07:44:00Z</dcterms:created>
  <dcterms:modified xsi:type="dcterms:W3CDTF">2024-02-06T07:28:00Z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2024-02-05T00:00:00Z</vt:filetime>
  </property>
  <property fmtid="{D5CDD505-2E9C-101B-9397-08002B2CF9AE}" pid="5" name="Producer">
    <vt:lpwstr>Microsoft® Word 2013</vt:lpwstr>
  </property>
</Properties>
</file>