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459" w:type="dxa"/>
        <w:tblLook w:val="0000" w:firstRow="0" w:lastRow="0" w:firstColumn="0" w:lastColumn="0" w:noHBand="0" w:noVBand="0"/>
      </w:tblPr>
      <w:tblGrid>
        <w:gridCol w:w="10773"/>
      </w:tblGrid>
      <w:tr w:rsidR="00990526" w:rsidRPr="00653405" w:rsidTr="00E53F0E">
        <w:tc>
          <w:tcPr>
            <w:tcW w:w="10773" w:type="dxa"/>
          </w:tcPr>
          <w:p w:rsidR="001C3FE8" w:rsidRPr="003B723E" w:rsidRDefault="00480385" w:rsidP="001C3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u w:val="single" w:color="FFFFFF"/>
              </w:rPr>
            </w:pPr>
            <w:r>
              <w:rPr>
                <w:u w:val="single" w:color="FFFFFF"/>
              </w:rPr>
              <w:t xml:space="preserve">Приложение </w:t>
            </w:r>
          </w:p>
          <w:p w:rsidR="00C01B89" w:rsidRDefault="001C3FE8" w:rsidP="001C3FE8">
            <w:pPr>
              <w:jc w:val="right"/>
              <w:rPr>
                <w:u w:val="single" w:color="FFFFFF"/>
              </w:rPr>
            </w:pPr>
            <w:r w:rsidRPr="003B723E">
              <w:rPr>
                <w:u w:val="single" w:color="FFFFFF"/>
              </w:rPr>
              <w:t>к  ППССЗ по специальности</w:t>
            </w:r>
          </w:p>
          <w:p w:rsidR="00C01B89" w:rsidRDefault="001C3FE8" w:rsidP="00C01B89">
            <w:pPr>
              <w:jc w:val="right"/>
            </w:pPr>
            <w:r w:rsidRPr="003B723E">
              <w:rPr>
                <w:u w:val="single" w:color="FFFFFF"/>
              </w:rPr>
              <w:t xml:space="preserve"> </w:t>
            </w:r>
            <w:r w:rsidR="00480385">
              <w:t>09.02.07</w:t>
            </w:r>
            <w:r w:rsidRPr="003B723E">
              <w:t xml:space="preserve"> </w:t>
            </w:r>
            <w:r w:rsidR="00480385">
              <w:t>Информационные системы</w:t>
            </w:r>
          </w:p>
          <w:p w:rsidR="00CF39C3" w:rsidRPr="00C01B89" w:rsidRDefault="00480385" w:rsidP="00C01B89">
            <w:pPr>
              <w:jc w:val="right"/>
            </w:pPr>
            <w:r>
              <w:t xml:space="preserve"> и программирование</w:t>
            </w:r>
            <w:r w:rsidR="00990526" w:rsidRPr="003B723E">
              <w:rPr>
                <w:caps/>
                <w:sz w:val="28"/>
                <w:szCs w:val="28"/>
                <w:u w:color="FFFFFF"/>
              </w:rPr>
              <w:t xml:space="preserve">                                                                                  </w:t>
            </w:r>
          </w:p>
          <w:p w:rsidR="00CF39C3" w:rsidRPr="003B723E" w:rsidRDefault="00CF39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rPr>
                <w:caps/>
                <w:sz w:val="28"/>
                <w:szCs w:val="28"/>
                <w:u w:color="FFFFFF"/>
              </w:rPr>
            </w:pPr>
          </w:p>
          <w:p w:rsidR="00990526" w:rsidRPr="00653405" w:rsidRDefault="009905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A722A4" w:rsidRPr="00653405" w:rsidRDefault="00A72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A722A4" w:rsidRPr="00653405" w:rsidRDefault="00A72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A722A4" w:rsidRPr="00653405" w:rsidRDefault="00A72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A722A4" w:rsidRPr="00653405" w:rsidRDefault="00A72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A722A4" w:rsidRPr="00653405" w:rsidRDefault="00A72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A722A4" w:rsidRPr="00653405" w:rsidRDefault="00A722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990526" w:rsidRPr="00653405" w:rsidRDefault="009905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990526" w:rsidRPr="00653405" w:rsidRDefault="00990526" w:rsidP="00BE2F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caps/>
                <w:sz w:val="28"/>
                <w:szCs w:val="28"/>
                <w:u w:val="single" w:color="FFFFFF"/>
              </w:rPr>
            </w:pPr>
            <w:r w:rsidRPr="00653405">
              <w:rPr>
                <w:b/>
                <w:caps/>
                <w:sz w:val="28"/>
                <w:szCs w:val="28"/>
                <w:u w:color="FFFFFF"/>
              </w:rPr>
              <w:t>РАБОЧАЯ ПРОГРАММа УЧЕБНОЙ ДИСЦИПЛИНЫ</w:t>
            </w:r>
          </w:p>
          <w:p w:rsidR="00990526" w:rsidRPr="00653405" w:rsidRDefault="00C01B89" w:rsidP="00BE2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ОГСЭ. 06.02</w:t>
            </w:r>
            <w:r w:rsidR="00990526" w:rsidRPr="00653405">
              <w:rPr>
                <w:b/>
                <w:sz w:val="28"/>
                <w:szCs w:val="28"/>
              </w:rPr>
              <w:t xml:space="preserve"> РУССКИЙ ЯЗЫК И КУЛЬТУРА РЕЧИ</w:t>
            </w:r>
          </w:p>
          <w:p w:rsidR="00990526" w:rsidRPr="00653405" w:rsidRDefault="00990526" w:rsidP="00BE2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  <w:u w:color="FFFFFF"/>
              </w:rPr>
            </w:pPr>
            <w:r w:rsidRPr="00653405">
              <w:rPr>
                <w:b/>
                <w:sz w:val="28"/>
                <w:szCs w:val="28"/>
                <w:u w:color="FFFFFF"/>
              </w:rPr>
              <w:t>для специальности</w:t>
            </w:r>
          </w:p>
          <w:p w:rsidR="00990526" w:rsidRPr="00653405" w:rsidRDefault="00480385" w:rsidP="00BE2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i/>
                <w:sz w:val="28"/>
                <w:szCs w:val="28"/>
                <w:u w:color="FFFFFF"/>
              </w:rPr>
            </w:pPr>
            <w:r>
              <w:rPr>
                <w:b/>
                <w:sz w:val="28"/>
                <w:szCs w:val="28"/>
              </w:rPr>
              <w:t>09.02.07 ИНФОРМАЦИОННЫЕ СИСТЕМЫ И ПРОГРАММИРОВАНИЕ</w:t>
            </w:r>
          </w:p>
          <w:p w:rsidR="00990526" w:rsidRPr="00653405" w:rsidRDefault="00990526" w:rsidP="00BE2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u w:color="FFFFFF"/>
              </w:rPr>
            </w:pPr>
            <w:r w:rsidRPr="00653405">
              <w:rPr>
                <w:b/>
                <w:u w:color="FFFFFF"/>
              </w:rPr>
              <w:t>БАЗОВЫЙ УРОВЕНЬ ПОДГОТОВКИ</w:t>
            </w:r>
          </w:p>
          <w:p w:rsidR="00FC7B21" w:rsidRPr="00653405" w:rsidRDefault="00FC7B21" w:rsidP="00FC7B2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caps/>
              </w:rPr>
            </w:pPr>
            <w:r w:rsidRPr="00653405">
              <w:rPr>
                <w:b/>
                <w:caps/>
              </w:rPr>
              <w:t>ГОД НАЧАЛА ПОДГОТОВКИ – 20</w:t>
            </w:r>
            <w:r w:rsidR="00480385">
              <w:rPr>
                <w:b/>
                <w:caps/>
              </w:rPr>
              <w:t>24</w:t>
            </w:r>
            <w:r w:rsidRPr="00653405">
              <w:rPr>
                <w:b/>
                <w:caps/>
              </w:rPr>
              <w:t xml:space="preserve"> </w:t>
            </w:r>
          </w:p>
          <w:p w:rsidR="00FC7B21" w:rsidRPr="00653405" w:rsidRDefault="00FC7B21" w:rsidP="00BE2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i/>
                <w:u w:color="FFFFFF"/>
              </w:rPr>
            </w:pPr>
          </w:p>
          <w:p w:rsidR="00990526" w:rsidRPr="00653405" w:rsidRDefault="00990526" w:rsidP="00BE2F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i/>
                <w:caps/>
                <w:sz w:val="28"/>
                <w:szCs w:val="28"/>
                <w:u w:color="FFFFFF"/>
              </w:rPr>
            </w:pPr>
          </w:p>
          <w:p w:rsidR="00990526" w:rsidRPr="00653405" w:rsidRDefault="00990526" w:rsidP="00BE2F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990526" w:rsidRPr="00653405" w:rsidRDefault="00990526" w:rsidP="00BE2F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990526" w:rsidRPr="00653405" w:rsidRDefault="00990526" w:rsidP="00BE2F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990526" w:rsidRPr="00653405" w:rsidRDefault="00990526" w:rsidP="00BE2F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990526" w:rsidRPr="00653405" w:rsidRDefault="00990526" w:rsidP="00BE2F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990526" w:rsidRPr="00653405" w:rsidRDefault="009905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  <w:p w:rsidR="00BE2F2C" w:rsidRPr="00653405" w:rsidRDefault="00BE2F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b/>
                <w:bCs/>
                <w:sz w:val="28"/>
                <w:szCs w:val="28"/>
                <w:u w:color="FFFFFF"/>
              </w:rPr>
            </w:pPr>
          </w:p>
          <w:p w:rsidR="00FC7B21" w:rsidRPr="00653405" w:rsidRDefault="00FC7B2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b/>
                <w:bCs/>
                <w:sz w:val="28"/>
                <w:szCs w:val="28"/>
                <w:u w:color="FFFFFF"/>
              </w:rPr>
            </w:pPr>
          </w:p>
          <w:p w:rsidR="00FC7B21" w:rsidRPr="00653405" w:rsidRDefault="00FC7B2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b/>
                <w:bCs/>
                <w:sz w:val="28"/>
                <w:szCs w:val="28"/>
                <w:u w:color="FFFFFF"/>
              </w:rPr>
            </w:pPr>
          </w:p>
          <w:p w:rsidR="001C3FE8" w:rsidRPr="00653405" w:rsidRDefault="001C3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b/>
                <w:bCs/>
                <w:sz w:val="28"/>
                <w:szCs w:val="28"/>
                <w:u w:color="FFFFFF"/>
              </w:rPr>
            </w:pPr>
          </w:p>
          <w:p w:rsidR="00990526" w:rsidRPr="00653405" w:rsidRDefault="004803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b/>
                <w:bCs/>
                <w:sz w:val="28"/>
                <w:szCs w:val="28"/>
                <w:u w:color="FFFFFF"/>
              </w:rPr>
            </w:pPr>
            <w:r>
              <w:rPr>
                <w:b/>
                <w:bCs/>
                <w:sz w:val="28"/>
                <w:szCs w:val="28"/>
                <w:u w:color="FFFFFF"/>
              </w:rPr>
              <w:lastRenderedPageBreak/>
              <w:t xml:space="preserve"> </w:t>
            </w:r>
          </w:p>
          <w:p w:rsidR="00653405" w:rsidRPr="00653405" w:rsidRDefault="0065340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jc w:val="center"/>
              <w:rPr>
                <w:b/>
                <w:bCs/>
                <w:sz w:val="28"/>
                <w:szCs w:val="28"/>
                <w:u w:color="FFFFFF"/>
              </w:rPr>
            </w:pPr>
          </w:p>
          <w:p w:rsidR="00990526" w:rsidRPr="00653405" w:rsidRDefault="009905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rPr>
                <w:b/>
                <w:bCs/>
                <w:caps/>
                <w:sz w:val="28"/>
                <w:szCs w:val="28"/>
                <w:u w:color="FFFFFF"/>
              </w:rPr>
            </w:pPr>
          </w:p>
        </w:tc>
      </w:tr>
    </w:tbl>
    <w:tbl>
      <w:tblPr>
        <w:tblpPr w:leftFromText="180" w:rightFromText="180" w:vertAnchor="text" w:horzAnchor="margin" w:tblpY="-3195"/>
        <w:tblOverlap w:val="never"/>
        <w:tblW w:w="10809" w:type="dxa"/>
        <w:tblLook w:val="0000" w:firstRow="0" w:lastRow="0" w:firstColumn="0" w:lastColumn="0" w:noHBand="0" w:noVBand="0"/>
      </w:tblPr>
      <w:tblGrid>
        <w:gridCol w:w="5074"/>
        <w:gridCol w:w="5735"/>
      </w:tblGrid>
      <w:tr w:rsidR="00C01B89" w:rsidRPr="00653405" w:rsidTr="00C01B89">
        <w:trPr>
          <w:trHeight w:val="59"/>
        </w:trPr>
        <w:tc>
          <w:tcPr>
            <w:tcW w:w="5074" w:type="dxa"/>
          </w:tcPr>
          <w:p w:rsidR="00C01B89" w:rsidRPr="00653405" w:rsidRDefault="00C01B89" w:rsidP="00C01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aps/>
                <w:sz w:val="28"/>
                <w:szCs w:val="28"/>
                <w:u w:color="FFFFFF"/>
              </w:rPr>
            </w:pPr>
          </w:p>
        </w:tc>
        <w:tc>
          <w:tcPr>
            <w:tcW w:w="5735" w:type="dxa"/>
          </w:tcPr>
          <w:p w:rsidR="00C01B89" w:rsidRPr="00653405" w:rsidRDefault="00C01B89" w:rsidP="00C01B89">
            <w:pPr>
              <w:rPr>
                <w:b/>
                <w:u w:color="FFFFFF"/>
              </w:rPr>
            </w:pPr>
          </w:p>
        </w:tc>
      </w:tr>
      <w:tr w:rsidR="00C01B89" w:rsidRPr="00653405" w:rsidTr="00C01B89">
        <w:trPr>
          <w:trHeight w:val="8"/>
        </w:trPr>
        <w:tc>
          <w:tcPr>
            <w:tcW w:w="5074" w:type="dxa"/>
          </w:tcPr>
          <w:p w:rsidR="00C01B89" w:rsidRPr="00653405" w:rsidRDefault="00C01B89" w:rsidP="00C01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rPr>
                <w:b/>
                <w:caps/>
                <w:sz w:val="28"/>
                <w:szCs w:val="28"/>
                <w:u w:color="FFFFFF"/>
              </w:rPr>
            </w:pPr>
          </w:p>
        </w:tc>
        <w:tc>
          <w:tcPr>
            <w:tcW w:w="5735" w:type="dxa"/>
          </w:tcPr>
          <w:p w:rsidR="00C01B89" w:rsidRPr="00653405" w:rsidRDefault="00C01B89" w:rsidP="00C01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852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8"/>
                <w:szCs w:val="28"/>
                <w:u w:color="FFFFFF"/>
              </w:rPr>
            </w:pPr>
          </w:p>
        </w:tc>
      </w:tr>
      <w:tr w:rsidR="00C01B89" w:rsidRPr="00653405" w:rsidTr="00C01B89">
        <w:trPr>
          <w:trHeight w:val="95"/>
        </w:trPr>
        <w:tc>
          <w:tcPr>
            <w:tcW w:w="10809" w:type="dxa"/>
            <w:gridSpan w:val="2"/>
          </w:tcPr>
          <w:p w:rsidR="00C01B89" w:rsidRPr="00653405" w:rsidRDefault="00C01B89" w:rsidP="00C01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</w:p>
        </w:tc>
      </w:tr>
      <w:tr w:rsidR="00C01B89" w:rsidRPr="00653405" w:rsidTr="00C01B89">
        <w:trPr>
          <w:trHeight w:val="3"/>
        </w:trPr>
        <w:tc>
          <w:tcPr>
            <w:tcW w:w="10809" w:type="dxa"/>
            <w:gridSpan w:val="2"/>
          </w:tcPr>
          <w:p w:rsidR="00C01B89" w:rsidRPr="00653405" w:rsidRDefault="00C01B89" w:rsidP="00C01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49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7"/>
              <w:rPr>
                <w:b/>
                <w:sz w:val="28"/>
                <w:szCs w:val="28"/>
                <w:u w:color="FFFFFF"/>
              </w:rPr>
            </w:pPr>
          </w:p>
        </w:tc>
      </w:tr>
    </w:tbl>
    <w:p w:rsidR="00A722A4" w:rsidRDefault="00A722A4" w:rsidP="00653405">
      <w:pPr>
        <w:shd w:val="clear" w:color="auto" w:fill="FFFFFF"/>
        <w:rPr>
          <w:b/>
          <w:sz w:val="30"/>
          <w:szCs w:val="30"/>
          <w:u w:color="FFFFFF"/>
        </w:rPr>
      </w:pPr>
    </w:p>
    <w:p w:rsidR="00100A93" w:rsidRDefault="00100A93" w:rsidP="00100A93">
      <w:pPr>
        <w:shd w:val="clear" w:color="auto" w:fill="FFFFFF"/>
        <w:rPr>
          <w:b/>
          <w:sz w:val="30"/>
          <w:szCs w:val="30"/>
          <w:u w:color="FFFFFF"/>
        </w:rPr>
      </w:pPr>
    </w:p>
    <w:p w:rsidR="00990526" w:rsidRDefault="00990526">
      <w:pPr>
        <w:shd w:val="clear" w:color="auto" w:fill="FFFFFF"/>
        <w:jc w:val="center"/>
        <w:rPr>
          <w:b/>
          <w:sz w:val="28"/>
          <w:szCs w:val="28"/>
          <w:u w:color="FFFFFF"/>
        </w:rPr>
      </w:pPr>
      <w:r>
        <w:rPr>
          <w:b/>
          <w:sz w:val="30"/>
          <w:szCs w:val="30"/>
          <w:u w:color="FFFFFF"/>
        </w:rPr>
        <w:t>СОДЕРЖАНИЕ</w:t>
      </w:r>
    </w:p>
    <w:p w:rsidR="00990526" w:rsidRDefault="00990526">
      <w:pPr>
        <w:shd w:val="clear" w:color="auto" w:fill="FFFFFF"/>
        <w:rPr>
          <w:sz w:val="28"/>
          <w:szCs w:val="28"/>
          <w:u w:color="FFFFFF"/>
        </w:rPr>
      </w:pPr>
    </w:p>
    <w:p w:rsidR="00990526" w:rsidRDefault="00990526">
      <w:pPr>
        <w:pStyle w:val="af"/>
        <w:numPr>
          <w:ilvl w:val="0"/>
          <w:numId w:val="1"/>
        </w:numPr>
        <w:shd w:val="clear" w:color="auto" w:fill="FFFFFF"/>
        <w:spacing w:before="0" w:after="0" w:line="360" w:lineRule="auto"/>
        <w:ind w:left="0"/>
        <w:rPr>
          <w:sz w:val="28"/>
          <w:szCs w:val="28"/>
          <w:u w:val="dotted" w:color="FFFFFF"/>
        </w:rPr>
      </w:pPr>
      <w:r>
        <w:rPr>
          <w:caps/>
          <w:sz w:val="28"/>
          <w:szCs w:val="28"/>
          <w:u w:color="FFFFFF"/>
        </w:rPr>
        <w:t xml:space="preserve">паспорт рабочей ПРОГРАММЫ УЧЕБНОЙ ДИСЦИПЛИНЫ </w:t>
      </w:r>
      <w:r w:rsidR="003B723E">
        <w:rPr>
          <w:caps/>
          <w:sz w:val="28"/>
          <w:szCs w:val="28"/>
          <w:u w:val="dotted" w:color="FFFFFF"/>
        </w:rPr>
        <w:t xml:space="preserve">                   3</w:t>
      </w:r>
      <w:r>
        <w:rPr>
          <w:caps/>
          <w:sz w:val="28"/>
          <w:szCs w:val="28"/>
          <w:u w:val="dotted" w:color="FFFFFF"/>
        </w:rPr>
        <w:t xml:space="preserve">  </w:t>
      </w:r>
      <w:r>
        <w:rPr>
          <w:caps/>
          <w:color w:val="FFFFFF"/>
          <w:sz w:val="28"/>
          <w:szCs w:val="28"/>
          <w:u w:val="dotted" w:color="FFFFFF"/>
        </w:rPr>
        <w:t>.</w:t>
      </w:r>
    </w:p>
    <w:p w:rsidR="00990526" w:rsidRDefault="00990526">
      <w:pPr>
        <w:pStyle w:val="21"/>
        <w:widowControl w:val="0"/>
        <w:numPr>
          <w:ilvl w:val="0"/>
          <w:numId w:val="1"/>
        </w:numPr>
        <w:spacing w:after="0" w:line="360" w:lineRule="auto"/>
        <w:ind w:left="0"/>
        <w:rPr>
          <w:caps/>
          <w:sz w:val="28"/>
          <w:szCs w:val="28"/>
          <w:u w:val="dotted" w:color="FFFFFF"/>
        </w:rPr>
      </w:pPr>
      <w:r>
        <w:rPr>
          <w:sz w:val="28"/>
          <w:szCs w:val="28"/>
          <w:u w:color="FFFFFF"/>
        </w:rPr>
        <w:t xml:space="preserve">СТРУКТУРА И СОДЕРЖАНИЕ </w:t>
      </w:r>
      <w:proofErr w:type="gramStart"/>
      <w:r>
        <w:rPr>
          <w:sz w:val="28"/>
          <w:szCs w:val="28"/>
          <w:u w:color="FFFFFF"/>
        </w:rPr>
        <w:t>УЧЕБНОЙ</w:t>
      </w:r>
      <w:proofErr w:type="gramEnd"/>
      <w:r>
        <w:rPr>
          <w:sz w:val="28"/>
          <w:szCs w:val="28"/>
          <w:u w:color="FFFFFF"/>
        </w:rPr>
        <w:t xml:space="preserve"> ДИСЦИПЛИН</w:t>
      </w:r>
      <w:r>
        <w:rPr>
          <w:caps/>
          <w:sz w:val="28"/>
          <w:szCs w:val="28"/>
          <w:u w:color="FFFFFF"/>
        </w:rPr>
        <w:t xml:space="preserve"> </w:t>
      </w:r>
      <w:r>
        <w:rPr>
          <w:caps/>
          <w:sz w:val="28"/>
          <w:szCs w:val="28"/>
          <w:u w:val="dotted" w:color="FFFFFF"/>
        </w:rPr>
        <w:t xml:space="preserve">                          </w:t>
      </w:r>
      <w:r w:rsidR="000B77A1">
        <w:rPr>
          <w:caps/>
          <w:sz w:val="28"/>
          <w:szCs w:val="28"/>
          <w:u w:val="dotted" w:color="FFFFFF"/>
        </w:rPr>
        <w:t xml:space="preserve"> </w:t>
      </w:r>
      <w:r>
        <w:rPr>
          <w:caps/>
          <w:sz w:val="28"/>
          <w:szCs w:val="28"/>
          <w:u w:val="dotted" w:color="FFFFFF"/>
        </w:rPr>
        <w:t xml:space="preserve">     </w:t>
      </w:r>
      <w:r w:rsidR="000B77A1">
        <w:rPr>
          <w:caps/>
          <w:sz w:val="28"/>
          <w:szCs w:val="28"/>
          <w:u w:val="dotted" w:color="FFFFFF"/>
        </w:rPr>
        <w:t>6</w:t>
      </w:r>
      <w:r>
        <w:rPr>
          <w:caps/>
          <w:sz w:val="28"/>
          <w:szCs w:val="28"/>
          <w:u w:val="dotted" w:color="FFFFFF"/>
        </w:rPr>
        <w:t xml:space="preserve">  </w:t>
      </w:r>
      <w:r>
        <w:rPr>
          <w:caps/>
          <w:color w:val="FFFFFF"/>
          <w:sz w:val="28"/>
          <w:szCs w:val="28"/>
          <w:u w:val="dotted" w:color="FFFFFF"/>
        </w:rPr>
        <w:t>.</w:t>
      </w:r>
    </w:p>
    <w:p w:rsidR="00990526" w:rsidRDefault="00990526">
      <w:pPr>
        <w:pStyle w:val="21"/>
        <w:widowControl w:val="0"/>
        <w:numPr>
          <w:ilvl w:val="0"/>
          <w:numId w:val="1"/>
        </w:numPr>
        <w:spacing w:after="0" w:line="360" w:lineRule="auto"/>
        <w:ind w:left="0"/>
        <w:rPr>
          <w:caps/>
          <w:sz w:val="28"/>
          <w:szCs w:val="28"/>
          <w:u w:val="dotted" w:color="FFFFFF"/>
        </w:rPr>
      </w:pPr>
      <w:r>
        <w:rPr>
          <w:caps/>
          <w:sz w:val="28"/>
          <w:szCs w:val="28"/>
          <w:u w:color="FFFFFF"/>
        </w:rPr>
        <w:t xml:space="preserve"> условия реализации УЧЕБНОЙ дисциплин                                       1</w:t>
      </w:r>
      <w:r w:rsidR="00100A93">
        <w:rPr>
          <w:caps/>
          <w:sz w:val="28"/>
          <w:szCs w:val="28"/>
          <w:u w:color="FFFFFF"/>
        </w:rPr>
        <w:t>1</w:t>
      </w:r>
    </w:p>
    <w:p w:rsidR="00990526" w:rsidRDefault="00990526">
      <w:pPr>
        <w:pStyle w:val="21"/>
        <w:widowControl w:val="0"/>
        <w:numPr>
          <w:ilvl w:val="0"/>
          <w:numId w:val="1"/>
        </w:numPr>
        <w:spacing w:after="0" w:line="360" w:lineRule="auto"/>
        <w:ind w:left="0"/>
        <w:rPr>
          <w:sz w:val="28"/>
          <w:u w:val="dotted" w:color="FFFFFF"/>
        </w:rPr>
      </w:pPr>
      <w:r>
        <w:rPr>
          <w:caps/>
          <w:sz w:val="28"/>
          <w:szCs w:val="28"/>
          <w:u w:color="FFFFFF"/>
        </w:rPr>
        <w:t xml:space="preserve"> Контроль и оценка результатов освоения УЧЕБНОЙ                  1</w:t>
      </w:r>
      <w:r w:rsidR="00100A93">
        <w:rPr>
          <w:caps/>
          <w:sz w:val="28"/>
          <w:szCs w:val="28"/>
          <w:u w:color="FFFFFF"/>
        </w:rPr>
        <w:t>2</w:t>
      </w:r>
      <w:r>
        <w:rPr>
          <w:caps/>
          <w:sz w:val="28"/>
          <w:szCs w:val="28"/>
          <w:u w:color="FFFFFF"/>
        </w:rPr>
        <w:t xml:space="preserve">  Дисциплины</w:t>
      </w:r>
      <w:r>
        <w:rPr>
          <w:caps/>
          <w:color w:val="FFFFFF"/>
          <w:sz w:val="28"/>
          <w:szCs w:val="28"/>
          <w:u w:val="dotted" w:color="FFFFFF"/>
        </w:rPr>
        <w:t>.     22222222222 22                                                      2</w:t>
      </w:r>
    </w:p>
    <w:p w:rsidR="00990526" w:rsidRDefault="00990526" w:rsidP="00495CAD">
      <w:pPr>
        <w:pStyle w:val="21"/>
        <w:widowControl w:val="0"/>
        <w:tabs>
          <w:tab w:val="left" w:pos="9498"/>
        </w:tabs>
        <w:spacing w:after="0" w:line="360" w:lineRule="auto"/>
        <w:ind w:left="-360"/>
        <w:rPr>
          <w:sz w:val="28"/>
          <w:u w:val="dotted" w:color="FFFFFF"/>
        </w:rPr>
      </w:pPr>
      <w:r>
        <w:rPr>
          <w:sz w:val="28"/>
          <w:u w:color="FFFFFF"/>
        </w:rPr>
        <w:t xml:space="preserve">5.ПЕРЕЧЕНЬ ИСПОЛЬЗУЕМЫХ МЕТОДОВ                                                         </w:t>
      </w:r>
      <w:r w:rsidR="000B77A1">
        <w:rPr>
          <w:sz w:val="28"/>
          <w:u w:color="FFFFFF"/>
        </w:rPr>
        <w:t xml:space="preserve">  </w:t>
      </w:r>
      <w:r w:rsidR="00901623">
        <w:rPr>
          <w:sz w:val="28"/>
          <w:u w:color="FFFFFF"/>
        </w:rPr>
        <w:t xml:space="preserve"> 15</w:t>
      </w:r>
      <w:r>
        <w:rPr>
          <w:sz w:val="28"/>
          <w:u w:color="FFFFFF"/>
        </w:rPr>
        <w:t xml:space="preserve"> ОБУЧЕНИЯ</w:t>
      </w:r>
      <w:proofErr w:type="gramStart"/>
      <w:r>
        <w:rPr>
          <w:sz w:val="28"/>
          <w:u w:color="FFFFFF"/>
        </w:rPr>
        <w:t xml:space="preserve">                                                                                                                                                               </w:t>
      </w:r>
      <w:r>
        <w:rPr>
          <w:caps/>
          <w:sz w:val="28"/>
          <w:szCs w:val="28"/>
          <w:u w:color="FFFFFF"/>
        </w:rPr>
        <w:t xml:space="preserve">                                                                                                  </w:t>
      </w:r>
      <w:r>
        <w:rPr>
          <w:caps/>
          <w:sz w:val="28"/>
          <w:szCs w:val="28"/>
          <w:u w:val="dotted" w:color="FFFFFF"/>
        </w:rPr>
        <w:t xml:space="preserve">                                 </w:t>
      </w:r>
      <w:r>
        <w:rPr>
          <w:caps/>
          <w:color w:val="FFFFFF"/>
          <w:sz w:val="28"/>
          <w:szCs w:val="28"/>
          <w:u w:val="dotted" w:color="FFFFFF"/>
        </w:rPr>
        <w:t>.</w:t>
      </w:r>
      <w:proofErr w:type="gramEnd"/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A722A4" w:rsidRDefault="00A722A4" w:rsidP="00653405">
      <w:pPr>
        <w:pStyle w:val="21"/>
        <w:widowControl w:val="0"/>
        <w:spacing w:after="0" w:line="240" w:lineRule="auto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ind w:firstLine="720"/>
        <w:jc w:val="center"/>
        <w:rPr>
          <w:b/>
          <w:sz w:val="28"/>
          <w:u w:color="FFFFFF"/>
        </w:rPr>
      </w:pPr>
    </w:p>
    <w:p w:rsidR="00990526" w:rsidRDefault="009905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u w:color="FFFFFF"/>
        </w:rPr>
      </w:pPr>
    </w:p>
    <w:p w:rsidR="00990526" w:rsidRDefault="009905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color="FFFFFF"/>
        </w:rPr>
      </w:pPr>
      <w:r>
        <w:rPr>
          <w:b/>
          <w:caps/>
          <w:sz w:val="28"/>
          <w:szCs w:val="28"/>
          <w:u w:color="FFFFFF"/>
        </w:rPr>
        <w:t>1. паспорт рабочей ПРОГРАММЫ УЧЕБНОЙ ДИСЦИПЛИНЫ</w:t>
      </w:r>
    </w:p>
    <w:p w:rsidR="00990526" w:rsidRDefault="00C01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  <w:u w:color="FFFFFF"/>
        </w:rPr>
      </w:pPr>
      <w:r>
        <w:rPr>
          <w:b/>
          <w:sz w:val="28"/>
          <w:szCs w:val="28"/>
          <w:u w:color="FFFFFF"/>
        </w:rPr>
        <w:t xml:space="preserve"> ОГСЭ.06.02</w:t>
      </w:r>
      <w:r w:rsidR="00990526">
        <w:rPr>
          <w:b/>
          <w:sz w:val="28"/>
          <w:szCs w:val="28"/>
          <w:u w:color="FFFFFF"/>
        </w:rPr>
        <w:t xml:space="preserve"> Русский язык и культура речи</w:t>
      </w: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color="FFFFFF"/>
        </w:rPr>
      </w:pPr>
      <w:r>
        <w:rPr>
          <w:b/>
          <w:sz w:val="28"/>
          <w:szCs w:val="28"/>
          <w:u w:color="FFFFFF"/>
        </w:rPr>
        <w:t>1.1. Область применения рабочей программы</w:t>
      </w:r>
    </w:p>
    <w:p w:rsidR="00990526" w:rsidRDefault="00990526" w:rsidP="00222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color="FFFFFF"/>
        </w:rPr>
        <w:t xml:space="preserve">Рабочая программа учебной дисциплины </w:t>
      </w:r>
      <w:r>
        <w:rPr>
          <w:sz w:val="28"/>
          <w:szCs w:val="28"/>
        </w:rPr>
        <w:t>является составной частью  образовательной программы подготовки специалистов среднего звена (далее – ППССЗ)</w:t>
      </w:r>
      <w:r>
        <w:rPr>
          <w:sz w:val="28"/>
          <w:szCs w:val="28"/>
          <w:u w:color="FFFFFF"/>
        </w:rPr>
        <w:t xml:space="preserve"> в соответствии с ФГОС по специальности  СПО </w:t>
      </w:r>
      <w:r w:rsidR="00480385">
        <w:rPr>
          <w:sz w:val="28"/>
          <w:szCs w:val="28"/>
        </w:rPr>
        <w:t>09.02.07 Информационные системы и программирование</w:t>
      </w:r>
      <w:r>
        <w:rPr>
          <w:color w:val="000000"/>
          <w:sz w:val="28"/>
          <w:szCs w:val="28"/>
        </w:rPr>
        <w:t>.</w:t>
      </w:r>
    </w:p>
    <w:p w:rsidR="00990526" w:rsidRDefault="00990526" w:rsidP="00222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0"/>
          <w:szCs w:val="20"/>
          <w:u w:color="FFFFFF"/>
        </w:rPr>
      </w:pPr>
      <w:r>
        <w:rPr>
          <w:sz w:val="28"/>
          <w:szCs w:val="28"/>
          <w:u w:color="FFFFFF"/>
        </w:rPr>
        <w:t xml:space="preserve"> Рабочая программа учебной дисциплины может быть использована</w:t>
      </w:r>
      <w:r>
        <w:rPr>
          <w:b/>
          <w:sz w:val="28"/>
          <w:szCs w:val="28"/>
          <w:u w:color="FFFFFF"/>
        </w:rPr>
        <w:t xml:space="preserve"> </w:t>
      </w:r>
      <w:r>
        <w:rPr>
          <w:sz w:val="28"/>
          <w:szCs w:val="28"/>
          <w:u w:color="FFFFFF"/>
        </w:rPr>
        <w:t xml:space="preserve">другими образовательными учреждениями СПО. </w:t>
      </w: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0"/>
          <w:szCs w:val="20"/>
          <w:u w:color="FFFFFF"/>
        </w:rPr>
      </w:pP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color="FFFFFF"/>
        </w:rPr>
      </w:pPr>
      <w:r>
        <w:rPr>
          <w:b/>
          <w:sz w:val="28"/>
          <w:szCs w:val="28"/>
          <w:u w:color="FFFFFF"/>
        </w:rPr>
        <w:t xml:space="preserve">1.2. Место учебной дисциплины в структуре </w:t>
      </w:r>
      <w:r>
        <w:rPr>
          <w:sz w:val="28"/>
          <w:szCs w:val="28"/>
        </w:rPr>
        <w:t>ППССЗ:</w:t>
      </w:r>
    </w:p>
    <w:p w:rsidR="00990526" w:rsidRDefault="009905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Русский язык и культура речи принадлежит к общему гуманитарному и социально-экономическому циклу. </w:t>
      </w: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0"/>
          <w:szCs w:val="20"/>
          <w:u w:color="FFFFFF"/>
        </w:rPr>
      </w:pP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color="FFFFFF"/>
        </w:rPr>
      </w:pPr>
      <w:r>
        <w:rPr>
          <w:b/>
          <w:sz w:val="28"/>
          <w:szCs w:val="28"/>
          <w:u w:color="FFFFFF"/>
        </w:rPr>
        <w:t>1.3. Цели и задачи учебной дисциплины – требования к результатам освоения учебной дисциплины:</w:t>
      </w:r>
    </w:p>
    <w:p w:rsidR="00990526" w:rsidRDefault="009905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должен </w:t>
      </w:r>
    </w:p>
    <w:p w:rsidR="00990526" w:rsidRDefault="00990526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уметь</w:t>
      </w:r>
      <w:r>
        <w:rPr>
          <w:b/>
          <w:bCs/>
          <w:sz w:val="28"/>
          <w:szCs w:val="28"/>
        </w:rPr>
        <w:t xml:space="preserve">: 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строить свою речь в соответствии с языковыми, коммуникативными и этическими нормами;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анализировать свою речь с точки зрения её нормативности, уместности и целесообразности;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устранять грамматические и речевые ошибки и неточности в устной и письменной речи; 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пользоваться словарями и справочниками;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продуцировать тексты основных деловых и учебно-научных жанров;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осуществлять речевой самоконтроль,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анализировать языковые единицы с точки зрения правильности, точности и уместности их употребления;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проводить лингвистический анализ текстов различных функциональных стилей и разновидностей языка; 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использовать основные виды чтения в зависимости от коммуникативной задачи, - извлекать  необходимую информацию из разных источников: учебно-научных текстов, справочной литературы, СМИ, в </w:t>
      </w:r>
      <w:proofErr w:type="spellStart"/>
      <w:r>
        <w:rPr>
          <w:bCs/>
          <w:sz w:val="28"/>
          <w:szCs w:val="28"/>
        </w:rPr>
        <w:t>т.ч</w:t>
      </w:r>
      <w:proofErr w:type="spellEnd"/>
      <w:r>
        <w:rPr>
          <w:bCs/>
          <w:sz w:val="28"/>
          <w:szCs w:val="28"/>
        </w:rPr>
        <w:t>. представленных в электронном виде на различных информационных носителях;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создавать устные и письменные монологические и диалогические высказывания различных типов и жанров в учебно-научной, социально-культурной и деловой </w:t>
      </w:r>
      <w:proofErr w:type="gramStart"/>
      <w:r>
        <w:rPr>
          <w:bCs/>
          <w:sz w:val="28"/>
          <w:szCs w:val="28"/>
        </w:rPr>
        <w:t>сферах</w:t>
      </w:r>
      <w:proofErr w:type="gramEnd"/>
      <w:r>
        <w:rPr>
          <w:bCs/>
          <w:sz w:val="28"/>
          <w:szCs w:val="28"/>
        </w:rPr>
        <w:t xml:space="preserve"> общения;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- соблюдать нормы речевого поведения в различных сферах и ситуациях общения, в </w:t>
      </w:r>
      <w:proofErr w:type="spellStart"/>
      <w:r>
        <w:rPr>
          <w:bCs/>
          <w:sz w:val="28"/>
          <w:szCs w:val="28"/>
        </w:rPr>
        <w:t>т.ч</w:t>
      </w:r>
      <w:proofErr w:type="spellEnd"/>
      <w:r>
        <w:rPr>
          <w:bCs/>
          <w:sz w:val="28"/>
          <w:szCs w:val="28"/>
        </w:rPr>
        <w:t>. при обсуждении дискуссионных проблем;</w:t>
      </w:r>
    </w:p>
    <w:p w:rsidR="00990526" w:rsidRDefault="00990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использовать основные приемы информационной переработки устного и письменного текста.</w:t>
      </w:r>
    </w:p>
    <w:p w:rsidR="00990526" w:rsidRDefault="009905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 w:cs="Times New Roman"/>
          <w:b/>
          <w:sz w:val="28"/>
          <w:szCs w:val="28"/>
        </w:rPr>
        <w:t xml:space="preserve">знать: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526" w:rsidRDefault="009905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различие понятий «язык» и «речь»;</w:t>
      </w:r>
    </w:p>
    <w:p w:rsidR="00990526" w:rsidRDefault="009905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функции языка как средства формирования и трансляции мысли;</w:t>
      </w:r>
    </w:p>
    <w:p w:rsidR="00990526" w:rsidRDefault="009905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смысл понятий: речевая ситуация и ее компоненты, литературный язык, языковая норма, культура речи;</w:t>
      </w:r>
    </w:p>
    <w:p w:rsidR="00990526" w:rsidRDefault="009905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качества грамотной литературной речи;</w:t>
      </w:r>
    </w:p>
    <w:p w:rsidR="00990526" w:rsidRDefault="009905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основные единицы и уровни языка, их признаки и взаимосвязь;</w:t>
      </w:r>
    </w:p>
    <w:p w:rsidR="00990526" w:rsidRDefault="009905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нормы современного русского литературного языка, нормы речевого поведения в социально-культурной, учебно-научной, официально-деловой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общения;</w:t>
      </w:r>
    </w:p>
    <w:p w:rsidR="00990526" w:rsidRDefault="009905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социально-стилистическое расслоение современного русского языка;</w:t>
      </w:r>
    </w:p>
    <w:p w:rsidR="00990526" w:rsidRDefault="009905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наиболее употребляемые выразительные средства русского литературного языка;</w:t>
      </w:r>
    </w:p>
    <w:p w:rsidR="00990526" w:rsidRDefault="009905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специфику устной и письменной речи, правила продуцирования  текстов основных деловых и учебно-научных жанров. </w:t>
      </w:r>
    </w:p>
    <w:p w:rsidR="00990526" w:rsidRDefault="009905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color="FFFFFF"/>
        </w:rPr>
      </w:pPr>
      <w:r>
        <w:rPr>
          <w:sz w:val="28"/>
          <w:szCs w:val="28"/>
          <w:u w:color="FFFFFF"/>
        </w:rPr>
        <w:t>В результате освоения учебной дисциплины обучающийся должен сформировать следующие компетенции:</w:t>
      </w:r>
    </w:p>
    <w:p w:rsidR="00990526" w:rsidRDefault="00990526">
      <w:pPr>
        <w:spacing w:before="280" w:after="280"/>
        <w:rPr>
          <w:u w:color="FFFFFF"/>
        </w:rPr>
      </w:pPr>
      <w:proofErr w:type="gramStart"/>
      <w:r>
        <w:rPr>
          <w:u w:color="FFFFFF"/>
        </w:rPr>
        <w:t>ОК</w:t>
      </w:r>
      <w:proofErr w:type="gramEnd"/>
      <w:r>
        <w:rPr>
          <w:u w:color="FFFFFF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990526" w:rsidRDefault="00990526">
      <w:pPr>
        <w:spacing w:before="280" w:after="280"/>
        <w:rPr>
          <w:u w:color="FFFFFF"/>
        </w:rPr>
      </w:pPr>
      <w:proofErr w:type="gramStart"/>
      <w:r>
        <w:rPr>
          <w:u w:color="FFFFFF"/>
        </w:rPr>
        <w:t>ОК</w:t>
      </w:r>
      <w:proofErr w:type="gramEnd"/>
      <w:r>
        <w:rPr>
          <w:u w:color="FFFFFF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90526" w:rsidRDefault="00990526">
      <w:pPr>
        <w:spacing w:before="280" w:after="280"/>
        <w:rPr>
          <w:u w:color="FFFFFF"/>
        </w:rPr>
      </w:pPr>
      <w:proofErr w:type="gramStart"/>
      <w:r>
        <w:rPr>
          <w:u w:color="FFFFFF"/>
        </w:rPr>
        <w:t>ОК</w:t>
      </w:r>
      <w:proofErr w:type="gramEnd"/>
      <w:r>
        <w:rPr>
          <w:u w:color="FFFFFF"/>
        </w:rPr>
        <w:t xml:space="preserve"> 3. Принимать решения в стандартных и нестандартных ситуациях и нести за них ответственность.</w:t>
      </w:r>
    </w:p>
    <w:p w:rsidR="00990526" w:rsidRDefault="00990526">
      <w:pPr>
        <w:spacing w:before="280" w:after="280"/>
        <w:rPr>
          <w:u w:color="FFFFFF"/>
        </w:rPr>
      </w:pPr>
      <w:proofErr w:type="gramStart"/>
      <w:r>
        <w:rPr>
          <w:u w:color="FFFFFF"/>
        </w:rPr>
        <w:t>ОК</w:t>
      </w:r>
      <w:proofErr w:type="gramEnd"/>
      <w:r>
        <w:rPr>
          <w:u w:color="FFFFFF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90526" w:rsidRDefault="00990526">
      <w:pPr>
        <w:spacing w:before="280" w:after="280"/>
        <w:rPr>
          <w:u w:color="FFFFFF"/>
        </w:rPr>
      </w:pPr>
      <w:proofErr w:type="gramStart"/>
      <w:r>
        <w:rPr>
          <w:u w:color="FFFFFF"/>
        </w:rPr>
        <w:t>ОК</w:t>
      </w:r>
      <w:proofErr w:type="gramEnd"/>
      <w:r>
        <w:rPr>
          <w:u w:color="FFFFFF"/>
        </w:rPr>
        <w:t xml:space="preserve"> 5. Использовать информационно-коммуникационные технологии в профессиональной деятельности.</w:t>
      </w:r>
    </w:p>
    <w:p w:rsidR="00990526" w:rsidRDefault="00990526">
      <w:pPr>
        <w:spacing w:before="280" w:after="280"/>
        <w:rPr>
          <w:u w:color="FFFFFF"/>
        </w:rPr>
      </w:pPr>
      <w:proofErr w:type="gramStart"/>
      <w:r>
        <w:rPr>
          <w:u w:color="FFFFFF"/>
        </w:rPr>
        <w:t>ОК</w:t>
      </w:r>
      <w:proofErr w:type="gramEnd"/>
      <w:r>
        <w:rPr>
          <w:u w:color="FFFFFF"/>
        </w:rPr>
        <w:t xml:space="preserve"> 6. Работать в коллективе и в команде, эффективно общаться с коллегами, руководством, потребителями.</w:t>
      </w:r>
    </w:p>
    <w:p w:rsidR="00990526" w:rsidRDefault="00990526">
      <w:pPr>
        <w:spacing w:before="280" w:after="280"/>
        <w:rPr>
          <w:u w:color="FFFFFF"/>
        </w:rPr>
      </w:pPr>
      <w:proofErr w:type="gramStart"/>
      <w:r>
        <w:rPr>
          <w:u w:color="FFFFFF"/>
        </w:rPr>
        <w:t>ОК</w:t>
      </w:r>
      <w:proofErr w:type="gramEnd"/>
      <w:r>
        <w:rPr>
          <w:u w:color="FFFFFF"/>
        </w:rP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990526" w:rsidRDefault="00990526">
      <w:pPr>
        <w:spacing w:before="280" w:after="280"/>
        <w:rPr>
          <w:u w:color="FFFFFF"/>
        </w:rPr>
      </w:pPr>
      <w:proofErr w:type="gramStart"/>
      <w:r>
        <w:rPr>
          <w:u w:color="FFFFFF"/>
        </w:rPr>
        <w:t>ОК</w:t>
      </w:r>
      <w:proofErr w:type="gramEnd"/>
      <w:r>
        <w:rPr>
          <w:u w:color="FFFFFF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90526" w:rsidRDefault="00990526">
      <w:pPr>
        <w:spacing w:before="280" w:after="280"/>
        <w:rPr>
          <w:u w:color="FFFFFF"/>
        </w:rPr>
      </w:pPr>
      <w:proofErr w:type="gramStart"/>
      <w:r>
        <w:rPr>
          <w:u w:color="FFFFFF"/>
        </w:rPr>
        <w:t>ОК</w:t>
      </w:r>
      <w:proofErr w:type="gramEnd"/>
      <w:r>
        <w:rPr>
          <w:u w:color="FFFFFF"/>
        </w:rPr>
        <w:t xml:space="preserve"> 9. Ориентироваться в условиях частой смены технологий в профессиональной деятельности.</w:t>
      </w:r>
    </w:p>
    <w:p w:rsidR="00E65508" w:rsidRPr="00E65508" w:rsidRDefault="00E65508" w:rsidP="00E65508">
      <w:pPr>
        <w:suppressAutoHyphens w:val="0"/>
        <w:ind w:firstLine="33"/>
        <w:jc w:val="both"/>
        <w:rPr>
          <w:color w:val="auto"/>
          <w:sz w:val="28"/>
          <w:szCs w:val="28"/>
          <w:lang w:eastAsia="ru-RU"/>
        </w:rPr>
      </w:pPr>
      <w:r w:rsidRPr="00E65508">
        <w:rPr>
          <w:color w:val="auto"/>
          <w:sz w:val="28"/>
          <w:szCs w:val="28"/>
          <w:lang w:eastAsia="ru-RU"/>
        </w:rPr>
        <w:lastRenderedPageBreak/>
        <w:t>В рамках программы учебной дисциплины реализуется программа воспитания, направленная на формирование  следующих личностных результатов (</w:t>
      </w:r>
      <w:proofErr w:type="spellStart"/>
      <w:r w:rsidRPr="00E65508">
        <w:rPr>
          <w:color w:val="auto"/>
          <w:sz w:val="28"/>
          <w:szCs w:val="28"/>
          <w:lang w:eastAsia="ru-RU"/>
        </w:rPr>
        <w:t>дескриптеров</w:t>
      </w:r>
      <w:proofErr w:type="spellEnd"/>
      <w:r w:rsidRPr="00E65508">
        <w:rPr>
          <w:color w:val="auto"/>
          <w:sz w:val="28"/>
          <w:szCs w:val="28"/>
          <w:lang w:eastAsia="ru-RU"/>
        </w:rPr>
        <w:t>):</w:t>
      </w:r>
    </w:p>
    <w:p w:rsidR="00E65508" w:rsidRPr="00E65508" w:rsidRDefault="00E65508">
      <w:pPr>
        <w:spacing w:before="280" w:after="280"/>
        <w:rPr>
          <w:color w:val="auto"/>
          <w:sz w:val="28"/>
          <w:szCs w:val="28"/>
          <w:lang w:eastAsia="ru-RU"/>
        </w:rPr>
      </w:pPr>
      <w:r w:rsidRPr="00E65508">
        <w:rPr>
          <w:b/>
          <w:sz w:val="28"/>
          <w:szCs w:val="28"/>
          <w:u w:color="FFFFFF"/>
        </w:rPr>
        <w:t>ЛР5</w:t>
      </w:r>
      <w:r w:rsidRPr="00E65508">
        <w:rPr>
          <w:color w:val="auto"/>
          <w:sz w:val="28"/>
          <w:szCs w:val="28"/>
          <w:lang w:eastAsia="ru-RU"/>
        </w:rPr>
        <w:t xml:space="preserve"> </w:t>
      </w:r>
      <w:proofErr w:type="gramStart"/>
      <w:r w:rsidRPr="00E65508">
        <w:rPr>
          <w:color w:val="auto"/>
          <w:sz w:val="28"/>
          <w:szCs w:val="28"/>
          <w:lang w:eastAsia="ru-RU"/>
        </w:rPr>
        <w:t>Демонстрирующий</w:t>
      </w:r>
      <w:proofErr w:type="gramEnd"/>
      <w:r w:rsidRPr="00E65508">
        <w:rPr>
          <w:color w:val="auto"/>
          <w:sz w:val="28"/>
          <w:szCs w:val="28"/>
          <w:lang w:eastAsia="ru-RU"/>
        </w:rP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:rsidR="00E65508" w:rsidRPr="00E65508" w:rsidRDefault="00E65508">
      <w:pPr>
        <w:spacing w:before="280" w:after="280"/>
        <w:rPr>
          <w:color w:val="auto"/>
          <w:sz w:val="28"/>
          <w:szCs w:val="28"/>
          <w:lang w:eastAsia="ru-RU"/>
        </w:rPr>
      </w:pPr>
      <w:r w:rsidRPr="00E65508">
        <w:rPr>
          <w:b/>
          <w:color w:val="auto"/>
          <w:sz w:val="28"/>
          <w:szCs w:val="28"/>
          <w:lang w:eastAsia="ru-RU"/>
        </w:rPr>
        <w:t>ЛР11</w:t>
      </w:r>
      <w:r w:rsidRPr="00E65508">
        <w:rPr>
          <w:color w:val="auto"/>
          <w:sz w:val="28"/>
          <w:szCs w:val="28"/>
          <w:lang w:eastAsia="ru-RU"/>
        </w:rPr>
        <w:t xml:space="preserve"> </w:t>
      </w:r>
      <w:proofErr w:type="gramStart"/>
      <w:r w:rsidRPr="00E65508">
        <w:rPr>
          <w:color w:val="auto"/>
          <w:sz w:val="28"/>
          <w:szCs w:val="28"/>
          <w:lang w:eastAsia="ru-RU"/>
        </w:rPr>
        <w:t>Проявляющий</w:t>
      </w:r>
      <w:proofErr w:type="gramEnd"/>
      <w:r w:rsidRPr="00E65508">
        <w:rPr>
          <w:color w:val="auto"/>
          <w:sz w:val="28"/>
          <w:szCs w:val="28"/>
          <w:lang w:eastAsia="ru-RU"/>
        </w:rPr>
        <w:t xml:space="preserve"> уважение к эстетическим ценностям, обладающий основами эстетической культуры.</w:t>
      </w:r>
    </w:p>
    <w:p w:rsidR="00E65508" w:rsidRPr="00E65508" w:rsidRDefault="00E65508">
      <w:pPr>
        <w:spacing w:before="280" w:after="280"/>
        <w:rPr>
          <w:rFonts w:eastAsia="Calibri"/>
          <w:color w:val="auto"/>
          <w:sz w:val="28"/>
          <w:szCs w:val="28"/>
          <w:lang w:eastAsia="en-US"/>
        </w:rPr>
      </w:pPr>
      <w:r w:rsidRPr="00E65508">
        <w:rPr>
          <w:b/>
          <w:color w:val="auto"/>
          <w:sz w:val="28"/>
          <w:szCs w:val="28"/>
          <w:lang w:eastAsia="ru-RU"/>
        </w:rPr>
        <w:t>ЛР17</w:t>
      </w:r>
      <w:r w:rsidRPr="00E65508">
        <w:rPr>
          <w:rFonts w:eastAsia="Calibri"/>
          <w:color w:val="auto"/>
          <w:sz w:val="28"/>
          <w:szCs w:val="28"/>
          <w:lang w:eastAsia="en-US"/>
        </w:rPr>
        <w:t xml:space="preserve"> Ценностное отношение </w:t>
      </w:r>
      <w:proofErr w:type="gramStart"/>
      <w:r w:rsidRPr="00E65508">
        <w:rPr>
          <w:rFonts w:eastAsia="Calibri"/>
          <w:color w:val="auto"/>
          <w:sz w:val="28"/>
          <w:szCs w:val="28"/>
          <w:lang w:eastAsia="en-US"/>
        </w:rPr>
        <w:t>обучающихся</w:t>
      </w:r>
      <w:proofErr w:type="gramEnd"/>
      <w:r w:rsidRPr="00E65508">
        <w:rPr>
          <w:rFonts w:eastAsia="Calibri"/>
          <w:color w:val="auto"/>
          <w:sz w:val="28"/>
          <w:szCs w:val="28"/>
          <w:lang w:eastAsia="en-US"/>
        </w:rPr>
        <w:t xml:space="preserve"> к своему Отечеству, к своей малой и большой Родине, уважительного отношения к ее истории и ответственного отношения к ее современности.</w:t>
      </w:r>
    </w:p>
    <w:p w:rsidR="00E65508" w:rsidRPr="00E65508" w:rsidRDefault="00E65508">
      <w:pPr>
        <w:spacing w:before="280" w:after="280"/>
        <w:rPr>
          <w:rFonts w:eastAsia="Calibri"/>
          <w:color w:val="auto"/>
          <w:sz w:val="28"/>
          <w:szCs w:val="28"/>
          <w:lang w:eastAsia="en-US"/>
        </w:rPr>
      </w:pPr>
      <w:r w:rsidRPr="00E65508">
        <w:rPr>
          <w:rFonts w:eastAsia="Calibri"/>
          <w:b/>
          <w:color w:val="auto"/>
          <w:sz w:val="28"/>
          <w:szCs w:val="28"/>
          <w:lang w:eastAsia="en-US"/>
        </w:rPr>
        <w:t>ЛР18</w:t>
      </w:r>
      <w:r w:rsidRPr="00E65508">
        <w:rPr>
          <w:rFonts w:eastAsia="Calibri"/>
          <w:color w:val="auto"/>
          <w:sz w:val="28"/>
          <w:szCs w:val="28"/>
          <w:lang w:eastAsia="en-US"/>
        </w:rPr>
        <w:t xml:space="preserve"> Ценностное отношение </w:t>
      </w:r>
      <w:proofErr w:type="gramStart"/>
      <w:r w:rsidRPr="00E65508">
        <w:rPr>
          <w:rFonts w:eastAsia="Calibri"/>
          <w:color w:val="auto"/>
          <w:sz w:val="28"/>
          <w:szCs w:val="28"/>
          <w:lang w:eastAsia="en-US"/>
        </w:rPr>
        <w:t>обучающихся</w:t>
      </w:r>
      <w:proofErr w:type="gramEnd"/>
      <w:r w:rsidRPr="00E65508">
        <w:rPr>
          <w:rFonts w:eastAsia="Calibri"/>
          <w:color w:val="auto"/>
          <w:sz w:val="28"/>
          <w:szCs w:val="28"/>
          <w:lang w:eastAsia="en-US"/>
        </w:rPr>
        <w:t xml:space="preserve"> к людям иной национальности, веры, культуры; уважительного отношения к их взглядам.</w:t>
      </w:r>
    </w:p>
    <w:p w:rsidR="00E65508" w:rsidRPr="00E65508" w:rsidRDefault="00E65508">
      <w:pPr>
        <w:spacing w:before="280" w:after="280"/>
        <w:rPr>
          <w:sz w:val="28"/>
          <w:szCs w:val="28"/>
          <w:u w:color="FFFFFF"/>
        </w:rPr>
      </w:pPr>
      <w:r w:rsidRPr="00E65508">
        <w:rPr>
          <w:rFonts w:eastAsia="Calibri"/>
          <w:b/>
          <w:color w:val="auto"/>
          <w:sz w:val="28"/>
          <w:szCs w:val="28"/>
          <w:lang w:eastAsia="en-US"/>
        </w:rPr>
        <w:t>ЛР23</w:t>
      </w:r>
      <w:r w:rsidRPr="00E65508">
        <w:rPr>
          <w:rFonts w:eastAsia="Calibri"/>
          <w:color w:val="auto"/>
          <w:sz w:val="28"/>
          <w:szCs w:val="28"/>
          <w:lang w:eastAsia="en-US"/>
        </w:rPr>
        <w:t xml:space="preserve"> Получение </w:t>
      </w:r>
      <w:proofErr w:type="gramStart"/>
      <w:r w:rsidRPr="00E65508">
        <w:rPr>
          <w:rFonts w:eastAsia="Calibri"/>
          <w:color w:val="auto"/>
          <w:sz w:val="28"/>
          <w:szCs w:val="28"/>
          <w:lang w:eastAsia="en-US"/>
        </w:rPr>
        <w:t>обучающимися</w:t>
      </w:r>
      <w:proofErr w:type="gramEnd"/>
      <w:r w:rsidRPr="00E65508">
        <w:rPr>
          <w:rFonts w:eastAsia="Calibri"/>
          <w:color w:val="auto"/>
          <w:sz w:val="28"/>
          <w:szCs w:val="28"/>
          <w:lang w:eastAsia="en-US"/>
        </w:rPr>
        <w:t xml:space="preserve"> возможности самораскрытия и самореализация личности.</w:t>
      </w: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u w:color="FFFFFF"/>
        </w:rPr>
      </w:pPr>
      <w:r>
        <w:rPr>
          <w:b/>
          <w:sz w:val="28"/>
          <w:szCs w:val="28"/>
          <w:u w:color="FFFFFF"/>
        </w:rPr>
        <w:t xml:space="preserve">1.4. Количество часов на освоении рабочей программы учебной дисциплины в соответствии </w:t>
      </w:r>
      <w:r>
        <w:rPr>
          <w:b/>
          <w:sz w:val="28"/>
          <w:szCs w:val="28"/>
        </w:rPr>
        <w:t xml:space="preserve">с учебным планом: </w:t>
      </w:r>
      <w:r>
        <w:rPr>
          <w:sz w:val="28"/>
          <w:szCs w:val="28"/>
          <w:u w:color="FFFFFF"/>
        </w:rPr>
        <w:t xml:space="preserve">максимальной учебной нагрузки </w:t>
      </w:r>
      <w:proofErr w:type="gramStart"/>
      <w:r>
        <w:rPr>
          <w:sz w:val="28"/>
          <w:szCs w:val="28"/>
          <w:u w:color="FFFFFF"/>
        </w:rPr>
        <w:t>обучающегося</w:t>
      </w:r>
      <w:proofErr w:type="gramEnd"/>
      <w:r>
        <w:rPr>
          <w:sz w:val="28"/>
          <w:szCs w:val="28"/>
          <w:u w:color="FFFFFF"/>
        </w:rPr>
        <w:t xml:space="preserve"> - </w:t>
      </w:r>
      <w:r w:rsidR="0047258E">
        <w:rPr>
          <w:sz w:val="28"/>
          <w:szCs w:val="28"/>
          <w:u w:color="FFFFFF"/>
        </w:rPr>
        <w:t>48</w:t>
      </w:r>
      <w:r>
        <w:rPr>
          <w:sz w:val="28"/>
          <w:szCs w:val="28"/>
          <w:u w:color="FFFFFF"/>
        </w:rPr>
        <w:t xml:space="preserve"> часов, в том числе:</w:t>
      </w: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u w:color="FFFFFF"/>
        </w:rPr>
      </w:pPr>
      <w:r>
        <w:rPr>
          <w:sz w:val="28"/>
          <w:szCs w:val="28"/>
          <w:u w:color="FFFFFF"/>
        </w:rPr>
        <w:t xml:space="preserve"> обязательной аудиторной учебной нагрузки обучающегося -3</w:t>
      </w:r>
      <w:r w:rsidR="008942E9">
        <w:rPr>
          <w:sz w:val="28"/>
          <w:szCs w:val="28"/>
          <w:u w:color="FFFFFF"/>
        </w:rPr>
        <w:t xml:space="preserve">6 </w:t>
      </w:r>
      <w:r>
        <w:rPr>
          <w:sz w:val="28"/>
          <w:szCs w:val="28"/>
          <w:u w:color="FFFFFF"/>
        </w:rPr>
        <w:t>часа; самостоятельной работы обучающегося -1</w:t>
      </w:r>
      <w:r w:rsidR="008942E9">
        <w:rPr>
          <w:sz w:val="28"/>
          <w:szCs w:val="28"/>
          <w:u w:color="FFFFFF"/>
        </w:rPr>
        <w:t>2</w:t>
      </w:r>
      <w:r>
        <w:rPr>
          <w:sz w:val="28"/>
          <w:szCs w:val="28"/>
          <w:u w:color="FFFFFF"/>
        </w:rPr>
        <w:t xml:space="preserve"> часов.</w:t>
      </w: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u w:color="FFFFFF"/>
        </w:rPr>
      </w:pPr>
      <w:r>
        <w:rPr>
          <w:b/>
          <w:sz w:val="28"/>
          <w:szCs w:val="28"/>
          <w:u w:color="FFFFFF"/>
        </w:rPr>
        <w:t>2. СТРУКТУРА И СОДЕРЖАНИЕ УЧЕБНОЙ ДИСЦИПЛИНЫ</w:t>
      </w: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color="FFFFFF"/>
        </w:rPr>
      </w:pP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u w:val="single" w:color="FFFFFF"/>
        </w:rPr>
      </w:pPr>
      <w:r>
        <w:rPr>
          <w:b/>
          <w:sz w:val="28"/>
          <w:szCs w:val="28"/>
          <w:u w:val="single" w:color="FFFFFF"/>
        </w:rPr>
        <w:t>2.1. Объем учебной дисциплины и виды учебной работы</w:t>
      </w: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u w:color="FFFFFF"/>
        </w:rPr>
      </w:pPr>
    </w:p>
    <w:tbl>
      <w:tblPr>
        <w:tblW w:w="10167" w:type="dxa"/>
        <w:tblInd w:w="-28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84" w:type="dxa"/>
        </w:tblCellMar>
        <w:tblLook w:val="0000" w:firstRow="0" w:lastRow="0" w:firstColumn="0" w:lastColumn="0" w:noHBand="0" w:noVBand="0"/>
      </w:tblPr>
      <w:tblGrid>
        <w:gridCol w:w="8257"/>
        <w:gridCol w:w="1910"/>
      </w:tblGrid>
      <w:tr w:rsidR="00990526" w:rsidTr="0047258E">
        <w:trPr>
          <w:trHeight w:val="460"/>
        </w:trPr>
        <w:tc>
          <w:tcPr>
            <w:tcW w:w="8257" w:type="dxa"/>
            <w:tcMar>
              <w:left w:w="84" w:type="dxa"/>
            </w:tcMar>
          </w:tcPr>
          <w:p w:rsidR="00990526" w:rsidRDefault="00990526">
            <w:pPr>
              <w:jc w:val="center"/>
              <w:rPr>
                <w:b/>
                <w:i/>
                <w:iCs/>
                <w:sz w:val="28"/>
                <w:szCs w:val="28"/>
                <w:u w:color="FFFFFF"/>
              </w:rPr>
            </w:pPr>
            <w:r>
              <w:rPr>
                <w:b/>
                <w:sz w:val="28"/>
                <w:szCs w:val="28"/>
                <w:u w:color="FFFFFF"/>
              </w:rPr>
              <w:t>Вид учебной работы</w:t>
            </w:r>
          </w:p>
        </w:tc>
        <w:tc>
          <w:tcPr>
            <w:tcW w:w="1910" w:type="dxa"/>
            <w:tcBorders>
              <w:left w:val="single" w:sz="6" w:space="0" w:color="000001"/>
              <w:right w:val="single" w:sz="6" w:space="0" w:color="000001"/>
            </w:tcBorders>
            <w:tcMar>
              <w:left w:w="84" w:type="dxa"/>
            </w:tcMar>
          </w:tcPr>
          <w:p w:rsidR="00990526" w:rsidRDefault="00990526">
            <w:pPr>
              <w:jc w:val="center"/>
              <w:rPr>
                <w:u w:color="FFFFFF"/>
              </w:rPr>
            </w:pPr>
            <w:r>
              <w:rPr>
                <w:b/>
                <w:i/>
                <w:iCs/>
                <w:sz w:val="28"/>
                <w:szCs w:val="28"/>
                <w:u w:color="FFFFFF"/>
              </w:rPr>
              <w:t>Объем часов</w:t>
            </w:r>
          </w:p>
        </w:tc>
      </w:tr>
      <w:tr w:rsidR="00990526" w:rsidTr="0047258E">
        <w:trPr>
          <w:trHeight w:val="285"/>
        </w:trPr>
        <w:tc>
          <w:tcPr>
            <w:tcW w:w="8257" w:type="dxa"/>
            <w:tcMar>
              <w:left w:w="84" w:type="dxa"/>
            </w:tcMar>
          </w:tcPr>
          <w:p w:rsidR="00990526" w:rsidRDefault="00990526">
            <w:pPr>
              <w:rPr>
                <w:i/>
                <w:iCs/>
                <w:sz w:val="28"/>
                <w:szCs w:val="28"/>
                <w:u w:color="FFFFFF"/>
              </w:rPr>
            </w:pPr>
            <w:r>
              <w:rPr>
                <w:b/>
                <w:sz w:val="28"/>
                <w:szCs w:val="28"/>
                <w:u w:color="FFFFFF"/>
              </w:rPr>
              <w:t>Максимальная учебная нагрузка (всего)</w:t>
            </w:r>
          </w:p>
        </w:tc>
        <w:tc>
          <w:tcPr>
            <w:tcW w:w="1910" w:type="dxa"/>
            <w:tcBorders>
              <w:left w:val="single" w:sz="6" w:space="0" w:color="000001"/>
              <w:right w:val="single" w:sz="6" w:space="0" w:color="000001"/>
            </w:tcBorders>
            <w:tcMar>
              <w:left w:w="84" w:type="dxa"/>
            </w:tcMar>
          </w:tcPr>
          <w:p w:rsidR="00990526" w:rsidRDefault="0047258E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48</w:t>
            </w:r>
          </w:p>
        </w:tc>
      </w:tr>
      <w:tr w:rsidR="00990526" w:rsidTr="0047258E">
        <w:tc>
          <w:tcPr>
            <w:tcW w:w="8257" w:type="dxa"/>
            <w:tcMar>
              <w:left w:w="84" w:type="dxa"/>
            </w:tcMar>
          </w:tcPr>
          <w:p w:rsidR="00990526" w:rsidRDefault="00990526">
            <w:pPr>
              <w:jc w:val="both"/>
              <w:rPr>
                <w:i/>
                <w:iCs/>
                <w:sz w:val="28"/>
                <w:szCs w:val="28"/>
                <w:u w:color="FFFFFF"/>
              </w:rPr>
            </w:pPr>
            <w:r>
              <w:rPr>
                <w:b/>
                <w:sz w:val="28"/>
                <w:szCs w:val="28"/>
                <w:u w:color="FFFFFF"/>
              </w:rPr>
              <w:t xml:space="preserve">Обязательная аудиторная учебная нагрузка (всего) </w:t>
            </w:r>
          </w:p>
        </w:tc>
        <w:tc>
          <w:tcPr>
            <w:tcW w:w="1910" w:type="dxa"/>
            <w:tcBorders>
              <w:left w:val="single" w:sz="6" w:space="0" w:color="000001"/>
              <w:right w:val="single" w:sz="6" w:space="0" w:color="000001"/>
            </w:tcBorders>
            <w:tcMar>
              <w:left w:w="84" w:type="dxa"/>
            </w:tcMar>
          </w:tcPr>
          <w:p w:rsidR="00990526" w:rsidRDefault="008942E9" w:rsidP="00043FA9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36</w:t>
            </w:r>
          </w:p>
        </w:tc>
      </w:tr>
      <w:tr w:rsidR="00990526" w:rsidTr="0047258E">
        <w:tc>
          <w:tcPr>
            <w:tcW w:w="8257" w:type="dxa"/>
            <w:tcMar>
              <w:left w:w="84" w:type="dxa"/>
            </w:tcMar>
          </w:tcPr>
          <w:p w:rsidR="00990526" w:rsidRDefault="00990526">
            <w:pPr>
              <w:jc w:val="both"/>
              <w:rPr>
                <w:i/>
                <w:iCs/>
                <w:sz w:val="28"/>
                <w:szCs w:val="28"/>
                <w:u w:color="FFFFFF"/>
              </w:rPr>
            </w:pPr>
            <w:r>
              <w:rPr>
                <w:sz w:val="28"/>
                <w:szCs w:val="28"/>
                <w:u w:color="FFFFFF"/>
              </w:rPr>
              <w:t>в том числе:</w:t>
            </w:r>
          </w:p>
        </w:tc>
        <w:tc>
          <w:tcPr>
            <w:tcW w:w="1910" w:type="dxa"/>
            <w:tcBorders>
              <w:left w:val="single" w:sz="6" w:space="0" w:color="000001"/>
              <w:right w:val="single" w:sz="6" w:space="0" w:color="000001"/>
            </w:tcBorders>
            <w:tcMar>
              <w:left w:w="84" w:type="dxa"/>
            </w:tcMar>
          </w:tcPr>
          <w:p w:rsidR="00990526" w:rsidRDefault="00990526">
            <w:pPr>
              <w:jc w:val="center"/>
              <w:rPr>
                <w:i/>
                <w:iCs/>
                <w:sz w:val="28"/>
                <w:szCs w:val="28"/>
                <w:u w:color="FFFFFF"/>
              </w:rPr>
            </w:pPr>
          </w:p>
        </w:tc>
      </w:tr>
      <w:tr w:rsidR="00990526" w:rsidTr="0047258E">
        <w:tc>
          <w:tcPr>
            <w:tcW w:w="8257" w:type="dxa"/>
            <w:tcMar>
              <w:left w:w="84" w:type="dxa"/>
            </w:tcMar>
          </w:tcPr>
          <w:p w:rsidR="00990526" w:rsidRDefault="00480385">
            <w:pPr>
              <w:jc w:val="both"/>
              <w:rPr>
                <w:i/>
                <w:iCs/>
                <w:sz w:val="28"/>
                <w:szCs w:val="28"/>
                <w:u w:color="FFFFFF"/>
              </w:rPr>
            </w:pPr>
            <w:r>
              <w:rPr>
                <w:sz w:val="28"/>
                <w:szCs w:val="28"/>
                <w:u w:color="FFFFFF"/>
              </w:rPr>
              <w:t xml:space="preserve">     лекций</w:t>
            </w:r>
          </w:p>
        </w:tc>
        <w:tc>
          <w:tcPr>
            <w:tcW w:w="1910" w:type="dxa"/>
            <w:tcBorders>
              <w:left w:val="single" w:sz="6" w:space="0" w:color="000001"/>
              <w:right w:val="single" w:sz="6" w:space="0" w:color="000001"/>
            </w:tcBorders>
            <w:tcMar>
              <w:left w:w="84" w:type="dxa"/>
            </w:tcMar>
          </w:tcPr>
          <w:p w:rsidR="00990526" w:rsidRDefault="00480385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20</w:t>
            </w:r>
          </w:p>
        </w:tc>
      </w:tr>
      <w:tr w:rsidR="00990526" w:rsidTr="0047258E">
        <w:tc>
          <w:tcPr>
            <w:tcW w:w="8257" w:type="dxa"/>
            <w:tcMar>
              <w:left w:w="84" w:type="dxa"/>
            </w:tcMar>
          </w:tcPr>
          <w:p w:rsidR="00990526" w:rsidRDefault="00990526">
            <w:pPr>
              <w:jc w:val="both"/>
              <w:rPr>
                <w:i/>
                <w:iCs/>
                <w:sz w:val="28"/>
                <w:szCs w:val="28"/>
                <w:u w:color="FFFFFF"/>
              </w:rPr>
            </w:pPr>
            <w:r>
              <w:rPr>
                <w:sz w:val="28"/>
                <w:szCs w:val="28"/>
                <w:u w:color="FFFFFF"/>
              </w:rPr>
              <w:t xml:space="preserve">     практические занятия</w:t>
            </w:r>
          </w:p>
        </w:tc>
        <w:tc>
          <w:tcPr>
            <w:tcW w:w="1910" w:type="dxa"/>
            <w:tcBorders>
              <w:left w:val="single" w:sz="6" w:space="0" w:color="000001"/>
              <w:right w:val="single" w:sz="6" w:space="0" w:color="000001"/>
            </w:tcBorders>
            <w:tcMar>
              <w:left w:w="84" w:type="dxa"/>
            </w:tcMar>
          </w:tcPr>
          <w:p w:rsidR="00990526" w:rsidRDefault="00480385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16</w:t>
            </w:r>
          </w:p>
        </w:tc>
      </w:tr>
      <w:tr w:rsidR="00990526" w:rsidTr="0047258E">
        <w:tc>
          <w:tcPr>
            <w:tcW w:w="8257" w:type="dxa"/>
            <w:tcMar>
              <w:left w:w="84" w:type="dxa"/>
            </w:tcMar>
          </w:tcPr>
          <w:p w:rsidR="00990526" w:rsidRDefault="00990526">
            <w:pPr>
              <w:jc w:val="both"/>
              <w:rPr>
                <w:i/>
                <w:iCs/>
                <w:sz w:val="28"/>
                <w:szCs w:val="28"/>
                <w:u w:color="FFFFFF"/>
              </w:rPr>
            </w:pPr>
            <w:r>
              <w:rPr>
                <w:sz w:val="28"/>
                <w:szCs w:val="28"/>
                <w:u w:color="FFFFFF"/>
              </w:rPr>
              <w:t xml:space="preserve">     контрольные работы</w:t>
            </w:r>
          </w:p>
        </w:tc>
        <w:tc>
          <w:tcPr>
            <w:tcW w:w="1910" w:type="dxa"/>
            <w:tcBorders>
              <w:left w:val="single" w:sz="6" w:space="0" w:color="000001"/>
              <w:right w:val="single" w:sz="6" w:space="0" w:color="000001"/>
            </w:tcBorders>
            <w:tcMar>
              <w:left w:w="84" w:type="dxa"/>
            </w:tcMar>
          </w:tcPr>
          <w:p w:rsidR="00990526" w:rsidRDefault="00990526">
            <w:pPr>
              <w:jc w:val="center"/>
              <w:rPr>
                <w:u w:color="FFFFFF"/>
                <w:shd w:val="clear" w:color="auto" w:fill="FFFF00"/>
              </w:rPr>
            </w:pPr>
          </w:p>
        </w:tc>
      </w:tr>
      <w:tr w:rsidR="00990526" w:rsidTr="0047258E">
        <w:tc>
          <w:tcPr>
            <w:tcW w:w="8257" w:type="dxa"/>
            <w:tcMar>
              <w:left w:w="84" w:type="dxa"/>
            </w:tcMar>
          </w:tcPr>
          <w:p w:rsidR="00990526" w:rsidRDefault="00990526">
            <w:pPr>
              <w:jc w:val="both"/>
              <w:rPr>
                <w:i/>
                <w:iCs/>
                <w:sz w:val="28"/>
                <w:szCs w:val="28"/>
                <w:u w:color="FFFFFF"/>
              </w:rPr>
            </w:pPr>
            <w:r>
              <w:rPr>
                <w:sz w:val="28"/>
                <w:szCs w:val="28"/>
                <w:u w:color="FFFFFF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  <w:u w:color="FFFFFF"/>
              </w:rPr>
              <w:t>если предусмотрено)</w:t>
            </w:r>
          </w:p>
        </w:tc>
        <w:tc>
          <w:tcPr>
            <w:tcW w:w="1910" w:type="dxa"/>
            <w:tcBorders>
              <w:left w:val="single" w:sz="6" w:space="0" w:color="000001"/>
              <w:right w:val="single" w:sz="6" w:space="0" w:color="000001"/>
            </w:tcBorders>
            <w:tcMar>
              <w:left w:w="84" w:type="dxa"/>
            </w:tcMar>
          </w:tcPr>
          <w:p w:rsidR="00990526" w:rsidRDefault="00990526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-</w:t>
            </w:r>
          </w:p>
        </w:tc>
      </w:tr>
      <w:tr w:rsidR="00990526" w:rsidTr="0047258E">
        <w:tc>
          <w:tcPr>
            <w:tcW w:w="8257" w:type="dxa"/>
            <w:tcMar>
              <w:left w:w="84" w:type="dxa"/>
            </w:tcMar>
          </w:tcPr>
          <w:p w:rsidR="00990526" w:rsidRDefault="00990526">
            <w:pPr>
              <w:jc w:val="both"/>
              <w:rPr>
                <w:i/>
                <w:iCs/>
                <w:sz w:val="28"/>
                <w:szCs w:val="28"/>
                <w:u w:color="FFFFFF"/>
              </w:rPr>
            </w:pPr>
            <w:r>
              <w:rPr>
                <w:b/>
                <w:sz w:val="28"/>
                <w:szCs w:val="28"/>
                <w:u w:color="FFFFFF"/>
              </w:rPr>
              <w:t>Самостоятельная работа обучающегося (всего)</w:t>
            </w:r>
          </w:p>
        </w:tc>
        <w:tc>
          <w:tcPr>
            <w:tcW w:w="1910" w:type="dxa"/>
            <w:tcBorders>
              <w:left w:val="single" w:sz="6" w:space="0" w:color="000001"/>
              <w:right w:val="single" w:sz="6" w:space="0" w:color="000001"/>
            </w:tcBorders>
            <w:tcMar>
              <w:left w:w="84" w:type="dxa"/>
            </w:tcMar>
          </w:tcPr>
          <w:p w:rsidR="00990526" w:rsidRDefault="00990526" w:rsidP="008942E9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1</w:t>
            </w:r>
            <w:r w:rsidR="008942E9">
              <w:rPr>
                <w:u w:color="FFFFFF"/>
              </w:rPr>
              <w:t>2</w:t>
            </w:r>
            <w:r w:rsidR="0000111E">
              <w:rPr>
                <w:u w:color="FFFFFF"/>
              </w:rPr>
              <w:t xml:space="preserve"> </w:t>
            </w:r>
          </w:p>
        </w:tc>
      </w:tr>
      <w:tr w:rsidR="00990526" w:rsidTr="0047258E">
        <w:tc>
          <w:tcPr>
            <w:tcW w:w="10167" w:type="dxa"/>
            <w:gridSpan w:val="2"/>
            <w:tcBorders>
              <w:right w:val="single" w:sz="6" w:space="0" w:color="000001"/>
            </w:tcBorders>
            <w:tcMar>
              <w:left w:w="84" w:type="dxa"/>
            </w:tcMar>
          </w:tcPr>
          <w:p w:rsidR="00990526" w:rsidRDefault="0081742D" w:rsidP="0081742D">
            <w:pPr>
              <w:rPr>
                <w:u w:color="FFFFFF"/>
              </w:rPr>
            </w:pPr>
            <w:r>
              <w:rPr>
                <w:iCs/>
                <w:sz w:val="28"/>
                <w:szCs w:val="28"/>
                <w:u w:color="FFFFFF"/>
              </w:rPr>
              <w:t xml:space="preserve">Форма промежуточной </w:t>
            </w:r>
            <w:r w:rsidR="00990526">
              <w:rPr>
                <w:iCs/>
                <w:sz w:val="28"/>
                <w:szCs w:val="28"/>
                <w:u w:color="FFFFFF"/>
              </w:rPr>
              <w:t xml:space="preserve"> аттестаци</w:t>
            </w:r>
            <w:r>
              <w:rPr>
                <w:iCs/>
                <w:sz w:val="28"/>
                <w:szCs w:val="28"/>
                <w:u w:color="FFFFFF"/>
              </w:rPr>
              <w:t>и -</w:t>
            </w:r>
            <w:r w:rsidR="00990526">
              <w:rPr>
                <w:iCs/>
                <w:sz w:val="28"/>
                <w:szCs w:val="28"/>
                <w:u w:color="FFFFFF"/>
              </w:rPr>
              <w:t xml:space="preserve"> дифференцированн</w:t>
            </w:r>
            <w:r>
              <w:rPr>
                <w:iCs/>
                <w:sz w:val="28"/>
                <w:szCs w:val="28"/>
                <w:u w:color="FFFFFF"/>
              </w:rPr>
              <w:t>ый</w:t>
            </w:r>
            <w:r w:rsidR="00990526">
              <w:rPr>
                <w:iCs/>
                <w:sz w:val="28"/>
                <w:szCs w:val="28"/>
                <w:u w:color="FFFFFF"/>
              </w:rPr>
              <w:t xml:space="preserve"> зачёт </w:t>
            </w:r>
            <w:r w:rsidR="00C01B89">
              <w:rPr>
                <w:iCs/>
                <w:sz w:val="28"/>
                <w:szCs w:val="28"/>
                <w:u w:color="FFFFFF"/>
              </w:rPr>
              <w:t>-4 семестр</w:t>
            </w:r>
            <w:bookmarkStart w:id="0" w:name="_GoBack"/>
            <w:bookmarkEnd w:id="0"/>
          </w:p>
        </w:tc>
      </w:tr>
    </w:tbl>
    <w:p w:rsidR="00990526" w:rsidRDefault="00990526" w:rsidP="00480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u w:color="FFFFFF"/>
        </w:rPr>
        <w:sectPr w:rsidR="00990526" w:rsidSect="00637BBC">
          <w:footerReference w:type="default" r:id="rId8"/>
          <w:pgSz w:w="11906" w:h="16838"/>
          <w:pgMar w:top="719" w:right="851" w:bottom="766" w:left="1134" w:header="0" w:footer="709" w:gutter="0"/>
          <w:cols w:space="720"/>
          <w:formProt w:val="0"/>
          <w:titlePg/>
          <w:docGrid w:linePitch="360" w:charSpace="-6145"/>
        </w:sectPr>
      </w:pPr>
    </w:p>
    <w:p w:rsidR="00100A93" w:rsidRDefault="00100A93" w:rsidP="00100A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bCs w:val="0"/>
          <w:i/>
          <w:sz w:val="20"/>
          <w:szCs w:val="20"/>
          <w:u w:color="FFFFFF"/>
        </w:rPr>
      </w:pPr>
      <w:r>
        <w:rPr>
          <w:sz w:val="28"/>
          <w:szCs w:val="28"/>
          <w:u w:color="FFFFFF"/>
        </w:rPr>
        <w:lastRenderedPageBreak/>
        <w:t>2.2. Тематический план и содержание учебной дисциплины</w:t>
      </w:r>
      <w:r>
        <w:rPr>
          <w:caps/>
          <w:sz w:val="28"/>
          <w:szCs w:val="28"/>
          <w:u w:color="FFFFFF"/>
        </w:rPr>
        <w:t xml:space="preserve"> </w:t>
      </w:r>
    </w:p>
    <w:p w:rsidR="00100A93" w:rsidRDefault="00100A93" w:rsidP="00100A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Cs w:val="0"/>
          <w:i/>
          <w:sz w:val="20"/>
          <w:szCs w:val="20"/>
          <w:u w:color="FFFFFF"/>
        </w:rPr>
      </w:pPr>
      <w:r>
        <w:rPr>
          <w:sz w:val="28"/>
          <w:szCs w:val="28"/>
          <w:u w:color="FFFFFF"/>
        </w:rPr>
        <w:t xml:space="preserve">       ОГСЭ.05 Русский язык и культура речи</w:t>
      </w:r>
    </w:p>
    <w:p w:rsidR="00100A93" w:rsidRDefault="00100A93" w:rsidP="00100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0"/>
          <w:szCs w:val="20"/>
          <w:u w:color="FFFFFF"/>
        </w:rPr>
      </w:pPr>
      <w:r>
        <w:rPr>
          <w:bCs/>
          <w:i/>
          <w:sz w:val="20"/>
          <w:szCs w:val="20"/>
          <w:u w:color="FFFFFF"/>
        </w:rPr>
        <w:tab/>
      </w:r>
      <w:r>
        <w:rPr>
          <w:bCs/>
          <w:i/>
          <w:sz w:val="20"/>
          <w:szCs w:val="20"/>
          <w:u w:color="FFFFFF"/>
        </w:rPr>
        <w:tab/>
      </w:r>
      <w:r>
        <w:rPr>
          <w:bCs/>
          <w:i/>
          <w:sz w:val="20"/>
          <w:szCs w:val="20"/>
          <w:u w:color="FFFFFF"/>
        </w:rPr>
        <w:tab/>
      </w:r>
      <w:r>
        <w:rPr>
          <w:bCs/>
          <w:i/>
          <w:sz w:val="20"/>
          <w:szCs w:val="20"/>
          <w:u w:color="FFFFFF"/>
        </w:rPr>
        <w:tab/>
      </w:r>
      <w:r>
        <w:rPr>
          <w:bCs/>
          <w:i/>
          <w:sz w:val="20"/>
          <w:szCs w:val="20"/>
          <w:u w:color="FFFFFF"/>
        </w:rPr>
        <w:tab/>
      </w:r>
      <w:r>
        <w:rPr>
          <w:bCs/>
          <w:i/>
          <w:sz w:val="20"/>
          <w:szCs w:val="20"/>
          <w:u w:color="FFFFFF"/>
        </w:rPr>
        <w:tab/>
      </w:r>
      <w:r>
        <w:rPr>
          <w:bCs/>
          <w:i/>
          <w:sz w:val="20"/>
          <w:szCs w:val="20"/>
          <w:u w:color="FFFFFF"/>
        </w:rPr>
        <w:tab/>
      </w:r>
      <w:r>
        <w:rPr>
          <w:bCs/>
          <w:i/>
          <w:sz w:val="20"/>
          <w:szCs w:val="20"/>
          <w:u w:color="FFFFFF"/>
        </w:rPr>
        <w:tab/>
      </w:r>
    </w:p>
    <w:tbl>
      <w:tblPr>
        <w:tblW w:w="15162" w:type="dxa"/>
        <w:tblInd w:w="9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2182"/>
        <w:gridCol w:w="8534"/>
        <w:gridCol w:w="2062"/>
        <w:gridCol w:w="2384"/>
      </w:tblGrid>
      <w:tr w:rsidR="00100A93" w:rsidTr="00E65508">
        <w:tc>
          <w:tcPr>
            <w:tcW w:w="2182" w:type="dxa"/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Наименование разделов и тем</w:t>
            </w:r>
          </w:p>
        </w:tc>
        <w:tc>
          <w:tcPr>
            <w:tcW w:w="8534" w:type="dxa"/>
            <w:tcBorders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  <w:u w:color="FFFFFF"/>
              </w:rPr>
              <w:t>обучающихся</w:t>
            </w:r>
            <w:proofErr w:type="gramEnd"/>
          </w:p>
        </w:tc>
        <w:tc>
          <w:tcPr>
            <w:tcW w:w="2062" w:type="dxa"/>
            <w:tcBorders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Объем часов</w:t>
            </w:r>
          </w:p>
        </w:tc>
        <w:tc>
          <w:tcPr>
            <w:tcW w:w="2384" w:type="dxa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Уровень освоения</w:t>
            </w:r>
          </w:p>
        </w:tc>
      </w:tr>
      <w:tr w:rsidR="00100A93" w:rsidTr="00E65508">
        <w:tc>
          <w:tcPr>
            <w:tcW w:w="2182" w:type="dxa"/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1</w:t>
            </w:r>
          </w:p>
        </w:tc>
        <w:tc>
          <w:tcPr>
            <w:tcW w:w="8534" w:type="dxa"/>
            <w:tcBorders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2</w:t>
            </w:r>
          </w:p>
        </w:tc>
        <w:tc>
          <w:tcPr>
            <w:tcW w:w="2062" w:type="dxa"/>
            <w:tcBorders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3</w:t>
            </w:r>
          </w:p>
        </w:tc>
        <w:tc>
          <w:tcPr>
            <w:tcW w:w="2384" w:type="dxa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4</w:t>
            </w:r>
          </w:p>
        </w:tc>
      </w:tr>
      <w:tr w:rsidR="00100A93" w:rsidTr="00E65508">
        <w:trPr>
          <w:trHeight w:val="674"/>
        </w:trPr>
        <w:tc>
          <w:tcPr>
            <w:tcW w:w="2182" w:type="dxa"/>
            <w:vMerge w:val="restart"/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00" w:lineRule="exact"/>
              <w:jc w:val="center"/>
              <w:rPr>
                <w:b/>
                <w:bCs/>
                <w:u w:color="FFFFFF"/>
              </w:rPr>
            </w:pPr>
            <w:r>
              <w:rPr>
                <w:b/>
                <w:sz w:val="28"/>
                <w:szCs w:val="28"/>
              </w:rPr>
              <w:t>Введение.</w:t>
            </w: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Язык и речь. Основные единицы языка. Понятие о литературном языке и языковой норме. Типы норм. Словари русского языка.</w:t>
            </w:r>
          </w:p>
        </w:tc>
        <w:tc>
          <w:tcPr>
            <w:tcW w:w="2062" w:type="dxa"/>
            <w:tcBorders>
              <w:left w:val="single" w:sz="4" w:space="0" w:color="000001"/>
              <w:bottom w:val="single" w:sz="4" w:space="0" w:color="auto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8"/>
                <w:szCs w:val="28"/>
                <w:u w:color="FFFFFF"/>
              </w:rPr>
            </w:pPr>
            <w:r>
              <w:rPr>
                <w:b/>
                <w:sz w:val="28"/>
                <w:szCs w:val="28"/>
                <w:u w:color="FFFFFF"/>
              </w:rPr>
              <w:t>2</w:t>
            </w:r>
          </w:p>
        </w:tc>
        <w:tc>
          <w:tcPr>
            <w:tcW w:w="2384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u w:color="FFFFFF"/>
              </w:rPr>
              <w:t>1-2</w:t>
            </w:r>
          </w:p>
        </w:tc>
      </w:tr>
      <w:tr w:rsidR="00100A93" w:rsidTr="00E65508">
        <w:trPr>
          <w:trHeight w:val="231"/>
        </w:trPr>
        <w:tc>
          <w:tcPr>
            <w:tcW w:w="2182" w:type="dxa"/>
            <w:vMerge/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  <w:sz w:val="20"/>
                <w:szCs w:val="20"/>
                <w:u w:color="FFFFFF"/>
              </w:rPr>
              <w:t>Самостоятельная работа: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8"/>
                <w:szCs w:val="28"/>
                <w:u w:color="FFFFFF"/>
              </w:rPr>
            </w:pPr>
            <w:r>
              <w:rPr>
                <w:b/>
                <w:sz w:val="28"/>
                <w:szCs w:val="28"/>
                <w:u w:color="FFFFFF"/>
              </w:rPr>
              <w:t>2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3</w:t>
            </w:r>
          </w:p>
        </w:tc>
      </w:tr>
      <w:tr w:rsidR="00100A93" w:rsidTr="00E65508">
        <w:trPr>
          <w:trHeight w:val="260"/>
        </w:trPr>
        <w:tc>
          <w:tcPr>
            <w:tcW w:w="2182" w:type="dxa"/>
            <w:vMerge/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rPr>
                <w:b/>
                <w:bCs/>
                <w:u w:color="FFFFFF"/>
              </w:rPr>
            </w:pPr>
            <w:r w:rsidRPr="009E7D57">
              <w:t>Нормы русского литературного языка. Качества хорошей речи.</w:t>
            </w:r>
          </w:p>
        </w:tc>
        <w:tc>
          <w:tcPr>
            <w:tcW w:w="2062" w:type="dxa"/>
            <w:vMerge/>
            <w:tcBorders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8"/>
                <w:szCs w:val="28"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u w:color="FFFFFF"/>
              </w:rPr>
            </w:pPr>
          </w:p>
        </w:tc>
      </w:tr>
      <w:tr w:rsidR="00100A93" w:rsidTr="00E65508">
        <w:tc>
          <w:tcPr>
            <w:tcW w:w="2182" w:type="dxa"/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00" w:lineRule="exact"/>
              <w:jc w:val="center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u w:color="FFFFFF"/>
              </w:rPr>
              <w:t>Раздел 1.</w:t>
            </w:r>
          </w:p>
        </w:tc>
        <w:tc>
          <w:tcPr>
            <w:tcW w:w="8534" w:type="dxa"/>
            <w:tcBorders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sz w:val="28"/>
                <w:szCs w:val="28"/>
              </w:rPr>
              <w:t>Фонетика. Орфоэпия.</w:t>
            </w:r>
          </w:p>
        </w:tc>
        <w:tc>
          <w:tcPr>
            <w:tcW w:w="2062" w:type="dxa"/>
            <w:tcBorders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8"/>
                <w:szCs w:val="28"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u w:color="FFFFFF"/>
              </w:rPr>
            </w:pPr>
          </w:p>
        </w:tc>
      </w:tr>
      <w:tr w:rsidR="00100A93" w:rsidTr="00E65508">
        <w:trPr>
          <w:cantSplit/>
        </w:trPr>
        <w:tc>
          <w:tcPr>
            <w:tcW w:w="2182" w:type="dxa"/>
            <w:vMerge w:val="restart"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 xml:space="preserve">Тема 1.1 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Фонетические единицы языка.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</w:rPr>
              <w:t>Орфоэпические нормы</w:t>
            </w:r>
          </w:p>
        </w:tc>
        <w:tc>
          <w:tcPr>
            <w:tcW w:w="8534" w:type="dxa"/>
            <w:tcBorders>
              <w:lef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Содержание учебного материала</w:t>
            </w:r>
            <w:r>
              <w:rPr>
                <w:bCs/>
                <w:sz w:val="20"/>
                <w:szCs w:val="20"/>
                <w:u w:color="FFFFFF"/>
              </w:rPr>
              <w:t>:</w:t>
            </w:r>
          </w:p>
        </w:tc>
        <w:tc>
          <w:tcPr>
            <w:tcW w:w="2062" w:type="dxa"/>
            <w:vMerge w:val="restart"/>
            <w:tcBorders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2</w:t>
            </w:r>
          </w:p>
        </w:tc>
        <w:tc>
          <w:tcPr>
            <w:tcW w:w="23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2-3</w:t>
            </w:r>
          </w:p>
        </w:tc>
      </w:tr>
      <w:tr w:rsidR="00100A93" w:rsidTr="00E65508">
        <w:trPr>
          <w:cantSplit/>
          <w:trHeight w:val="856"/>
        </w:trPr>
        <w:tc>
          <w:tcPr>
            <w:tcW w:w="2182" w:type="dxa"/>
            <w:vMerge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jc w:val="both"/>
            </w:pPr>
            <w:r>
              <w:t>Фонетические единицы языка (фонемы). Особенности русского ударения. Основные тенденции в развитии русского ударения. Нормы ударения. Орфоэпические нормы: произносительные и нормы ударения.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cantSplit/>
          <w:trHeight w:val="254"/>
        </w:trPr>
        <w:tc>
          <w:tcPr>
            <w:tcW w:w="2182" w:type="dxa"/>
            <w:vMerge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  <w:sz w:val="20"/>
                <w:szCs w:val="20"/>
                <w:u w:color="FFFFFF"/>
              </w:rPr>
              <w:t>Самостоятельная работа:</w:t>
            </w:r>
          </w:p>
        </w:tc>
        <w:tc>
          <w:tcPr>
            <w:tcW w:w="2062" w:type="dxa"/>
            <w:vMerge w:val="restart"/>
            <w:tcBorders>
              <w:top w:val="single" w:sz="4" w:space="0" w:color="00000A"/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cantSplit/>
          <w:trHeight w:val="291"/>
        </w:trPr>
        <w:tc>
          <w:tcPr>
            <w:tcW w:w="2182" w:type="dxa"/>
            <w:vMerge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u w:color="FFFFFF"/>
              </w:rPr>
            </w:pPr>
            <w:r w:rsidRPr="0007150C">
              <w:t>Выполнение  лексико-грамматических упражнений</w:t>
            </w:r>
            <w:r>
              <w:t>.</w:t>
            </w:r>
          </w:p>
        </w:tc>
        <w:tc>
          <w:tcPr>
            <w:tcW w:w="2062" w:type="dxa"/>
            <w:vMerge/>
            <w:tcBorders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cantSplit/>
        </w:trPr>
        <w:tc>
          <w:tcPr>
            <w:tcW w:w="2182" w:type="dxa"/>
            <w:vMerge w:val="restart"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 xml:space="preserve">Тема 1.2 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</w:rPr>
              <w:t>Варианты русского литературного произношения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lef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Содержание учебного материала</w:t>
            </w:r>
            <w:r>
              <w:rPr>
                <w:bCs/>
                <w:sz w:val="20"/>
                <w:szCs w:val="20"/>
                <w:u w:color="FFFFFF"/>
              </w:rPr>
              <w:t>:</w:t>
            </w:r>
          </w:p>
        </w:tc>
        <w:tc>
          <w:tcPr>
            <w:tcW w:w="2062" w:type="dxa"/>
            <w:vMerge w:val="restart"/>
            <w:tcBorders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  <w:p w:rsidR="00100A93" w:rsidRDefault="00100A93" w:rsidP="00E65508">
            <w:pPr>
              <w:jc w:val="center"/>
              <w:rPr>
                <w:b/>
                <w:u w:color="FFFFFF"/>
              </w:rPr>
            </w:pPr>
          </w:p>
        </w:tc>
        <w:tc>
          <w:tcPr>
            <w:tcW w:w="23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2-3</w:t>
            </w:r>
          </w:p>
        </w:tc>
      </w:tr>
      <w:tr w:rsidR="00100A93" w:rsidTr="00E65508">
        <w:trPr>
          <w:cantSplit/>
          <w:trHeight w:val="597"/>
        </w:trPr>
        <w:tc>
          <w:tcPr>
            <w:tcW w:w="2182" w:type="dxa"/>
            <w:vMerge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</w:p>
        </w:tc>
        <w:tc>
          <w:tcPr>
            <w:tcW w:w="8534" w:type="dxa"/>
            <w:tcBorders>
              <w:lef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pStyle w:val="210"/>
              <w:ind w:left="0" w:firstLine="0"/>
              <w:rPr>
                <w:bCs/>
                <w:sz w:val="24"/>
                <w:szCs w:val="24"/>
                <w:u w:color="FFFFFF"/>
              </w:rPr>
            </w:pPr>
            <w:r>
              <w:rPr>
                <w:sz w:val="24"/>
                <w:szCs w:val="24"/>
              </w:rPr>
              <w:t>Варианты русского литературного произношения: произношение гласных и согласных звуков; произношение заимствованных слов.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</w:trPr>
        <w:tc>
          <w:tcPr>
            <w:tcW w:w="2182" w:type="dxa"/>
            <w:vMerge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</w:p>
        </w:tc>
        <w:tc>
          <w:tcPr>
            <w:tcW w:w="8534" w:type="dxa"/>
            <w:tcBorders>
              <w:lef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Практическая  работа:</w:t>
            </w:r>
          </w:p>
        </w:tc>
        <w:tc>
          <w:tcPr>
            <w:tcW w:w="2062" w:type="dxa"/>
            <w:vMerge w:val="restart"/>
            <w:tcBorders>
              <w:top w:val="single" w:sz="4" w:space="0" w:color="00000A"/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2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cantSplit/>
          <w:trHeight w:val="540"/>
        </w:trPr>
        <w:tc>
          <w:tcPr>
            <w:tcW w:w="2182" w:type="dxa"/>
            <w:vMerge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u w:color="FFFFFF"/>
              </w:rPr>
            </w:pPr>
            <w:r>
              <w:t>1.Фонетика и орфоэпия (выполнение заданий по определению ударений в слове).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auto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cantSplit/>
          <w:trHeight w:val="152"/>
        </w:trPr>
        <w:tc>
          <w:tcPr>
            <w:tcW w:w="2182" w:type="dxa"/>
            <w:vMerge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  <w:sz w:val="20"/>
                <w:szCs w:val="20"/>
                <w:u w:color="FFFFFF"/>
              </w:rPr>
              <w:t>Самостоятельная работа: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cantSplit/>
          <w:trHeight w:val="546"/>
        </w:trPr>
        <w:tc>
          <w:tcPr>
            <w:tcW w:w="2182" w:type="dxa"/>
            <w:vMerge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tcMar>
              <w:left w:w="93" w:type="dxa"/>
            </w:tcMar>
          </w:tcPr>
          <w:p w:rsidR="00100A93" w:rsidRDefault="00100A93" w:rsidP="00E65508">
            <w:pPr>
              <w:jc w:val="both"/>
              <w:rPr>
                <w:b/>
                <w:bCs/>
                <w:sz w:val="20"/>
                <w:szCs w:val="20"/>
                <w:u w:color="FFFFFF"/>
              </w:rPr>
            </w:pPr>
            <w:r w:rsidRPr="003F02AF">
              <w:t>Подготовить сообщение на тему: «Понятие о русском литературном языке и языковой норме»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cantSplit/>
          <w:trHeight w:val="415"/>
        </w:trPr>
        <w:tc>
          <w:tcPr>
            <w:tcW w:w="2182" w:type="dxa"/>
            <w:vMerge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</w:tcBorders>
            <w:tcMar>
              <w:left w:w="93" w:type="dxa"/>
            </w:tcMar>
          </w:tcPr>
          <w:p w:rsidR="00100A93" w:rsidRPr="003F02AF" w:rsidRDefault="00100A93" w:rsidP="00E65508">
            <w:pPr>
              <w:jc w:val="both"/>
            </w:pPr>
            <w:r w:rsidRPr="003F02AF">
              <w:t>Подготовить развернутый ответ на вопрос: «Что такое хорошая речь?»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cantSplit/>
        </w:trPr>
        <w:tc>
          <w:tcPr>
            <w:tcW w:w="2182" w:type="dxa"/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color="FFFFFF"/>
              </w:rPr>
            </w:pPr>
            <w:r>
              <w:rPr>
                <w:b/>
                <w:bCs/>
                <w:u w:color="FFFFFF"/>
              </w:rPr>
              <w:t>Раздел 2.</w:t>
            </w: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tcMar>
              <w:left w:w="93" w:type="dxa"/>
            </w:tcMar>
          </w:tcPr>
          <w:p w:rsidR="00100A93" w:rsidRPr="00E149F7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E149F7">
              <w:rPr>
                <w:b/>
                <w:sz w:val="28"/>
                <w:szCs w:val="28"/>
              </w:rPr>
              <w:t>Лексика и фразеология</w:t>
            </w:r>
          </w:p>
        </w:tc>
        <w:tc>
          <w:tcPr>
            <w:tcW w:w="2062" w:type="dxa"/>
            <w:tcBorders>
              <w:lef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u w:color="FFFFFF"/>
              </w:rPr>
            </w:pPr>
          </w:p>
        </w:tc>
        <w:tc>
          <w:tcPr>
            <w:tcW w:w="2384" w:type="dxa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trHeight w:val="240"/>
        </w:trPr>
        <w:tc>
          <w:tcPr>
            <w:tcW w:w="2182" w:type="dxa"/>
            <w:vMerge w:val="restart"/>
            <w:tcBorders>
              <w:top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Тема 2.1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</w:rPr>
              <w:lastRenderedPageBreak/>
              <w:t>Лексические и фразеологические единицы русского языка. Лексико-фразеологическая норма, ее варианты</w:t>
            </w: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spacing w:before="40"/>
              <w:jc w:val="both"/>
            </w:pPr>
            <w:r>
              <w:rPr>
                <w:b/>
                <w:bCs/>
                <w:sz w:val="20"/>
                <w:szCs w:val="20"/>
                <w:u w:color="FFFFFF"/>
              </w:rPr>
              <w:lastRenderedPageBreak/>
              <w:t>Содержание учебного материала</w:t>
            </w:r>
            <w:r>
              <w:rPr>
                <w:bCs/>
                <w:sz w:val="20"/>
                <w:szCs w:val="20"/>
                <w:u w:color="FFFFFF"/>
              </w:rPr>
              <w:t>:</w:t>
            </w:r>
          </w:p>
        </w:tc>
        <w:tc>
          <w:tcPr>
            <w:tcW w:w="2062" w:type="dxa"/>
            <w:vMerge w:val="restart"/>
            <w:tcBorders>
              <w:top w:val="single" w:sz="4" w:space="0" w:color="00000A"/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2</w:t>
            </w:r>
          </w:p>
        </w:tc>
        <w:tc>
          <w:tcPr>
            <w:tcW w:w="2384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2-3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2</w:t>
            </w:r>
          </w:p>
        </w:tc>
      </w:tr>
      <w:tr w:rsidR="00100A93" w:rsidTr="00E65508">
        <w:trPr>
          <w:trHeight w:val="541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spacing w:before="40"/>
              <w:jc w:val="both"/>
            </w:pPr>
            <w:r>
              <w:t>Слово, его лексическое значение. Лексические и фразеологические единицы русского языка. Лексико-фразеологическая норма, ее варианты.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trHeight w:val="291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left w:val="single" w:sz="4" w:space="0" w:color="00000A"/>
              <w:bottom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spacing w:before="40"/>
              <w:jc w:val="both"/>
            </w:pPr>
            <w:r>
              <w:rPr>
                <w:b/>
                <w:bCs/>
                <w:sz w:val="20"/>
                <w:szCs w:val="20"/>
                <w:u w:color="FFFFFF"/>
              </w:rPr>
              <w:t>Практическая  работа:</w:t>
            </w:r>
          </w:p>
        </w:tc>
        <w:tc>
          <w:tcPr>
            <w:tcW w:w="2062" w:type="dxa"/>
            <w:vMerge w:val="restart"/>
            <w:tcBorders>
              <w:top w:val="single" w:sz="4" w:space="0" w:color="00000A"/>
              <w:lef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2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trHeight w:val="293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spacing w:before="40"/>
              <w:jc w:val="both"/>
            </w:pPr>
            <w:r>
              <w:t>Лексика. Фразеология. Лексическая норма. Работа с текстами. Происхождение, строение и значение фразеологизмов.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trHeight w:val="254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  <w:sz w:val="20"/>
                <w:szCs w:val="20"/>
                <w:u w:color="FFFFFF"/>
              </w:rPr>
              <w:t>Самостоятельная работа: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trHeight w:val="274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F02AF">
              <w:t>Работа с текстом художественного произведения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trHeight w:val="540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:rsidR="00100A93" w:rsidRPr="00092862" w:rsidRDefault="00100A93" w:rsidP="00E65508">
            <w:pPr>
              <w:jc w:val="both"/>
            </w:pPr>
            <w:r>
              <w:t>П</w:t>
            </w:r>
            <w:r w:rsidRPr="00092862">
              <w:t>одготовить сообщение на тему «Толковые словари и их создатели»</w:t>
            </w:r>
          </w:p>
          <w:p w:rsidR="00100A93" w:rsidRPr="003F02AF" w:rsidRDefault="00100A93" w:rsidP="00E65508"/>
        </w:tc>
        <w:tc>
          <w:tcPr>
            <w:tcW w:w="2062" w:type="dxa"/>
            <w:tcBorders>
              <w:top w:val="single" w:sz="4" w:space="0" w:color="auto"/>
              <w:lef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  <w:r>
              <w:rPr>
                <w:b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color="FFFFFF"/>
              </w:rPr>
            </w:pPr>
          </w:p>
        </w:tc>
      </w:tr>
      <w:tr w:rsidR="00100A93" w:rsidTr="00E65508">
        <w:trPr>
          <w:cantSplit/>
          <w:trHeight w:val="326"/>
        </w:trPr>
        <w:tc>
          <w:tcPr>
            <w:tcW w:w="2182" w:type="dxa"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  <w:bCs/>
                <w:u w:color="FFFFFF"/>
              </w:rPr>
            </w:pPr>
            <w:r>
              <w:rPr>
                <w:b/>
              </w:rPr>
              <w:t>Раздел 3.</w:t>
            </w: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u w:color="FFFFFF"/>
              </w:rPr>
            </w:pPr>
            <w:r>
              <w:rPr>
                <w:b/>
              </w:rPr>
              <w:t>Словообразование</w:t>
            </w:r>
          </w:p>
        </w:tc>
        <w:tc>
          <w:tcPr>
            <w:tcW w:w="2062" w:type="dxa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170"/>
        </w:trPr>
        <w:tc>
          <w:tcPr>
            <w:tcW w:w="2182" w:type="dxa"/>
            <w:vMerge w:val="restart"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 xml:space="preserve">Тема 3.1 </w:t>
            </w:r>
            <w:r>
              <w:t xml:space="preserve"> </w:t>
            </w:r>
            <w:r>
              <w:rPr>
                <w:b/>
              </w:rPr>
              <w:t>Стилистические возможности словообразования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Содержание учебного материала:</w:t>
            </w:r>
          </w:p>
        </w:tc>
        <w:tc>
          <w:tcPr>
            <w:tcW w:w="206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  <w:tc>
          <w:tcPr>
            <w:tcW w:w="2384" w:type="dxa"/>
            <w:vMerge w:val="restart"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2-3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420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Способы словообразования. Стилистические возможности словообразования. 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91"/>
        </w:trPr>
        <w:tc>
          <w:tcPr>
            <w:tcW w:w="2182" w:type="dxa"/>
            <w:vMerge w:val="restart"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Самостоятельная работа:</w:t>
            </w:r>
          </w:p>
        </w:tc>
        <w:tc>
          <w:tcPr>
            <w:tcW w:w="206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54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u w:color="FFFFFF"/>
              </w:rPr>
            </w:pPr>
            <w:r w:rsidRPr="003F02AF">
              <w:t>Выполнение  лексико-грамматических упражнений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391"/>
        </w:trPr>
        <w:tc>
          <w:tcPr>
            <w:tcW w:w="2182" w:type="dxa"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  <w:bCs/>
                <w:u w:color="FFFFFF"/>
              </w:rPr>
            </w:pPr>
            <w:r>
              <w:rPr>
                <w:b/>
              </w:rPr>
              <w:t>Раздел 4.</w:t>
            </w: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u w:color="FFFFFF"/>
              </w:rPr>
            </w:pPr>
            <w:r>
              <w:rPr>
                <w:b/>
              </w:rPr>
              <w:t>Морфология. Морфологические нормы.</w:t>
            </w:r>
          </w:p>
        </w:tc>
        <w:tc>
          <w:tcPr>
            <w:tcW w:w="2062" w:type="dxa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 w:val="restart"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2-3</w:t>
            </w:r>
          </w:p>
        </w:tc>
      </w:tr>
      <w:tr w:rsidR="00100A93" w:rsidTr="00E65508">
        <w:trPr>
          <w:cantSplit/>
          <w:trHeight w:val="292"/>
        </w:trPr>
        <w:tc>
          <w:tcPr>
            <w:tcW w:w="2182" w:type="dxa"/>
            <w:vMerge w:val="restart"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 xml:space="preserve">Тема 4.1 </w:t>
            </w:r>
            <w:r>
              <w:rPr>
                <w:b/>
              </w:rPr>
              <w:t>Нормативное употребление форм слова</w:t>
            </w:r>
            <w:r>
              <w:t>.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Содержание учебного материала:</w:t>
            </w:r>
          </w:p>
        </w:tc>
        <w:tc>
          <w:tcPr>
            <w:tcW w:w="206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560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before="40" w:line="259" w:lineRule="auto"/>
              <w:jc w:val="both"/>
              <w:rPr>
                <w:b/>
                <w:bCs/>
                <w:u w:color="FFFFFF"/>
              </w:rPr>
            </w:pPr>
            <w:r>
              <w:t>Самостоятельные и служебные части речи. Нормативное употребление форм слова.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193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before="40" w:line="259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Практическая  работа: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355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before="40" w:line="259" w:lineRule="auto"/>
              <w:jc w:val="both"/>
            </w:pPr>
            <w:r>
              <w:t>Морфология (использование заданных форм слова в предложении и тексте).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322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Самостоятельная работа: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304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tcMar>
              <w:left w:w="93" w:type="dxa"/>
            </w:tcMar>
          </w:tcPr>
          <w:p w:rsidR="00100A93" w:rsidRPr="00BC59DD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C59DD">
              <w:t>Выполнение  лексико-грамматических упражнений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512"/>
        </w:trPr>
        <w:tc>
          <w:tcPr>
            <w:tcW w:w="2182" w:type="dxa"/>
            <w:vMerge/>
            <w:tcBorders>
              <w:right w:val="single" w:sz="4" w:space="0" w:color="00000A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Pr="00BC59DD" w:rsidRDefault="00100A93" w:rsidP="00E65508">
            <w:pPr>
              <w:jc w:val="both"/>
            </w:pPr>
            <w:r w:rsidRPr="003F02AF">
              <w:t>Подготовить компьютерную презентацию на тему «Еще одна часть речи?»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83"/>
        </w:trPr>
        <w:tc>
          <w:tcPr>
            <w:tcW w:w="2182" w:type="dxa"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u w:color="FFFFFF"/>
              </w:rPr>
            </w:pPr>
            <w:r>
              <w:rPr>
                <w:b/>
              </w:rPr>
              <w:t xml:space="preserve">Раздел 5. </w:t>
            </w: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before="40" w:line="259" w:lineRule="auto"/>
              <w:jc w:val="both"/>
            </w:pPr>
            <w:r>
              <w:rPr>
                <w:b/>
              </w:rPr>
              <w:t>Синтаксис. Синтаксические нормы.</w:t>
            </w:r>
          </w:p>
        </w:tc>
        <w:tc>
          <w:tcPr>
            <w:tcW w:w="2062" w:type="dxa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307"/>
        </w:trPr>
        <w:tc>
          <w:tcPr>
            <w:tcW w:w="2182" w:type="dxa"/>
            <w:vMerge w:val="restart"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 xml:space="preserve">Тема 5.1 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</w:rPr>
              <w:lastRenderedPageBreak/>
              <w:t>Основные синтаксические единицы</w:t>
            </w: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lastRenderedPageBreak/>
              <w:t>Содержание учебного материала:</w:t>
            </w:r>
          </w:p>
        </w:tc>
        <w:tc>
          <w:tcPr>
            <w:tcW w:w="206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  <w:tc>
          <w:tcPr>
            <w:tcW w:w="2384" w:type="dxa"/>
            <w:vMerge w:val="restart"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2-3</w:t>
            </w:r>
          </w:p>
        </w:tc>
      </w:tr>
      <w:tr w:rsidR="00100A93" w:rsidTr="00E65508">
        <w:trPr>
          <w:cantSplit/>
          <w:trHeight w:val="935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u w:color="FFFFFF"/>
              </w:rPr>
            </w:pPr>
            <w:r>
              <w:t>Основные синтаксические единицы: словосочетание и предложение. Простое, осложненное, сложносочиненное, сложноподчиненное, бессоюзное сложное предложение.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92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Практическая  работа:</w:t>
            </w:r>
          </w:p>
        </w:tc>
        <w:tc>
          <w:tcPr>
            <w:tcW w:w="2062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303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Исправление предложений в соответствии с нормами литературного языка.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77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Самостоятельная работа: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578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both"/>
            </w:pPr>
            <w:r w:rsidRPr="003F02AF">
              <w:rPr>
                <w:bCs/>
              </w:rPr>
              <w:t>Синтаксический разбор словосочетаний, изучение темы «Классификация</w:t>
            </w:r>
          </w:p>
          <w:p w:rsidR="00100A93" w:rsidRDefault="00100A93" w:rsidP="00E65508">
            <w:pPr>
              <w:jc w:val="both"/>
            </w:pPr>
            <w:r w:rsidRPr="003F02AF">
              <w:rPr>
                <w:bCs/>
              </w:rPr>
              <w:t xml:space="preserve"> предложений по цели высказывания, эмоциональной окраске»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49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Pr="003F02AF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C59DD">
              <w:t>Выполнение упражнений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86"/>
        </w:trPr>
        <w:tc>
          <w:tcPr>
            <w:tcW w:w="2182" w:type="dxa"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u w:color="FFFFFF"/>
              </w:rPr>
            </w:pPr>
            <w:r>
              <w:rPr>
                <w:b/>
              </w:rPr>
              <w:t xml:space="preserve">Раздел 6. </w:t>
            </w: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u w:color="FFFFFF"/>
              </w:rPr>
            </w:pPr>
            <w:r>
              <w:rPr>
                <w:b/>
              </w:rPr>
              <w:t>Нормы русского правописания</w:t>
            </w:r>
          </w:p>
        </w:tc>
        <w:tc>
          <w:tcPr>
            <w:tcW w:w="2062" w:type="dxa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62"/>
        </w:trPr>
        <w:tc>
          <w:tcPr>
            <w:tcW w:w="2182" w:type="dxa"/>
            <w:vMerge w:val="restart"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 xml:space="preserve">Тема 6.1 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</w:rPr>
              <w:t>Принципы русской орфографии</w:t>
            </w:r>
            <w:r>
              <w:t xml:space="preserve"> </w:t>
            </w:r>
            <w:r>
              <w:rPr>
                <w:b/>
              </w:rPr>
              <w:t>Оформление чужой речи</w:t>
            </w: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Содержание учебного материала:</w:t>
            </w:r>
          </w:p>
        </w:tc>
        <w:tc>
          <w:tcPr>
            <w:tcW w:w="206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 w:val="restart"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2-3</w:t>
            </w: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549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u w:color="FFFFFF"/>
              </w:rPr>
            </w:pPr>
            <w:r>
              <w:t>Принципы русской орфографии, типы и виды орфограмм. Оформление чужой речи. Цитирование.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98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Самостоятельная работа:</w:t>
            </w:r>
          </w:p>
        </w:tc>
        <w:tc>
          <w:tcPr>
            <w:tcW w:w="2062" w:type="dxa"/>
            <w:tcBorders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176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u w:color="FFFFFF"/>
              </w:rPr>
            </w:pPr>
            <w:r>
              <w:t>Русская орфография и пунктуация в аспекте речевой выразительности.</w:t>
            </w:r>
          </w:p>
        </w:tc>
        <w:tc>
          <w:tcPr>
            <w:tcW w:w="2062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357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u w:color="FFFFFF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Pr="00BC59DD" w:rsidRDefault="00100A93" w:rsidP="00E65508">
            <w:pPr>
              <w:jc w:val="both"/>
              <w:rPr>
                <w:bCs/>
              </w:rPr>
            </w:pPr>
            <w:r w:rsidRPr="003F02AF">
              <w:rPr>
                <w:bCs/>
              </w:rPr>
              <w:t>Составление словарного диктанта на правописание производных предлогов.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1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411"/>
        </w:trPr>
        <w:tc>
          <w:tcPr>
            <w:tcW w:w="2182" w:type="dxa"/>
            <w:tcBorders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</w:rPr>
            </w:pPr>
            <w:r>
              <w:rPr>
                <w:b/>
              </w:rPr>
              <w:t xml:space="preserve">Раздел 7. </w:t>
            </w:r>
          </w:p>
        </w:tc>
        <w:tc>
          <w:tcPr>
            <w:tcW w:w="853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</w:rPr>
            </w:pPr>
            <w:r>
              <w:rPr>
                <w:b/>
              </w:rPr>
              <w:t xml:space="preserve"> Текст. Стили речи.</w:t>
            </w:r>
          </w:p>
        </w:tc>
        <w:tc>
          <w:tcPr>
            <w:tcW w:w="206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tcBorders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61"/>
        </w:trPr>
        <w:tc>
          <w:tcPr>
            <w:tcW w:w="2182" w:type="dxa"/>
            <w:vMerge w:val="restart"/>
            <w:tcBorders>
              <w:top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Тема 7.1</w:t>
            </w:r>
            <w:r>
              <w:rPr>
                <w:sz w:val="28"/>
                <w:szCs w:val="28"/>
              </w:rPr>
              <w:t>.</w:t>
            </w:r>
          </w:p>
          <w:p w:rsidR="00100A93" w:rsidRDefault="00100A93" w:rsidP="00E65508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Текст и его структура. Типы речи </w:t>
            </w: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Содержание учебного материала:</w:t>
            </w:r>
          </w:p>
        </w:tc>
        <w:tc>
          <w:tcPr>
            <w:tcW w:w="2062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  <w:tc>
          <w:tcPr>
            <w:tcW w:w="2384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2-3</w:t>
            </w:r>
          </w:p>
        </w:tc>
      </w:tr>
      <w:tr w:rsidR="00100A93" w:rsidTr="00E65508">
        <w:trPr>
          <w:cantSplit/>
          <w:trHeight w:val="1080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rPr>
                <w:b/>
              </w:rPr>
            </w:pPr>
            <w:r>
              <w:t>Текст и его структура. Типы речи: описание, повествование, рассуждение. Функциональные стили литературного языка: разговорного, научного, официально-делового, публицистического, художественного. Жанры деловой и учебно-научной речи.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261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r>
              <w:rPr>
                <w:b/>
                <w:bCs/>
                <w:sz w:val="20"/>
                <w:szCs w:val="20"/>
                <w:u w:color="FFFFFF"/>
              </w:rPr>
              <w:t>Практическая  работа: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365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pStyle w:val="ab"/>
              <w:spacing w:line="288" w:lineRule="auto"/>
              <w:ind w:right="109"/>
              <w:jc w:val="both"/>
              <w:rPr>
                <w:b/>
                <w:bCs/>
                <w:sz w:val="20"/>
                <w:szCs w:val="20"/>
                <w:u w:color="FFFFFF"/>
              </w:rPr>
            </w:pPr>
            <w:r w:rsidRPr="003C0387">
              <w:t>Методика работы над публичным выступлением</w:t>
            </w:r>
            <w:r>
              <w:t>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325"/>
        </w:trPr>
        <w:tc>
          <w:tcPr>
            <w:tcW w:w="2182" w:type="dxa"/>
            <w:vMerge/>
            <w:tcBorders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  <w:u w:color="FFFFFF"/>
              </w:rPr>
              <w:t>Самостоятельная работа:</w:t>
            </w:r>
          </w:p>
        </w:tc>
        <w:tc>
          <w:tcPr>
            <w:tcW w:w="2062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  <w:tc>
          <w:tcPr>
            <w:tcW w:w="2384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343"/>
        </w:trPr>
        <w:tc>
          <w:tcPr>
            <w:tcW w:w="2182" w:type="dxa"/>
            <w:vMerge/>
            <w:tcBorders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both"/>
              <w:rPr>
                <w:b/>
              </w:rPr>
            </w:pPr>
            <w:r w:rsidRPr="00114AE1">
              <w:rPr>
                <w:bCs/>
              </w:rPr>
              <w:t>Типы текстов по смыслу и стилю</w:t>
            </w:r>
            <w:r>
              <w:rPr>
                <w:bCs/>
              </w:rPr>
              <w:t>.</w:t>
            </w:r>
          </w:p>
        </w:tc>
        <w:tc>
          <w:tcPr>
            <w:tcW w:w="2062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  <w:tr w:rsidR="00100A93" w:rsidTr="00E65508">
        <w:trPr>
          <w:cantSplit/>
          <w:trHeight w:val="421"/>
        </w:trPr>
        <w:tc>
          <w:tcPr>
            <w:tcW w:w="2182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</w:rPr>
            </w:pPr>
          </w:p>
          <w:p w:rsidR="00100A93" w:rsidRDefault="00100A93" w:rsidP="00E65508">
            <w:pPr>
              <w:spacing w:line="371" w:lineRule="exact"/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</w:pPr>
            <w:r>
              <w:t>Контрольная работа.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</w:tr>
      <w:tr w:rsidR="00100A93" w:rsidTr="00E65508">
        <w:trPr>
          <w:cantSplit/>
          <w:trHeight w:val="505"/>
        </w:trPr>
        <w:tc>
          <w:tcPr>
            <w:tcW w:w="2182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</w:pPr>
            <w:r>
              <w:rPr>
                <w:iCs/>
                <w:sz w:val="28"/>
                <w:szCs w:val="28"/>
                <w:u w:color="FFFFFF"/>
              </w:rPr>
              <w:t>Дифференцированный зачёт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2</w:t>
            </w:r>
          </w:p>
        </w:tc>
      </w:tr>
      <w:tr w:rsidR="00100A93" w:rsidTr="00E65508">
        <w:trPr>
          <w:cantSplit/>
          <w:trHeight w:val="322"/>
        </w:trPr>
        <w:tc>
          <w:tcPr>
            <w:tcW w:w="2182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b/>
              </w:rPr>
            </w:pPr>
          </w:p>
        </w:tc>
        <w:tc>
          <w:tcPr>
            <w:tcW w:w="85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spacing w:line="371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93" w:type="dxa"/>
            </w:tcMar>
          </w:tcPr>
          <w:p w:rsidR="00100A93" w:rsidRDefault="00100A93" w:rsidP="00E65508">
            <w:pPr>
              <w:jc w:val="center"/>
              <w:rPr>
                <w:b/>
                <w:bCs/>
                <w:u w:color="FFFFFF"/>
              </w:rPr>
            </w:pPr>
            <w:r>
              <w:rPr>
                <w:b/>
                <w:bCs/>
                <w:u w:color="FFFFFF"/>
              </w:rPr>
              <w:t>48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00A93" w:rsidRDefault="00100A93" w:rsidP="00E655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color="FFFFFF"/>
              </w:rPr>
            </w:pPr>
          </w:p>
        </w:tc>
      </w:tr>
    </w:tbl>
    <w:p w:rsidR="00100A93" w:rsidRDefault="00100A93" w:rsidP="00100A93"/>
    <w:p w:rsidR="00100A93" w:rsidRDefault="00100A93" w:rsidP="00100A93">
      <w:pPr>
        <w:shd w:val="clear" w:color="auto" w:fill="FFFFFF"/>
        <w:spacing w:line="371" w:lineRule="exact"/>
        <w:jc w:val="both"/>
      </w:pPr>
      <w:r>
        <w:t xml:space="preserve">      Для  характеристики уровня освоения учебного материала используются следующие  обозначения:</w:t>
      </w:r>
    </w:p>
    <w:p w:rsidR="00100A93" w:rsidRDefault="00100A93" w:rsidP="00100A93">
      <w:pPr>
        <w:shd w:val="clear" w:color="auto" w:fill="FFFFFF"/>
        <w:spacing w:line="371" w:lineRule="exact"/>
        <w:jc w:val="both"/>
      </w:pPr>
      <w:r>
        <w:t xml:space="preserve">1. </w:t>
      </w:r>
      <w:proofErr w:type="gramStart"/>
      <w:r>
        <w:t>Ознакомительный</w:t>
      </w:r>
      <w:proofErr w:type="gramEnd"/>
      <w:r>
        <w:t xml:space="preserve"> (указание ранее изученных объектов, свойств);</w:t>
      </w:r>
    </w:p>
    <w:p w:rsidR="00100A93" w:rsidRDefault="00100A93" w:rsidP="00100A93">
      <w:pPr>
        <w:shd w:val="clear" w:color="auto" w:fill="FFFFFF"/>
        <w:spacing w:line="371" w:lineRule="exact"/>
      </w:pPr>
      <w:r>
        <w:t xml:space="preserve">2. 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</w:t>
      </w:r>
    </w:p>
    <w:p w:rsidR="00100A93" w:rsidRDefault="00100A93" w:rsidP="00100A93">
      <w:pPr>
        <w:shd w:val="clear" w:color="auto" w:fill="FFFFFF"/>
        <w:spacing w:line="371" w:lineRule="exact"/>
        <w:sectPr w:rsidR="00100A93">
          <w:footerReference w:type="default" r:id="rId9"/>
          <w:pgSz w:w="16838" w:h="11906" w:orient="landscape"/>
          <w:pgMar w:top="1701" w:right="1134" w:bottom="850" w:left="1134" w:header="0" w:footer="708" w:gutter="0"/>
          <w:cols w:space="720"/>
          <w:formProt w:val="0"/>
          <w:docGrid w:linePitch="360" w:charSpace="-6145"/>
        </w:sectPr>
      </w:pPr>
      <w:r>
        <w:t xml:space="preserve">3. </w:t>
      </w:r>
      <w:proofErr w:type="gramStart"/>
      <w:r>
        <w:t>Продуктивный</w:t>
      </w:r>
      <w:proofErr w:type="gramEnd"/>
      <w:r>
        <w:t xml:space="preserve"> (планирование и самостоятельное выполнение деятельности, решение проблемных задач)</w:t>
      </w:r>
    </w:p>
    <w:p w:rsidR="00990526" w:rsidRDefault="009905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caps/>
          <w:sz w:val="28"/>
          <w:szCs w:val="28"/>
          <w:u w:color="FFFFFF"/>
        </w:rPr>
      </w:pPr>
      <w:r>
        <w:rPr>
          <w:caps/>
          <w:sz w:val="28"/>
          <w:szCs w:val="28"/>
          <w:u w:color="FFFFFF"/>
        </w:rPr>
        <w:lastRenderedPageBreak/>
        <w:t>3. условия реализации УЧЕБНОЙ дисциплины</w:t>
      </w:r>
    </w:p>
    <w:p w:rsidR="00990526" w:rsidRDefault="00990526">
      <w:pPr>
        <w:rPr>
          <w:b/>
          <w:caps/>
          <w:sz w:val="28"/>
          <w:szCs w:val="28"/>
          <w:u w:color="FFFFFF"/>
        </w:rPr>
      </w:pP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u w:color="FFFFFF"/>
        </w:rPr>
        <w:t xml:space="preserve">3.1. </w:t>
      </w:r>
      <w:r>
        <w:rPr>
          <w:b/>
          <w:sz w:val="28"/>
          <w:szCs w:val="28"/>
        </w:rPr>
        <w:t>Материально-техническое обеспечение реализации учебной дисциплины:</w:t>
      </w: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u w:color="FFFFFF"/>
        </w:rPr>
      </w:pPr>
    </w:p>
    <w:p w:rsidR="0081742D" w:rsidRPr="006970A1" w:rsidRDefault="0081742D" w:rsidP="0081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  <w:u w:color="FFFFFF"/>
        </w:rPr>
      </w:pPr>
      <w:r w:rsidRPr="006970A1">
        <w:rPr>
          <w:bCs/>
          <w:sz w:val="28"/>
          <w:szCs w:val="28"/>
          <w:u w:color="FFFFFF"/>
        </w:rPr>
        <w:t>Учебная дисциплина реализуется в учебном кабинете № 217 «Русский язык и литература».</w:t>
      </w:r>
    </w:p>
    <w:p w:rsidR="0081742D" w:rsidRPr="006970A1" w:rsidRDefault="0081742D" w:rsidP="0081742D">
      <w:pPr>
        <w:ind w:hanging="360"/>
        <w:jc w:val="both"/>
        <w:rPr>
          <w:bCs/>
          <w:i/>
          <w:sz w:val="28"/>
          <w:szCs w:val="28"/>
          <w:u w:color="FFFFFF"/>
        </w:rPr>
      </w:pPr>
      <w:r w:rsidRPr="006970A1">
        <w:rPr>
          <w:bCs/>
          <w:sz w:val="28"/>
          <w:szCs w:val="28"/>
          <w:u w:color="FFFFFF"/>
        </w:rPr>
        <w:t xml:space="preserve">     Оборудование учебного кабинета:</w:t>
      </w:r>
      <w:r w:rsidRPr="006970A1">
        <w:rPr>
          <w:sz w:val="28"/>
          <w:szCs w:val="28"/>
        </w:rPr>
        <w:t xml:space="preserve"> комплект ученической мебели,</w:t>
      </w:r>
      <w:r w:rsidRPr="006970A1">
        <w:rPr>
          <w:bCs/>
          <w:sz w:val="28"/>
          <w:szCs w:val="28"/>
        </w:rPr>
        <w:t xml:space="preserve"> комплект мебели для преподавателя,   персональный </w:t>
      </w:r>
      <w:r>
        <w:rPr>
          <w:bCs/>
          <w:sz w:val="28"/>
          <w:szCs w:val="28"/>
        </w:rPr>
        <w:t xml:space="preserve">   </w:t>
      </w:r>
      <w:r w:rsidRPr="006970A1">
        <w:rPr>
          <w:bCs/>
          <w:sz w:val="28"/>
          <w:szCs w:val="28"/>
        </w:rPr>
        <w:t xml:space="preserve"> </w:t>
      </w:r>
      <w:r w:rsidRPr="006970A1">
        <w:rPr>
          <w:bCs/>
          <w:sz w:val="28"/>
          <w:szCs w:val="28"/>
          <w:u w:color="FFFFFF"/>
        </w:rPr>
        <w:t>компьютер, проектор,</w:t>
      </w:r>
      <w:r w:rsidRPr="006970A1">
        <w:rPr>
          <w:bCs/>
          <w:sz w:val="28"/>
          <w:szCs w:val="28"/>
        </w:rPr>
        <w:t xml:space="preserve"> экран для проектора, презентации, комплект учебно-наглядных пособий</w:t>
      </w:r>
      <w:r>
        <w:rPr>
          <w:bCs/>
          <w:sz w:val="28"/>
          <w:szCs w:val="28"/>
        </w:rPr>
        <w:t>.</w:t>
      </w:r>
      <w:r w:rsidRPr="006970A1">
        <w:rPr>
          <w:bCs/>
          <w:sz w:val="28"/>
          <w:szCs w:val="28"/>
        </w:rPr>
        <w:t xml:space="preserve"> </w:t>
      </w:r>
    </w:p>
    <w:p w:rsidR="0081742D" w:rsidRDefault="0081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u w:color="FFFFFF"/>
        </w:rPr>
      </w:pP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u w:color="FFFFFF"/>
        </w:rPr>
      </w:pPr>
      <w:r>
        <w:rPr>
          <w:b/>
          <w:bCs/>
          <w:sz w:val="28"/>
          <w:szCs w:val="28"/>
          <w:u w:color="FFFFFF"/>
        </w:rPr>
        <w:t>3.2. Перечень используемых учебных изданий, Интернет-ресурсов, дополнительной литературы</w:t>
      </w:r>
    </w:p>
    <w:p w:rsidR="00990526" w:rsidRDefault="00990526">
      <w:pPr>
        <w:shd w:val="clear" w:color="auto" w:fill="FFFFFF"/>
        <w:suppressAutoHyphens w:val="0"/>
        <w:spacing w:beforeAutospacing="1"/>
        <w:rPr>
          <w:sz w:val="28"/>
          <w:szCs w:val="28"/>
        </w:rPr>
      </w:pPr>
      <w:r>
        <w:rPr>
          <w:sz w:val="28"/>
          <w:szCs w:val="28"/>
        </w:rPr>
        <w:t>3.2.1Основные источники:</w:t>
      </w:r>
    </w:p>
    <w:p w:rsidR="00990526" w:rsidRPr="00495CAD" w:rsidRDefault="00990526" w:rsidP="00495CAD">
      <w:pPr>
        <w:spacing w:before="100" w:beforeAutospacing="1" w:after="100" w:afterAutospacing="1"/>
        <w:ind w:left="34"/>
        <w:contextualSpacing/>
        <w:jc w:val="both"/>
        <w:rPr>
          <w:sz w:val="28"/>
          <w:szCs w:val="28"/>
        </w:rPr>
      </w:pPr>
      <w:r w:rsidRPr="00495CAD">
        <w:rPr>
          <w:sz w:val="28"/>
          <w:szCs w:val="28"/>
        </w:rPr>
        <w:t>1.Руднев, В. Н. Русский язык и культура речи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учебное пособие / В. Н. Руднев. – 6-е изд., стер. – Москва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</w:t>
      </w:r>
      <w:proofErr w:type="spellStart"/>
      <w:r w:rsidRPr="00495CAD">
        <w:rPr>
          <w:sz w:val="28"/>
          <w:szCs w:val="28"/>
        </w:rPr>
        <w:t>КноРус</w:t>
      </w:r>
      <w:proofErr w:type="spellEnd"/>
      <w:r w:rsidRPr="00495CAD">
        <w:rPr>
          <w:sz w:val="28"/>
          <w:szCs w:val="28"/>
        </w:rPr>
        <w:t xml:space="preserve">, 2017. – 256 с. – </w:t>
      </w:r>
      <w:r w:rsidRPr="00495CAD">
        <w:rPr>
          <w:sz w:val="28"/>
          <w:szCs w:val="28"/>
          <w:lang w:val="en-US"/>
        </w:rPr>
        <w:t>ISBN</w:t>
      </w:r>
      <w:r w:rsidRPr="00495CAD">
        <w:rPr>
          <w:sz w:val="28"/>
          <w:szCs w:val="28"/>
        </w:rPr>
        <w:t xml:space="preserve"> 978-5-406-05866-4. – Текст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электронный // Book.ru : электронно-библиотечная система. – URL: </w:t>
      </w:r>
      <w:hyperlink r:id="rId10" w:history="1">
        <w:r w:rsidRPr="00495CAD">
          <w:rPr>
            <w:rStyle w:val="af8"/>
            <w:sz w:val="28"/>
            <w:szCs w:val="28"/>
          </w:rPr>
          <w:t>https://www.book.ru/book/926318</w:t>
        </w:r>
      </w:hyperlink>
      <w:r w:rsidRPr="00495CAD">
        <w:rPr>
          <w:sz w:val="28"/>
          <w:szCs w:val="28"/>
        </w:rPr>
        <w:t xml:space="preserve"> Режим доступа: для </w:t>
      </w:r>
      <w:proofErr w:type="spellStart"/>
      <w:r w:rsidRPr="00495CAD">
        <w:rPr>
          <w:sz w:val="28"/>
          <w:szCs w:val="28"/>
        </w:rPr>
        <w:t>зарегистр</w:t>
      </w:r>
      <w:proofErr w:type="spellEnd"/>
      <w:r w:rsidRPr="00495CAD">
        <w:rPr>
          <w:sz w:val="28"/>
          <w:szCs w:val="28"/>
        </w:rPr>
        <w:t>. пользователей.</w:t>
      </w:r>
    </w:p>
    <w:p w:rsidR="00990526" w:rsidRPr="00495CAD" w:rsidRDefault="00990526" w:rsidP="00495CAD">
      <w:pPr>
        <w:jc w:val="both"/>
        <w:rPr>
          <w:sz w:val="28"/>
          <w:szCs w:val="28"/>
        </w:rPr>
      </w:pPr>
      <w:r w:rsidRPr="00495CAD">
        <w:rPr>
          <w:sz w:val="28"/>
          <w:szCs w:val="28"/>
        </w:rPr>
        <w:t>2.Русский язык и культура речи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учебник / под ред. Е. В. Сергеевой и В. Д. Черняк. – Москва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</w:t>
      </w:r>
      <w:proofErr w:type="spellStart"/>
      <w:r w:rsidRPr="00495CAD">
        <w:rPr>
          <w:sz w:val="28"/>
          <w:szCs w:val="28"/>
        </w:rPr>
        <w:t>КноРус</w:t>
      </w:r>
      <w:proofErr w:type="spellEnd"/>
      <w:r w:rsidRPr="00495CAD">
        <w:rPr>
          <w:sz w:val="28"/>
          <w:szCs w:val="28"/>
        </w:rPr>
        <w:t>, 2019. – 343 с. – ISBN 978-5-406-06710-9. – Текст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электронный // Book.ru : электронно-библиотечная система. – URL: </w:t>
      </w:r>
      <w:hyperlink r:id="rId11" w:history="1">
        <w:r w:rsidRPr="00495CAD">
          <w:rPr>
            <w:rStyle w:val="af8"/>
            <w:sz w:val="28"/>
            <w:szCs w:val="28"/>
          </w:rPr>
          <w:t>https://www.book.ru/book/930214</w:t>
        </w:r>
      </w:hyperlink>
      <w:r w:rsidR="00E44C4A">
        <w:rPr>
          <w:rStyle w:val="af8"/>
          <w:sz w:val="28"/>
          <w:szCs w:val="28"/>
        </w:rPr>
        <w:t xml:space="preserve"> </w:t>
      </w:r>
      <w:r w:rsidRPr="00495CAD">
        <w:rPr>
          <w:sz w:val="28"/>
          <w:szCs w:val="28"/>
        </w:rPr>
        <w:t xml:space="preserve">– Режим доступа: для </w:t>
      </w:r>
      <w:proofErr w:type="spellStart"/>
      <w:r w:rsidRPr="00495CAD">
        <w:rPr>
          <w:sz w:val="28"/>
          <w:szCs w:val="28"/>
        </w:rPr>
        <w:t>зарегистр</w:t>
      </w:r>
      <w:proofErr w:type="spellEnd"/>
      <w:r w:rsidRPr="00495CAD">
        <w:rPr>
          <w:sz w:val="28"/>
          <w:szCs w:val="28"/>
        </w:rPr>
        <w:t>. пользователей.</w:t>
      </w:r>
    </w:p>
    <w:p w:rsidR="00990526" w:rsidRPr="00495CAD" w:rsidRDefault="00990526" w:rsidP="00495CAD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95CAD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495CAD">
        <w:rPr>
          <w:sz w:val="28"/>
          <w:szCs w:val="28"/>
        </w:rPr>
        <w:t xml:space="preserve"> Дополнительная литература:</w:t>
      </w:r>
    </w:p>
    <w:p w:rsidR="00990526" w:rsidRPr="00495CAD" w:rsidRDefault="00990526" w:rsidP="00495CAD">
      <w:pPr>
        <w:pStyle w:val="af4"/>
        <w:ind w:left="0"/>
        <w:jc w:val="both"/>
        <w:rPr>
          <w:sz w:val="28"/>
          <w:szCs w:val="28"/>
        </w:rPr>
      </w:pPr>
      <w:r w:rsidRPr="00495CAD">
        <w:rPr>
          <w:sz w:val="28"/>
          <w:szCs w:val="28"/>
        </w:rPr>
        <w:t>1.Воителева, Т. М. Русский язык: орфография, пунктуация, культура речи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учебно-практическое пособие / Т. М. </w:t>
      </w:r>
      <w:proofErr w:type="spellStart"/>
      <w:r w:rsidRPr="00495CAD">
        <w:rPr>
          <w:sz w:val="28"/>
          <w:szCs w:val="28"/>
        </w:rPr>
        <w:t>Воителева</w:t>
      </w:r>
      <w:proofErr w:type="spellEnd"/>
      <w:r w:rsidRPr="00495CAD">
        <w:rPr>
          <w:sz w:val="28"/>
          <w:szCs w:val="28"/>
        </w:rPr>
        <w:t>, В. В. Тихонова. – Москва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</w:t>
      </w:r>
      <w:proofErr w:type="spellStart"/>
      <w:r w:rsidRPr="00495CAD">
        <w:rPr>
          <w:sz w:val="28"/>
          <w:szCs w:val="28"/>
        </w:rPr>
        <w:t>КноРус</w:t>
      </w:r>
      <w:proofErr w:type="spellEnd"/>
      <w:r w:rsidRPr="00495CAD">
        <w:rPr>
          <w:sz w:val="28"/>
          <w:szCs w:val="28"/>
        </w:rPr>
        <w:t>, 2019. – 219 с. – (</w:t>
      </w:r>
      <w:proofErr w:type="spellStart"/>
      <w:r w:rsidRPr="00495CAD">
        <w:rPr>
          <w:sz w:val="28"/>
          <w:szCs w:val="28"/>
        </w:rPr>
        <w:t>Бакалавриат</w:t>
      </w:r>
      <w:proofErr w:type="spellEnd"/>
      <w:r w:rsidRPr="00495CAD">
        <w:rPr>
          <w:sz w:val="28"/>
          <w:szCs w:val="28"/>
        </w:rPr>
        <w:t>). – ISBN 978-5-406-06436-8. –  Текст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электронный // Book.ru : электронно-библиотечная система. – URL: </w:t>
      </w:r>
      <w:hyperlink r:id="rId12" w:history="1">
        <w:r w:rsidRPr="00495CAD">
          <w:rPr>
            <w:rStyle w:val="af8"/>
            <w:sz w:val="28"/>
            <w:szCs w:val="28"/>
          </w:rPr>
          <w:t>https://book.ru/book/930009</w:t>
        </w:r>
      </w:hyperlink>
      <w:r w:rsidR="00E44C4A">
        <w:rPr>
          <w:rStyle w:val="af8"/>
          <w:sz w:val="28"/>
          <w:szCs w:val="28"/>
        </w:rPr>
        <w:t xml:space="preserve"> </w:t>
      </w:r>
      <w:r w:rsidRPr="00495CAD">
        <w:rPr>
          <w:sz w:val="28"/>
          <w:szCs w:val="28"/>
        </w:rPr>
        <w:t xml:space="preserve">– Режим доступа: для </w:t>
      </w:r>
      <w:proofErr w:type="spellStart"/>
      <w:r w:rsidRPr="00495CAD">
        <w:rPr>
          <w:sz w:val="28"/>
          <w:szCs w:val="28"/>
        </w:rPr>
        <w:t>зарегистр</w:t>
      </w:r>
      <w:proofErr w:type="spellEnd"/>
      <w:r w:rsidRPr="00495CAD">
        <w:rPr>
          <w:sz w:val="28"/>
          <w:szCs w:val="28"/>
        </w:rPr>
        <w:t>. пользователей.</w:t>
      </w:r>
    </w:p>
    <w:p w:rsidR="00990526" w:rsidRPr="00495CAD" w:rsidRDefault="00990526" w:rsidP="00495CAD">
      <w:pPr>
        <w:contextualSpacing/>
        <w:jc w:val="both"/>
        <w:rPr>
          <w:sz w:val="28"/>
          <w:szCs w:val="28"/>
        </w:rPr>
      </w:pPr>
      <w:r w:rsidRPr="00495CAD">
        <w:rPr>
          <w:sz w:val="28"/>
          <w:szCs w:val="28"/>
        </w:rPr>
        <w:t>2.Голуб, И. Б. Секреты русского языка. О сложном увлекательно и просто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учебное пособие / И. Б. Голуб. – Москва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</w:t>
      </w:r>
      <w:proofErr w:type="spellStart"/>
      <w:r w:rsidRPr="00495CAD">
        <w:rPr>
          <w:sz w:val="28"/>
          <w:szCs w:val="28"/>
        </w:rPr>
        <w:t>КноРус</w:t>
      </w:r>
      <w:proofErr w:type="spellEnd"/>
      <w:r w:rsidRPr="00495CAD">
        <w:rPr>
          <w:sz w:val="28"/>
          <w:szCs w:val="28"/>
        </w:rPr>
        <w:t>, 2019. – 274 с. – ISBN 978-5-406-07428-2. – Текст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электронный // Book.ru : электронно-библиотечная система. – URL: </w:t>
      </w:r>
      <w:hyperlink r:id="rId13" w:history="1">
        <w:r w:rsidRPr="00495CAD">
          <w:rPr>
            <w:rStyle w:val="af8"/>
            <w:sz w:val="28"/>
            <w:szCs w:val="28"/>
          </w:rPr>
          <w:t>https://book.ru/book/932665</w:t>
        </w:r>
      </w:hyperlink>
      <w:r w:rsidR="00E44C4A">
        <w:rPr>
          <w:rStyle w:val="af8"/>
          <w:sz w:val="28"/>
          <w:szCs w:val="28"/>
        </w:rPr>
        <w:t xml:space="preserve"> </w:t>
      </w:r>
      <w:r w:rsidRPr="00495CAD">
        <w:rPr>
          <w:sz w:val="28"/>
          <w:szCs w:val="28"/>
        </w:rPr>
        <w:t xml:space="preserve">– Режим доступа: для </w:t>
      </w:r>
      <w:proofErr w:type="spellStart"/>
      <w:r w:rsidRPr="00495CAD">
        <w:rPr>
          <w:sz w:val="28"/>
          <w:szCs w:val="28"/>
        </w:rPr>
        <w:t>зарегистр</w:t>
      </w:r>
      <w:proofErr w:type="spellEnd"/>
      <w:r w:rsidRPr="00495CAD">
        <w:rPr>
          <w:sz w:val="28"/>
          <w:szCs w:val="28"/>
        </w:rPr>
        <w:t>. пользователей.</w:t>
      </w:r>
    </w:p>
    <w:p w:rsidR="00990526" w:rsidRPr="00495CAD" w:rsidRDefault="00990526" w:rsidP="00495CAD">
      <w:pPr>
        <w:spacing w:before="100" w:beforeAutospacing="1" w:after="100" w:afterAutospacing="1"/>
        <w:ind w:left="34"/>
        <w:contextualSpacing/>
        <w:jc w:val="both"/>
        <w:rPr>
          <w:sz w:val="28"/>
          <w:szCs w:val="28"/>
        </w:rPr>
      </w:pPr>
      <w:r w:rsidRPr="00495CAD">
        <w:rPr>
          <w:sz w:val="28"/>
          <w:szCs w:val="28"/>
        </w:rPr>
        <w:t>3.Русский язык и культура речи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практикум : учебно-практическое пособие / под ред. В. Д. Черняк, Е. В. Сергеевой. – Москва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</w:t>
      </w:r>
      <w:proofErr w:type="spellStart"/>
      <w:r w:rsidRPr="00495CAD">
        <w:rPr>
          <w:sz w:val="28"/>
          <w:szCs w:val="28"/>
        </w:rPr>
        <w:t>КноРус</w:t>
      </w:r>
      <w:proofErr w:type="spellEnd"/>
      <w:r w:rsidRPr="00495CAD">
        <w:rPr>
          <w:sz w:val="28"/>
          <w:szCs w:val="28"/>
        </w:rPr>
        <w:t>, 2019. – 227 с. –  (СПО). – ISBN 978-5-406-07103-8. –  Текст</w:t>
      </w:r>
      <w:proofErr w:type="gramStart"/>
      <w:r w:rsidRPr="00495CAD">
        <w:rPr>
          <w:sz w:val="28"/>
          <w:szCs w:val="28"/>
        </w:rPr>
        <w:t xml:space="preserve"> :</w:t>
      </w:r>
      <w:proofErr w:type="gramEnd"/>
      <w:r w:rsidRPr="00495CAD">
        <w:rPr>
          <w:sz w:val="28"/>
          <w:szCs w:val="28"/>
        </w:rPr>
        <w:t xml:space="preserve"> электронный // Book.ru : электронно-библиотечная система. – URL: </w:t>
      </w:r>
      <w:hyperlink r:id="rId14" w:history="1">
        <w:r w:rsidRPr="00495CAD">
          <w:rPr>
            <w:rStyle w:val="af8"/>
            <w:sz w:val="28"/>
            <w:szCs w:val="28"/>
          </w:rPr>
          <w:t>https://book.ru/book/932660</w:t>
        </w:r>
      </w:hyperlink>
      <w:r w:rsidRPr="00495CAD">
        <w:rPr>
          <w:sz w:val="28"/>
          <w:szCs w:val="28"/>
        </w:rPr>
        <w:t xml:space="preserve">   – Режим доступа: для </w:t>
      </w:r>
      <w:proofErr w:type="spellStart"/>
      <w:r w:rsidRPr="00495CAD">
        <w:rPr>
          <w:sz w:val="28"/>
          <w:szCs w:val="28"/>
        </w:rPr>
        <w:t>зарегистр</w:t>
      </w:r>
      <w:proofErr w:type="spellEnd"/>
      <w:r w:rsidRPr="00495CAD">
        <w:rPr>
          <w:sz w:val="28"/>
          <w:szCs w:val="28"/>
        </w:rPr>
        <w:t>. пользователей.</w:t>
      </w:r>
    </w:p>
    <w:p w:rsidR="00100A93" w:rsidRDefault="00100A93">
      <w:pPr>
        <w:rPr>
          <w:sz w:val="28"/>
          <w:szCs w:val="28"/>
        </w:rPr>
      </w:pPr>
    </w:p>
    <w:p w:rsidR="00990526" w:rsidRDefault="00990526"/>
    <w:p w:rsidR="00990526" w:rsidRDefault="00990526"/>
    <w:p w:rsidR="00990526" w:rsidRDefault="009905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caps/>
          <w:sz w:val="28"/>
          <w:szCs w:val="28"/>
          <w:u w:color="FFFFFF"/>
        </w:rPr>
      </w:pPr>
      <w:r>
        <w:rPr>
          <w:caps/>
          <w:sz w:val="28"/>
          <w:szCs w:val="28"/>
          <w:u w:color="FFFFFF"/>
        </w:rPr>
        <w:lastRenderedPageBreak/>
        <w:t>4. Контроль и оценка результатов освоения УЧЕБНОЙ Дисциплины</w:t>
      </w:r>
    </w:p>
    <w:p w:rsidR="00990526" w:rsidRDefault="00990526">
      <w:pPr>
        <w:rPr>
          <w:b/>
          <w:caps/>
          <w:sz w:val="28"/>
          <w:szCs w:val="28"/>
          <w:u w:color="FFFFFF"/>
        </w:rPr>
      </w:pPr>
    </w:p>
    <w:p w:rsidR="00990526" w:rsidRDefault="009905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b w:val="0"/>
          <w:u w:color="FFFFFF"/>
        </w:rPr>
      </w:pPr>
      <w:r>
        <w:rPr>
          <w:b w:val="0"/>
          <w:sz w:val="28"/>
          <w:szCs w:val="28"/>
          <w:u w:color="FFFFFF"/>
        </w:rPr>
        <w:t>Контроль</w:t>
      </w:r>
      <w:r>
        <w:rPr>
          <w:sz w:val="28"/>
          <w:szCs w:val="28"/>
          <w:u w:color="FFFFFF"/>
        </w:rPr>
        <w:t xml:space="preserve"> </w:t>
      </w:r>
      <w:r>
        <w:rPr>
          <w:b w:val="0"/>
          <w:sz w:val="28"/>
          <w:szCs w:val="28"/>
          <w:u w:color="FFFFFF"/>
        </w:rPr>
        <w:t>и оценка</w:t>
      </w:r>
      <w:r>
        <w:rPr>
          <w:sz w:val="28"/>
          <w:szCs w:val="28"/>
          <w:u w:color="FFFFFF"/>
        </w:rPr>
        <w:t xml:space="preserve"> </w:t>
      </w:r>
      <w:r>
        <w:rPr>
          <w:b w:val="0"/>
          <w:sz w:val="28"/>
          <w:szCs w:val="28"/>
          <w:u w:color="FFFFFF"/>
        </w:rPr>
        <w:t>результатов освоения учебной дисциплины осуществляется преподавателем в процессе: проведения тестирования, выполнения лексико-грамматических упражнений, индивидуальных заданий, исследований, анализа литературных произведений, выразительного чтения  наизусть.</w:t>
      </w:r>
    </w:p>
    <w:tbl>
      <w:tblPr>
        <w:tblW w:w="10157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379"/>
        <w:gridCol w:w="3379"/>
        <w:gridCol w:w="3399"/>
      </w:tblGrid>
      <w:tr w:rsidR="00990526">
        <w:tc>
          <w:tcPr>
            <w:tcW w:w="3379" w:type="dxa"/>
            <w:tcMar>
              <w:left w:w="103" w:type="dxa"/>
            </w:tcMar>
          </w:tcPr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 обучения</w:t>
            </w:r>
            <w:r>
              <w:rPr>
                <w:b/>
                <w:bCs/>
              </w:rPr>
              <w:t xml:space="preserve"> (освоенные умения, усвоенные знания, освоенные компетенции)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79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>Основные показатели оценки результатов</w:t>
            </w:r>
          </w:p>
        </w:tc>
        <w:tc>
          <w:tcPr>
            <w:tcW w:w="339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990526">
        <w:trPr>
          <w:trHeight w:val="1124"/>
        </w:trPr>
        <w:tc>
          <w:tcPr>
            <w:tcW w:w="3379" w:type="dxa"/>
            <w:tcMar>
              <w:left w:w="103" w:type="dxa"/>
            </w:tcMar>
          </w:tcPr>
          <w:p w:rsidR="00990526" w:rsidRDefault="00990526">
            <w:r>
              <w:t>Уметь: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>- строить свою речь в соответствии с языковыми, коммуникативными и этическими нормами;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 xml:space="preserve"> - анализировать свою речь с точки зрения её нормативности, уместности и целесообразности;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 xml:space="preserve">- устранять грамматические и речевые ошибки и неточности в устной и письменной речи; 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>- пользоваться словарями и справочниками;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 xml:space="preserve"> - продуцировать тексты основных деловых и учебно-научных жанров;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>- осуществлять речевой самоконтроль, оценивать устные и письменные высказывания с точки зрения языкового оформления, эффективности достижения поставленных коммуникативных задач;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>- анализировать языковые единицы с точки зрения правильности, точности и уместности их употребления;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 xml:space="preserve">- проводить лингвистический анализ текстов различных функциональных стилей и разновидностей языка; 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 xml:space="preserve">- использовать основные виды чтения в зависимости от коммуникативной задачи, - извлекать  необходимую информацию из разных </w:t>
            </w:r>
            <w:r>
              <w:rPr>
                <w:bCs/>
              </w:rPr>
              <w:lastRenderedPageBreak/>
              <w:t xml:space="preserve">источников: учебно-научных текстов, справочной литературы, СМИ, в </w:t>
            </w:r>
            <w:proofErr w:type="spellStart"/>
            <w:r>
              <w:rPr>
                <w:bCs/>
              </w:rPr>
              <w:t>т.ч</w:t>
            </w:r>
            <w:proofErr w:type="spellEnd"/>
            <w:r>
              <w:rPr>
                <w:bCs/>
              </w:rPr>
              <w:t>. представленных в электронном виде на различных информационных носителях;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 xml:space="preserve"> - создавать устные и письменные монологические и диалогические высказывания различных типов и жанров в учебно-научной, социально-культурной и деловой </w:t>
            </w:r>
            <w:proofErr w:type="gramStart"/>
            <w:r>
              <w:rPr>
                <w:bCs/>
              </w:rPr>
              <w:t>сферах</w:t>
            </w:r>
            <w:proofErr w:type="gramEnd"/>
            <w:r>
              <w:rPr>
                <w:bCs/>
              </w:rPr>
              <w:t xml:space="preserve"> общения;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 xml:space="preserve"> - соблюдать нормы речевого поведения в различных сферах и ситуациях общения, в </w:t>
            </w:r>
            <w:proofErr w:type="spellStart"/>
            <w:r>
              <w:rPr>
                <w:bCs/>
              </w:rPr>
              <w:t>т.ч</w:t>
            </w:r>
            <w:proofErr w:type="spellEnd"/>
            <w:r>
              <w:rPr>
                <w:bCs/>
              </w:rPr>
              <w:t>. при обсуждении дискуссионных проблем;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</w:rPr>
              <w:t xml:space="preserve"> - использовать основные приемы информационной переработки устного и письменного текста.</w:t>
            </w:r>
          </w:p>
          <w:p w:rsidR="00990526" w:rsidRDefault="0099052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 </w:t>
            </w:r>
          </w:p>
          <w:p w:rsidR="00990526" w:rsidRDefault="0099052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различие понятий «язык» и «речь»;</w:t>
            </w:r>
          </w:p>
          <w:p w:rsidR="00990526" w:rsidRDefault="0099052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функции языка как средства формирования и трансляции мысли;</w:t>
            </w:r>
          </w:p>
          <w:p w:rsidR="00990526" w:rsidRDefault="0099052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смысл понятий: речевая ситуация и ее компоненты, литературный язык, языковая норма, культура речи;</w:t>
            </w:r>
          </w:p>
          <w:p w:rsidR="00990526" w:rsidRDefault="0099052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качества грамотной литературной речи;</w:t>
            </w:r>
          </w:p>
          <w:p w:rsidR="00990526" w:rsidRDefault="0099052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основные единицы и уровни языка, их признаки и взаимосвязь;</w:t>
            </w:r>
          </w:p>
          <w:p w:rsidR="00990526" w:rsidRDefault="0099052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нормы современного русского литературного языка, нормы речевого поведения в социально-культурной, учебно-научной, официально-деловой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сферах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общения;</w:t>
            </w:r>
          </w:p>
          <w:p w:rsidR="00990526" w:rsidRDefault="0099052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социально-стилистическое расслоение современного русского языка;</w:t>
            </w:r>
          </w:p>
          <w:p w:rsidR="00990526" w:rsidRDefault="0099052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наиболее употребляемые выразительные средства русского литературного языка;</w:t>
            </w:r>
          </w:p>
          <w:p w:rsidR="00990526" w:rsidRDefault="0099052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специфику устной и письменной речи, правила продуцирования  текстов основных деловых и учебно-научных жанров. </w:t>
            </w:r>
          </w:p>
          <w:p w:rsidR="00990526" w:rsidRDefault="009905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526" w:rsidRDefault="00990526">
            <w:pPr>
              <w:tabs>
                <w:tab w:val="left" w:pos="364"/>
              </w:tabs>
            </w:pPr>
          </w:p>
        </w:tc>
        <w:tc>
          <w:tcPr>
            <w:tcW w:w="3379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- владеет понятиями: речевая ситуация и ее компоненты, литературный язык, языковая норма, культура речи;</w:t>
            </w:r>
          </w:p>
          <w:p w:rsidR="00990526" w:rsidRDefault="009905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понимает, что такое основные единицы и уровни языка, их признаки и взаимосвязь; </w:t>
            </w:r>
          </w:p>
          <w:p w:rsidR="00990526" w:rsidRDefault="009905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различает орфоэпические, лексические, грамматические, орфографические и пунктуационные нормы современного русского литературного языка; </w:t>
            </w:r>
          </w:p>
          <w:p w:rsidR="00990526" w:rsidRDefault="009905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владеет нормами речевого поведения в социально-культурной, учебно-научной, официально-деловой сферах общения;</w:t>
            </w:r>
          </w:p>
          <w:p w:rsidR="00990526" w:rsidRDefault="009905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осуществляет речевой самоконтроль; </w:t>
            </w:r>
          </w:p>
          <w:p w:rsidR="00990526" w:rsidRDefault="009905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оценивает устные и письменные высказывания с точки зрения языкового оформления, эффективности достижения поставленных коммуникативных задач;</w:t>
            </w:r>
          </w:p>
          <w:p w:rsidR="00990526" w:rsidRDefault="009905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анализирует языковые единицы с точки зрения правильности, точности и уместности их употребления;</w:t>
            </w:r>
          </w:p>
          <w:p w:rsidR="00990526" w:rsidRDefault="009905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проводит лингвистический анализ текстов различных функциональных стилей и разновидностей языка;</w:t>
            </w:r>
          </w:p>
          <w:p w:rsidR="00990526" w:rsidRDefault="009905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применяет в практике речевого общения основные орфоэпические, лексические,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грамматические нормы современного русского литературного языка;</w:t>
            </w:r>
          </w:p>
          <w:p w:rsidR="00990526" w:rsidRDefault="009905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соблюдает в практике письма орфографические и пунктуационные нормы современного русского литературного языка;</w:t>
            </w:r>
          </w:p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39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rPr>
                <w:bCs/>
              </w:rPr>
            </w:pPr>
            <w:r>
              <w:rPr>
                <w:bCs/>
                <w:color w:val="000000"/>
              </w:rPr>
              <w:lastRenderedPageBreak/>
              <w:t xml:space="preserve">Практические занятия, </w:t>
            </w:r>
            <w:r>
              <w:rPr>
                <w:bCs/>
                <w:iCs/>
              </w:rPr>
              <w:t>- тестовый контроль;</w:t>
            </w:r>
          </w:p>
          <w:p w:rsidR="00990526" w:rsidRDefault="00990526">
            <w:pPr>
              <w:rPr>
                <w:bCs/>
                <w:iCs/>
              </w:rPr>
            </w:pPr>
            <w:r>
              <w:rPr>
                <w:bCs/>
                <w:iCs/>
              </w:rPr>
              <w:t>-отчёт по проделанной внеаудиторной самостоятельной работе согласно инструкции (представление реферата,    информационного сообщения и т.д.);</w:t>
            </w:r>
          </w:p>
          <w:p w:rsidR="00990526" w:rsidRDefault="00990526">
            <w:r>
              <w:t>-устная и письменная проверка;</w:t>
            </w:r>
          </w:p>
          <w:p w:rsidR="00990526" w:rsidRDefault="00990526">
            <w:r>
              <w:t>- тестовый контроль;</w:t>
            </w:r>
          </w:p>
          <w:p w:rsidR="00990526" w:rsidRDefault="00990526">
            <w:r>
              <w:t>- письменная проверка;</w:t>
            </w:r>
          </w:p>
          <w:p w:rsidR="00990526" w:rsidRDefault="00990526">
            <w:r>
              <w:rPr>
                <w:b/>
              </w:rPr>
              <w:t>-</w:t>
            </w:r>
            <w:r>
              <w:t>обобщающая беседа по изученному материалу;</w:t>
            </w:r>
          </w:p>
          <w:p w:rsidR="00990526" w:rsidRDefault="00990526">
            <w:proofErr w:type="gramStart"/>
            <w:r>
              <w:t xml:space="preserve">- различные виды разбора (фонетический, лексический, словообразовательный, морфологический, синтаксический, лингвистический, лексико-фразеологический, </w:t>
            </w:r>
            <w:proofErr w:type="spellStart"/>
            <w:r>
              <w:t>речеведческий</w:t>
            </w:r>
            <w:proofErr w:type="spellEnd"/>
            <w:r>
              <w:t>);</w:t>
            </w:r>
            <w:proofErr w:type="gramEnd"/>
          </w:p>
          <w:p w:rsidR="00990526" w:rsidRDefault="00990526">
            <w:r>
              <w:t>- виды работ, связанные с анализом текста, с его переработко</w:t>
            </w:r>
            <w:proofErr w:type="gramStart"/>
            <w:r>
              <w:t>й(</w:t>
            </w:r>
            <w:proofErr w:type="gramEnd"/>
            <w:r>
              <w:t xml:space="preserve"> целенаправленные выписки, составление плана, тезисов, конспекта);</w:t>
            </w:r>
          </w:p>
          <w:p w:rsidR="00990526" w:rsidRDefault="00990526">
            <w:r>
              <w:t>- составление учащимися авторского текста в различных жанра</w:t>
            </w:r>
            <w:proofErr w:type="gramStart"/>
            <w:r>
              <w:t>х(</w:t>
            </w:r>
            <w:proofErr w:type="gramEnd"/>
            <w:r>
              <w:t xml:space="preserve"> подготовка реферата, доклада, написание анализа, рецензии, творческих работ в жанре эссе, очерка, рассказа и т. д);</w:t>
            </w:r>
          </w:p>
          <w:p w:rsidR="00990526" w:rsidRDefault="00990526">
            <w:r>
              <w:t>-устная и письменная проверка;</w:t>
            </w:r>
          </w:p>
          <w:p w:rsidR="00990526" w:rsidRDefault="00990526">
            <w:r>
              <w:lastRenderedPageBreak/>
              <w:t>- тестовый контроль;</w:t>
            </w:r>
          </w:p>
          <w:p w:rsidR="00990526" w:rsidRDefault="00990526">
            <w:r>
              <w:t>- письменная проверка;</w:t>
            </w:r>
          </w:p>
          <w:p w:rsidR="00990526" w:rsidRDefault="00990526">
            <w:r>
              <w:rPr>
                <w:b/>
              </w:rPr>
              <w:t>-</w:t>
            </w:r>
            <w:r>
              <w:t>обобщающая беседа по изученному материалу;</w:t>
            </w:r>
          </w:p>
          <w:p w:rsidR="00990526" w:rsidRDefault="00990526">
            <w:r>
              <w:t>- различные виды разбор</w:t>
            </w:r>
            <w:proofErr w:type="gramStart"/>
            <w:r>
              <w:t>а(</w:t>
            </w:r>
            <w:proofErr w:type="gramEnd"/>
            <w:r>
              <w:t xml:space="preserve">фонетический, лексический, словообразовательный, морфологический, синтаксический, лингвистический, лексико-фразеологический, </w:t>
            </w:r>
            <w:proofErr w:type="spellStart"/>
            <w:r>
              <w:t>речеведческий</w:t>
            </w:r>
            <w:proofErr w:type="spellEnd"/>
            <w:r>
              <w:t>);</w:t>
            </w:r>
          </w:p>
          <w:p w:rsidR="00990526" w:rsidRDefault="00990526">
            <w:r>
              <w:t xml:space="preserve"> - виды работ, связанные с анализом текста, с его переработко</w:t>
            </w:r>
            <w:proofErr w:type="gramStart"/>
            <w:r>
              <w:t>й(</w:t>
            </w:r>
            <w:proofErr w:type="gramEnd"/>
            <w:r>
              <w:t xml:space="preserve"> целенаправленные выписки, составление плана, тезисов, конспекта);</w:t>
            </w:r>
          </w:p>
          <w:p w:rsidR="00990526" w:rsidRDefault="00990526">
            <w:r>
              <w:t>- наблюдение за речью окружающих, сбор соответствующего речевого материала с последующим его использованием по заданию учителя;</w:t>
            </w:r>
          </w:p>
          <w:p w:rsidR="00990526" w:rsidRDefault="00990526">
            <w:r>
              <w:t>-изложения на основе текстов типа описания, рассуждения;</w:t>
            </w:r>
          </w:p>
          <w:p w:rsidR="00990526" w:rsidRDefault="00990526">
            <w:r>
              <w:t>-письмо под диктовку;</w:t>
            </w:r>
          </w:p>
          <w:p w:rsidR="00990526" w:rsidRDefault="00990526">
            <w:r>
              <w:t xml:space="preserve">-комментирование орфограмм и </w:t>
            </w:r>
            <w:proofErr w:type="spellStart"/>
            <w:r>
              <w:t>пунктограмм</w:t>
            </w:r>
            <w:proofErr w:type="spellEnd"/>
            <w:r>
              <w:t>.</w:t>
            </w:r>
          </w:p>
          <w:p w:rsidR="00990526" w:rsidRDefault="00990526">
            <w:r>
              <w:t>-изложения на основе текстов типа описания, рассуждения;</w:t>
            </w:r>
          </w:p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-контрольная работа;</w:t>
            </w:r>
          </w:p>
          <w:p w:rsidR="00990526" w:rsidRDefault="00990526">
            <w:pPr>
              <w:rPr>
                <w:bCs/>
                <w:i/>
              </w:rPr>
            </w:pPr>
            <w:r>
              <w:rPr>
                <w:bCs/>
              </w:rPr>
              <w:t>-устный опрос, беседа;</w:t>
            </w:r>
          </w:p>
          <w:p w:rsidR="00990526" w:rsidRDefault="00990526"/>
        </w:tc>
      </w:tr>
      <w:tr w:rsidR="00990526">
        <w:tc>
          <w:tcPr>
            <w:tcW w:w="3379" w:type="dxa"/>
            <w:tcMar>
              <w:left w:w="103" w:type="dxa"/>
            </w:tcMar>
          </w:tcPr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gramStart"/>
            <w:r>
              <w:rPr>
                <w:u w:color="FFFFFF"/>
              </w:rPr>
              <w:lastRenderedPageBreak/>
              <w:t>ОК</w:t>
            </w:r>
            <w:proofErr w:type="gramEnd"/>
            <w:r>
              <w:rPr>
                <w:u w:color="FFFFFF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379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pStyle w:val="af2"/>
              <w:spacing w:after="0"/>
              <w:ind w:left="0"/>
              <w:rPr>
                <w:bCs/>
              </w:rPr>
            </w:pPr>
            <w:r>
              <w:rPr>
                <w:bCs/>
              </w:rPr>
              <w:t>-понимание сущности и значимости избранной профессии, проявление к ней устойчивого интереса;</w:t>
            </w:r>
          </w:p>
        </w:tc>
        <w:tc>
          <w:tcPr>
            <w:tcW w:w="339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rPr>
                <w:bCs/>
              </w:rPr>
            </w:pPr>
            <w:r>
              <w:rPr>
                <w:bCs/>
                <w:iCs/>
              </w:rPr>
              <w:t>- тестовый контроль;</w:t>
            </w:r>
          </w:p>
          <w:p w:rsidR="00990526" w:rsidRDefault="00990526">
            <w:r>
              <w:rPr>
                <w:bCs/>
                <w:iCs/>
              </w:rPr>
              <w:t>-отчёт по проделанной внеаудиторной самостоятельной работе согласно инструкции (представление реферата,    информационного сообщения и т.д.).</w:t>
            </w:r>
            <w:r>
              <w:t xml:space="preserve"> </w:t>
            </w:r>
          </w:p>
          <w:p w:rsidR="00990526" w:rsidRDefault="00990526">
            <w:r>
              <w:t>- виды работ, связанные с анализом текста, с его переработко</w:t>
            </w:r>
            <w:proofErr w:type="gramStart"/>
            <w:r>
              <w:t>й(</w:t>
            </w:r>
            <w:proofErr w:type="gramEnd"/>
            <w:r>
              <w:t xml:space="preserve"> целенаправленные выписки, составление плана, тезисов, конспекта);</w:t>
            </w:r>
          </w:p>
          <w:p w:rsidR="00990526" w:rsidRDefault="00990526">
            <w:r>
              <w:t>- составление учащимися авторского текста в различных жанра</w:t>
            </w:r>
            <w:proofErr w:type="gramStart"/>
            <w:r>
              <w:t>х(</w:t>
            </w:r>
            <w:proofErr w:type="gramEnd"/>
            <w:r>
              <w:t xml:space="preserve"> подготовка реферата, доклада, написание анализа, рецензии, творческих работ в жанре эссе, очерка, рассказа и т. д);</w:t>
            </w:r>
          </w:p>
          <w:p w:rsidR="00990526" w:rsidRDefault="00990526">
            <w:r>
              <w:t>-устная и письменная проверка;</w:t>
            </w:r>
          </w:p>
          <w:p w:rsidR="00990526" w:rsidRDefault="00990526">
            <w:r>
              <w:t>- тестовый контроль;</w:t>
            </w:r>
          </w:p>
          <w:p w:rsidR="00990526" w:rsidRDefault="00990526">
            <w:r>
              <w:t>- письменная проверка;</w:t>
            </w:r>
          </w:p>
          <w:p w:rsidR="00990526" w:rsidRDefault="00990526">
            <w:r>
              <w:rPr>
                <w:b/>
              </w:rPr>
              <w:t>-</w:t>
            </w:r>
            <w:r>
              <w:t>обобщающая беседа по изученному материалу;</w:t>
            </w:r>
          </w:p>
          <w:p w:rsidR="00990526" w:rsidRDefault="00990526">
            <w:r>
              <w:t>- различные виды разбор</w:t>
            </w:r>
            <w:proofErr w:type="gramStart"/>
            <w:r>
              <w:t>а(</w:t>
            </w:r>
            <w:proofErr w:type="gramEnd"/>
            <w:r>
              <w:t xml:space="preserve">фонетический, лексический, словообразовательный, морфологический, синтаксический, лингвистический, лексико-фразеологический, </w:t>
            </w:r>
            <w:proofErr w:type="spellStart"/>
            <w:r>
              <w:t>речеведческий</w:t>
            </w:r>
            <w:proofErr w:type="spellEnd"/>
            <w:r>
              <w:t>);</w:t>
            </w:r>
          </w:p>
          <w:p w:rsidR="00990526" w:rsidRDefault="00990526">
            <w:r>
              <w:t xml:space="preserve"> - виды работ, связанные с анализом текста, с его </w:t>
            </w:r>
            <w:r>
              <w:lastRenderedPageBreak/>
              <w:t>переработко</w:t>
            </w:r>
            <w:proofErr w:type="gramStart"/>
            <w:r>
              <w:t>й(</w:t>
            </w:r>
            <w:proofErr w:type="gramEnd"/>
            <w:r>
              <w:t xml:space="preserve"> целенаправленные выписки, составление плана, тезисов, конспекта);</w:t>
            </w:r>
          </w:p>
          <w:p w:rsidR="00990526" w:rsidRDefault="00990526">
            <w:r>
              <w:t>- составление учащимися авторского текста в различных жанра</w:t>
            </w:r>
            <w:proofErr w:type="gramStart"/>
            <w:r>
              <w:t>х(</w:t>
            </w:r>
            <w:proofErr w:type="gramEnd"/>
            <w:r>
              <w:t xml:space="preserve"> подготовка реферата, доклада, написание анализа, рецензии, творческих работ в жанре эссе, очерка, рассказа </w:t>
            </w:r>
            <w:proofErr w:type="spellStart"/>
            <w:r>
              <w:t>ит.д</w:t>
            </w:r>
            <w:proofErr w:type="spellEnd"/>
            <w:r>
              <w:t>);</w:t>
            </w:r>
          </w:p>
          <w:p w:rsidR="00990526" w:rsidRDefault="00990526">
            <w:r>
              <w:t>- наблюдение за речью окружающих, сбор соответствующего речевого материала с последующим его использованием по заданию учителя;</w:t>
            </w:r>
          </w:p>
          <w:p w:rsidR="00990526" w:rsidRDefault="00990526">
            <w:r>
              <w:t>-изложения на основе текстов типа описания, рассуждения;</w:t>
            </w:r>
          </w:p>
          <w:p w:rsidR="00990526" w:rsidRDefault="00990526">
            <w:r>
              <w:t>-письмо под диктовку;</w:t>
            </w:r>
          </w:p>
          <w:p w:rsidR="00990526" w:rsidRDefault="00990526">
            <w:r>
              <w:t xml:space="preserve">-комментирование орфограмм и </w:t>
            </w:r>
            <w:proofErr w:type="spellStart"/>
            <w:r>
              <w:t>пунктограмм</w:t>
            </w:r>
            <w:proofErr w:type="spellEnd"/>
            <w:r>
              <w:t>.</w:t>
            </w:r>
          </w:p>
          <w:p w:rsidR="00990526" w:rsidRDefault="00990526">
            <w:r>
              <w:t>-изложения на основе текстов типа описания, рассуждения;</w:t>
            </w:r>
          </w:p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-контрольная работа;</w:t>
            </w:r>
          </w:p>
          <w:p w:rsidR="00990526" w:rsidRDefault="00990526">
            <w:pPr>
              <w:rPr>
                <w:bCs/>
                <w:i/>
              </w:rPr>
            </w:pPr>
            <w:r>
              <w:rPr>
                <w:bCs/>
              </w:rPr>
              <w:t>-устный опрос, беседа;</w:t>
            </w:r>
          </w:p>
          <w:p w:rsidR="00990526" w:rsidRDefault="00990526">
            <w:pPr>
              <w:rPr>
                <w:b/>
                <w:bCs/>
              </w:rPr>
            </w:pPr>
          </w:p>
        </w:tc>
      </w:tr>
      <w:tr w:rsidR="00990526">
        <w:trPr>
          <w:trHeight w:val="2220"/>
        </w:trPr>
        <w:tc>
          <w:tcPr>
            <w:tcW w:w="3379" w:type="dxa"/>
            <w:tcMar>
              <w:left w:w="103" w:type="dxa"/>
            </w:tcMar>
          </w:tcPr>
          <w:p w:rsidR="00990526" w:rsidRDefault="00990526">
            <w:pPr>
              <w:spacing w:before="280" w:after="280"/>
              <w:rPr>
                <w:b/>
                <w:bCs/>
              </w:rPr>
            </w:pPr>
            <w:proofErr w:type="gramStart"/>
            <w:r>
              <w:rPr>
                <w:u w:color="FFFFFF"/>
              </w:rPr>
              <w:t>ОК</w:t>
            </w:r>
            <w:proofErr w:type="gramEnd"/>
            <w:r>
              <w:rPr>
                <w:u w:color="FFFFFF"/>
              </w:rPr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379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pStyle w:val="af2"/>
              <w:spacing w:after="0"/>
              <w:ind w:left="0"/>
            </w:pPr>
            <w:r>
              <w:t>-умение организовывать планирование, анализ, рефлексию, самооценку своей учебно-познавательной деятельности;</w:t>
            </w:r>
          </w:p>
          <w:p w:rsidR="00990526" w:rsidRDefault="00990526">
            <w:pPr>
              <w:pStyle w:val="af2"/>
              <w:spacing w:after="0"/>
              <w:ind w:left="0"/>
              <w:rPr>
                <w:b/>
                <w:bCs/>
              </w:rPr>
            </w:pPr>
            <w:r>
              <w:t>- умение задавать вопросы к наблюдаемым фактам, отыскивать причины явлений, обозначать своё понимание или непонимание по отношению к изучаемой проблеме;</w:t>
            </w:r>
          </w:p>
        </w:tc>
        <w:tc>
          <w:tcPr>
            <w:tcW w:w="339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rPr>
                <w:b/>
                <w:bCs/>
              </w:rPr>
            </w:pPr>
          </w:p>
        </w:tc>
      </w:tr>
      <w:tr w:rsidR="00990526">
        <w:trPr>
          <w:trHeight w:val="1339"/>
        </w:trPr>
        <w:tc>
          <w:tcPr>
            <w:tcW w:w="3379" w:type="dxa"/>
            <w:tcMar>
              <w:left w:w="103" w:type="dxa"/>
            </w:tcMar>
          </w:tcPr>
          <w:p w:rsidR="00990526" w:rsidRDefault="00990526">
            <w:pPr>
              <w:spacing w:before="280" w:after="280"/>
              <w:rPr>
                <w:b/>
                <w:bCs/>
              </w:rPr>
            </w:pPr>
            <w:proofErr w:type="gramStart"/>
            <w:r>
              <w:rPr>
                <w:u w:color="FFFFFF"/>
              </w:rPr>
              <w:t>ОК</w:t>
            </w:r>
            <w:proofErr w:type="gramEnd"/>
            <w:r>
              <w:rPr>
                <w:u w:color="FFFFFF"/>
              </w:rPr>
              <w:t xml:space="preserve">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379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b/>
                <w:bCs/>
              </w:rPr>
              <w:t>-</w:t>
            </w:r>
            <w:r>
              <w:rPr>
                <w:bCs/>
              </w:rPr>
              <w:t>умение принимать решение в стандартных нестандартных ситуациях, нести за них ответственность;</w:t>
            </w:r>
          </w:p>
        </w:tc>
        <w:tc>
          <w:tcPr>
            <w:tcW w:w="339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rPr>
                <w:b/>
                <w:bCs/>
              </w:rPr>
            </w:pPr>
          </w:p>
        </w:tc>
      </w:tr>
      <w:tr w:rsidR="00990526">
        <w:tc>
          <w:tcPr>
            <w:tcW w:w="3379" w:type="dxa"/>
            <w:tcMar>
              <w:left w:w="103" w:type="dxa"/>
            </w:tcMar>
          </w:tcPr>
          <w:p w:rsidR="00990526" w:rsidRDefault="00990526">
            <w:pPr>
              <w:spacing w:before="280" w:after="280"/>
              <w:rPr>
                <w:u w:color="FFFFFF"/>
              </w:rPr>
            </w:pPr>
            <w:proofErr w:type="gramStart"/>
            <w:r>
              <w:rPr>
                <w:u w:color="FFFFFF"/>
              </w:rPr>
              <w:t>ОК</w:t>
            </w:r>
            <w:proofErr w:type="gramEnd"/>
            <w:r>
              <w:rPr>
                <w:u w:color="FFFFFF"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379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pStyle w:val="af2"/>
              <w:spacing w:after="0"/>
              <w:ind w:left="0"/>
            </w:pPr>
            <w:proofErr w:type="gramStart"/>
            <w:r>
              <w:t xml:space="preserve">-умение владеть навыками работы с различными источниками информации: книгами, учебниками, справочниками, определителями, энциклопедиями, каталогами, словарями, </w:t>
            </w:r>
            <w:r>
              <w:rPr>
                <w:lang w:val="en-US"/>
              </w:rPr>
              <w:t>CD</w:t>
            </w:r>
            <w:r>
              <w:t>-</w:t>
            </w:r>
            <w:r>
              <w:rPr>
                <w:lang w:val="en-US"/>
              </w:rPr>
              <w:t>ROM</w:t>
            </w:r>
            <w:r>
              <w:t>,  Интернет;</w:t>
            </w:r>
            <w:proofErr w:type="gramEnd"/>
          </w:p>
          <w:p w:rsidR="00990526" w:rsidRDefault="00990526">
            <w:pPr>
              <w:pStyle w:val="af2"/>
              <w:spacing w:after="0"/>
              <w:ind w:left="0"/>
            </w:pPr>
            <w:r>
              <w:t xml:space="preserve">- умение самостоятельно вести поиск, анализировать и отбирать необходимую информацию, преобразовывать, сохранять и </w:t>
            </w:r>
            <w:r>
              <w:lastRenderedPageBreak/>
              <w:t>передавать её;</w:t>
            </w:r>
          </w:p>
          <w:p w:rsidR="00990526" w:rsidRDefault="00990526">
            <w:pPr>
              <w:pStyle w:val="af2"/>
              <w:spacing w:after="0"/>
              <w:ind w:left="0"/>
              <w:rPr>
                <w:b/>
                <w:bCs/>
              </w:rPr>
            </w:pPr>
            <w:r>
              <w:t>- умение использовать информацию для планирования и осуществления своей деятельности, принимать осознанные решения на основе критически осмысленной информации;</w:t>
            </w:r>
          </w:p>
        </w:tc>
        <w:tc>
          <w:tcPr>
            <w:tcW w:w="339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rPr>
                <w:b/>
                <w:bCs/>
              </w:rPr>
            </w:pPr>
          </w:p>
        </w:tc>
      </w:tr>
      <w:tr w:rsidR="00990526">
        <w:tc>
          <w:tcPr>
            <w:tcW w:w="3379" w:type="dxa"/>
            <w:tcMar>
              <w:left w:w="103" w:type="dxa"/>
            </w:tcMar>
          </w:tcPr>
          <w:p w:rsidR="00990526" w:rsidRDefault="00990526">
            <w:pPr>
              <w:spacing w:before="280" w:after="280"/>
              <w:rPr>
                <w:u w:color="FFFFFF"/>
              </w:rPr>
            </w:pPr>
            <w:proofErr w:type="gramStart"/>
            <w:r>
              <w:rPr>
                <w:u w:color="FFFFFF"/>
              </w:rPr>
              <w:lastRenderedPageBreak/>
              <w:t>ОК</w:t>
            </w:r>
            <w:proofErr w:type="gramEnd"/>
            <w:r>
              <w:rPr>
                <w:u w:color="FFFFFF"/>
              </w:rPr>
              <w:t xml:space="preserve">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379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pStyle w:val="af2"/>
              <w:spacing w:after="0"/>
              <w:ind w:left="0"/>
            </w:pPr>
            <w:proofErr w:type="gramStart"/>
            <w:r>
              <w:t>-владение навыками использования информационных устройств: компьютера, телевизора, магнитофона, телефона, мобильного телефона, пейджера, факса, принтера, модема;</w:t>
            </w:r>
            <w:proofErr w:type="gramEnd"/>
          </w:p>
          <w:p w:rsidR="00990526" w:rsidRDefault="00990526">
            <w:pPr>
              <w:pStyle w:val="af2"/>
              <w:spacing w:after="0"/>
              <w:ind w:left="0"/>
              <w:rPr>
                <w:b/>
                <w:bCs/>
              </w:rPr>
            </w:pPr>
            <w:r>
              <w:t>-умение ориентироваться в информационных потоках, уметь выделять в них главное и необходимое, иметь способность к  критическому суждению в отношении информации, распространяемой СМИ;</w:t>
            </w:r>
          </w:p>
        </w:tc>
        <w:tc>
          <w:tcPr>
            <w:tcW w:w="3399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rPr>
                <w:bCs/>
              </w:rPr>
            </w:pPr>
            <w:r>
              <w:rPr>
                <w:bCs/>
                <w:iCs/>
              </w:rPr>
              <w:t>- тестовый контроль;</w:t>
            </w:r>
          </w:p>
          <w:p w:rsidR="00990526" w:rsidRDefault="00990526">
            <w:pPr>
              <w:rPr>
                <w:bCs/>
                <w:iCs/>
              </w:rPr>
            </w:pPr>
            <w:r>
              <w:rPr>
                <w:bCs/>
                <w:iCs/>
              </w:rPr>
              <w:t>-отчёт по проделанной внеаудиторной самостоятельной работе согласно инструкции (представление реферата,    информационного сообщения и т.д.).</w:t>
            </w:r>
          </w:p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-контрольная работа;</w:t>
            </w:r>
          </w:p>
          <w:p w:rsidR="00990526" w:rsidRDefault="00990526">
            <w:pPr>
              <w:rPr>
                <w:bCs/>
                <w:i/>
              </w:rPr>
            </w:pPr>
            <w:r>
              <w:rPr>
                <w:bCs/>
              </w:rPr>
              <w:t>-устный опрос, беседа;</w:t>
            </w:r>
          </w:p>
          <w:p w:rsidR="00990526" w:rsidRDefault="00990526">
            <w:r>
              <w:t>- виды работ, связанные с анализом текста, с его переработко</w:t>
            </w:r>
            <w:proofErr w:type="gramStart"/>
            <w:r>
              <w:t>й(</w:t>
            </w:r>
            <w:proofErr w:type="gramEnd"/>
            <w:r>
              <w:t xml:space="preserve"> целенаправленные выписки, составление плана, тезисов, конспекта);</w:t>
            </w:r>
          </w:p>
          <w:p w:rsidR="00990526" w:rsidRDefault="00990526">
            <w:r>
              <w:t>- составление учащимися авторского текста в различных жанра</w:t>
            </w:r>
            <w:proofErr w:type="gramStart"/>
            <w:r>
              <w:t>х(</w:t>
            </w:r>
            <w:proofErr w:type="gramEnd"/>
            <w:r>
              <w:t xml:space="preserve"> подготовка реферата, доклада, написание анализа, рецензии, творческих работ в жанре эссе, очерка, рассказа и т. д);</w:t>
            </w:r>
          </w:p>
          <w:p w:rsidR="00990526" w:rsidRDefault="00990526">
            <w:r>
              <w:t xml:space="preserve">- наблюдение за речью окружающих, сбор </w:t>
            </w:r>
            <w:r>
              <w:lastRenderedPageBreak/>
              <w:t>соответствующего речевого материала с последующим его использованием по заданию учителя;</w:t>
            </w:r>
          </w:p>
          <w:p w:rsidR="00990526" w:rsidRDefault="00990526">
            <w:r>
              <w:t>-изложения на основе текстов типа описания, рассуждения;</w:t>
            </w:r>
          </w:p>
          <w:p w:rsidR="00990526" w:rsidRDefault="00990526">
            <w:r>
              <w:t>- виды работ, связанные с анализом текста, с его переработко</w:t>
            </w:r>
            <w:proofErr w:type="gramStart"/>
            <w:r>
              <w:t>й(</w:t>
            </w:r>
            <w:proofErr w:type="gramEnd"/>
            <w:r>
              <w:t xml:space="preserve"> целенаправленные выписки, составление плана, тезисов, конспекта);</w:t>
            </w:r>
          </w:p>
          <w:p w:rsidR="00990526" w:rsidRDefault="00990526">
            <w:r>
              <w:t>- составление учащимися авторского текста в различных жанра</w:t>
            </w:r>
            <w:proofErr w:type="gramStart"/>
            <w:r>
              <w:t>х(</w:t>
            </w:r>
            <w:proofErr w:type="gramEnd"/>
            <w:r>
              <w:t xml:space="preserve"> подготовка реферата, доклада, написание анализа, рецензии, творческих работ в жанре эссе, очерка, рассказа </w:t>
            </w:r>
            <w:proofErr w:type="spellStart"/>
            <w:r>
              <w:t>ит.д</w:t>
            </w:r>
            <w:proofErr w:type="spellEnd"/>
            <w:r>
              <w:t>);</w:t>
            </w:r>
          </w:p>
          <w:p w:rsidR="00990526" w:rsidRDefault="00990526">
            <w:r>
              <w:t>-изложения на основе текстов типа описания, рассуждения;</w:t>
            </w:r>
          </w:p>
          <w:p w:rsidR="00990526" w:rsidRDefault="00990526">
            <w:pPr>
              <w:rPr>
                <w:bCs/>
              </w:rPr>
            </w:pPr>
            <w:r>
              <w:rPr>
                <w:bCs/>
                <w:iCs/>
              </w:rPr>
              <w:t>- тестовый контроль;</w:t>
            </w: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</w:p>
          <w:p w:rsidR="00990526" w:rsidRDefault="00990526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-отчёт по </w:t>
            </w:r>
            <w:proofErr w:type="gramStart"/>
            <w:r>
              <w:rPr>
                <w:bCs/>
                <w:iCs/>
              </w:rPr>
              <w:t>проделанной</w:t>
            </w:r>
            <w:proofErr w:type="gramEnd"/>
            <w:r>
              <w:rPr>
                <w:bCs/>
                <w:iCs/>
              </w:rPr>
              <w:t xml:space="preserve"> </w:t>
            </w:r>
          </w:p>
          <w:p w:rsidR="00990526" w:rsidRDefault="00990526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внеаудиторной самостоятельной работе согласно инструкции (представление реферата,    информационного сообщения </w:t>
            </w:r>
            <w:r>
              <w:rPr>
                <w:bCs/>
                <w:iCs/>
              </w:rPr>
              <w:lastRenderedPageBreak/>
              <w:t>и т.д.).</w:t>
            </w:r>
          </w:p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-контрольная работа;</w:t>
            </w:r>
          </w:p>
          <w:p w:rsidR="00990526" w:rsidRDefault="00990526">
            <w:pPr>
              <w:rPr>
                <w:bCs/>
                <w:i/>
              </w:rPr>
            </w:pPr>
            <w:r>
              <w:rPr>
                <w:bCs/>
              </w:rPr>
              <w:t>-устный опрос, беседа;</w:t>
            </w:r>
          </w:p>
          <w:p w:rsidR="00990526" w:rsidRDefault="00990526">
            <w:pPr>
              <w:rPr>
                <w:b/>
                <w:bCs/>
              </w:rPr>
            </w:pPr>
          </w:p>
          <w:p w:rsidR="00990526" w:rsidRDefault="00990526">
            <w:pPr>
              <w:rPr>
                <w:b/>
                <w:bCs/>
              </w:rPr>
            </w:pPr>
          </w:p>
          <w:p w:rsidR="00990526" w:rsidRDefault="00990526">
            <w:pPr>
              <w:rPr>
                <w:b/>
                <w:bCs/>
              </w:rPr>
            </w:pPr>
          </w:p>
          <w:p w:rsidR="00990526" w:rsidRDefault="00990526">
            <w:pPr>
              <w:rPr>
                <w:b/>
                <w:bCs/>
              </w:rPr>
            </w:pPr>
          </w:p>
          <w:p w:rsidR="00990526" w:rsidRDefault="00990526">
            <w:pPr>
              <w:rPr>
                <w:b/>
                <w:bCs/>
              </w:rPr>
            </w:pPr>
          </w:p>
          <w:p w:rsidR="00990526" w:rsidRDefault="00990526">
            <w:pPr>
              <w:rPr>
                <w:b/>
                <w:bCs/>
              </w:rPr>
            </w:pPr>
          </w:p>
          <w:p w:rsidR="00990526" w:rsidRDefault="00990526">
            <w:pPr>
              <w:rPr>
                <w:b/>
                <w:bCs/>
              </w:rPr>
            </w:pPr>
          </w:p>
          <w:p w:rsidR="00990526" w:rsidRDefault="00990526">
            <w:pPr>
              <w:rPr>
                <w:b/>
                <w:bCs/>
              </w:rPr>
            </w:pPr>
          </w:p>
          <w:p w:rsidR="00990526" w:rsidRDefault="00990526">
            <w:pPr>
              <w:rPr>
                <w:b/>
                <w:bCs/>
              </w:rPr>
            </w:pPr>
          </w:p>
          <w:p w:rsidR="00990526" w:rsidRDefault="00990526">
            <w:pPr>
              <w:rPr>
                <w:b/>
                <w:bCs/>
              </w:rPr>
            </w:pPr>
          </w:p>
          <w:p w:rsidR="00990526" w:rsidRDefault="00990526">
            <w:pPr>
              <w:rPr>
                <w:b/>
                <w:bCs/>
              </w:rPr>
            </w:pPr>
          </w:p>
        </w:tc>
      </w:tr>
      <w:tr w:rsidR="00990526">
        <w:tc>
          <w:tcPr>
            <w:tcW w:w="3379" w:type="dxa"/>
            <w:tcMar>
              <w:left w:w="103" w:type="dxa"/>
            </w:tcMar>
          </w:tcPr>
          <w:p w:rsidR="00990526" w:rsidRDefault="00990526">
            <w:pPr>
              <w:spacing w:before="280" w:after="280"/>
              <w:rPr>
                <w:u w:color="FFFFFF"/>
              </w:rPr>
            </w:pPr>
            <w:proofErr w:type="gramStart"/>
            <w:r>
              <w:rPr>
                <w:u w:color="FFFFFF"/>
              </w:rPr>
              <w:t>ОК</w:t>
            </w:r>
            <w:proofErr w:type="gramEnd"/>
            <w:r>
              <w:rPr>
                <w:u w:color="FFFFFF"/>
              </w:rPr>
              <w:t xml:space="preserve"> 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379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pStyle w:val="af2"/>
              <w:spacing w:after="0"/>
              <w:ind w:left="0"/>
            </w:pPr>
            <w:r>
              <w:t>-умение вступать в контакт с любым типом собеседник</w:t>
            </w:r>
            <w:proofErr w:type="gramStart"/>
            <w:r>
              <w:t>а(</w:t>
            </w:r>
            <w:proofErr w:type="gramEnd"/>
            <w:r>
              <w:t xml:space="preserve"> по возрасту, статусу, степени близости и знакомству и т.д.), учитывая ее особенности;</w:t>
            </w:r>
          </w:p>
          <w:p w:rsidR="00990526" w:rsidRDefault="00990526">
            <w:pPr>
              <w:pStyle w:val="af2"/>
              <w:spacing w:after="0"/>
              <w:ind w:left="0"/>
            </w:pPr>
            <w:r>
              <w:t>-умение слушать собеседника, проявляя уважение и терпимость к чужому мнению;</w:t>
            </w:r>
          </w:p>
          <w:p w:rsidR="00990526" w:rsidRDefault="00990526">
            <w:pPr>
              <w:pStyle w:val="af2"/>
              <w:spacing w:after="0"/>
              <w:ind w:left="0"/>
            </w:pPr>
            <w:r>
              <w:t xml:space="preserve">- умение высказывать, </w:t>
            </w:r>
            <w:r>
              <w:lastRenderedPageBreak/>
              <w:t>аргументировать и в культурной форме отстаивать собственное мнение;</w:t>
            </w:r>
          </w:p>
          <w:p w:rsidR="00990526" w:rsidRDefault="00990526">
            <w:pPr>
              <w:pStyle w:val="af2"/>
              <w:spacing w:after="0"/>
              <w:ind w:left="0"/>
              <w:rPr>
                <w:b/>
                <w:bCs/>
              </w:rPr>
            </w:pPr>
            <w:r>
              <w:t>-умение поддерживать контакт в общении, соблюдая номы и правила общения, в формах монолога и диалога, а так же с использованием средств невербального общения;</w:t>
            </w:r>
          </w:p>
        </w:tc>
        <w:tc>
          <w:tcPr>
            <w:tcW w:w="339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</w:tr>
      <w:tr w:rsidR="00990526">
        <w:tc>
          <w:tcPr>
            <w:tcW w:w="3379" w:type="dxa"/>
            <w:tcMar>
              <w:left w:w="103" w:type="dxa"/>
            </w:tcMar>
          </w:tcPr>
          <w:p w:rsidR="00990526" w:rsidRDefault="00990526">
            <w:pPr>
              <w:spacing w:before="280" w:after="280"/>
              <w:rPr>
                <w:u w:color="FFFFFF"/>
              </w:rPr>
            </w:pPr>
            <w:proofErr w:type="gramStart"/>
            <w:r>
              <w:rPr>
                <w:u w:color="FFFFFF"/>
              </w:rPr>
              <w:lastRenderedPageBreak/>
              <w:t>ОК</w:t>
            </w:r>
            <w:proofErr w:type="gramEnd"/>
            <w:r>
              <w:rPr>
                <w:u w:color="FFFFFF"/>
              </w:rPr>
              <w:t xml:space="preserve"> 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379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pStyle w:val="af2"/>
              <w:spacing w:after="0"/>
              <w:ind w:left="0"/>
            </w:pPr>
            <w:r>
              <w:t>-умение принимать решения, брать на себя ответственность за их последствия, выбирать целевые и смысловые установки для своих действий и поступков;</w:t>
            </w:r>
          </w:p>
          <w:p w:rsidR="00990526" w:rsidRDefault="00990526">
            <w:pPr>
              <w:pStyle w:val="af2"/>
              <w:spacing w:after="0"/>
              <w:ind w:left="0"/>
            </w:pPr>
            <w:r>
              <w:t>- умение грамотно разрешать конфликты в общении;</w:t>
            </w:r>
          </w:p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t>- владение знаниями и опытом выполнения типичных социальных ролей: семьянина, гражданина, работника, собственника, потребителя, покупателя;</w:t>
            </w:r>
          </w:p>
        </w:tc>
        <w:tc>
          <w:tcPr>
            <w:tcW w:w="339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</w:tr>
      <w:tr w:rsidR="00990526">
        <w:tc>
          <w:tcPr>
            <w:tcW w:w="3379" w:type="dxa"/>
            <w:tcMar>
              <w:left w:w="103" w:type="dxa"/>
            </w:tcMar>
          </w:tcPr>
          <w:p w:rsidR="00990526" w:rsidRDefault="00990526">
            <w:pPr>
              <w:spacing w:before="280" w:after="280"/>
              <w:rPr>
                <w:u w:color="FFFFFF"/>
              </w:rPr>
            </w:pPr>
            <w:proofErr w:type="gramStart"/>
            <w:r>
              <w:rPr>
                <w:u w:color="FFFFFF"/>
              </w:rPr>
              <w:t>ОК</w:t>
            </w:r>
            <w:proofErr w:type="gramEnd"/>
            <w:r>
              <w:rPr>
                <w:u w:color="FFFFFF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379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pStyle w:val="af2"/>
              <w:spacing w:after="0"/>
              <w:ind w:left="0"/>
            </w:pPr>
            <w:r>
              <w:rPr>
                <w:b/>
                <w:bCs/>
              </w:rPr>
              <w:t>-</w:t>
            </w:r>
            <w:r>
              <w:t xml:space="preserve"> способность осознавать свою роль и предназначение;</w:t>
            </w:r>
          </w:p>
          <w:p w:rsidR="00990526" w:rsidRDefault="00990526">
            <w:pPr>
              <w:pStyle w:val="af2"/>
              <w:spacing w:after="0"/>
              <w:ind w:left="0"/>
            </w:pPr>
            <w:r>
              <w:rPr>
                <w:b/>
                <w:bCs/>
              </w:rPr>
              <w:t>-</w:t>
            </w:r>
            <w:r>
              <w:t xml:space="preserve"> умение владеть способами самоопределения в ситуациях выбора на основе собственных позиций;</w:t>
            </w:r>
          </w:p>
          <w:p w:rsidR="00990526" w:rsidRDefault="00990526">
            <w:pPr>
              <w:pStyle w:val="af2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>
              <w:t>умение осуществлять индивидуальную образовательную траекторию с учетом общих требований и норм;</w:t>
            </w:r>
          </w:p>
        </w:tc>
        <w:tc>
          <w:tcPr>
            <w:tcW w:w="339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rPr>
                <w:b/>
                <w:bCs/>
              </w:rPr>
            </w:pPr>
          </w:p>
        </w:tc>
      </w:tr>
      <w:tr w:rsidR="00990526">
        <w:trPr>
          <w:trHeight w:val="3002"/>
        </w:trPr>
        <w:tc>
          <w:tcPr>
            <w:tcW w:w="3379" w:type="dxa"/>
            <w:tcBorders>
              <w:bottom w:val="single" w:sz="4" w:space="0" w:color="00000A"/>
            </w:tcBorders>
            <w:tcMar>
              <w:left w:w="103" w:type="dxa"/>
            </w:tcMar>
          </w:tcPr>
          <w:p w:rsidR="00990526" w:rsidRDefault="00990526">
            <w:pPr>
              <w:spacing w:before="280" w:after="280"/>
              <w:rPr>
                <w:sz w:val="28"/>
                <w:szCs w:val="28"/>
              </w:rPr>
            </w:pPr>
            <w:proofErr w:type="gramStart"/>
            <w:r>
              <w:rPr>
                <w:u w:color="FFFFFF"/>
              </w:rPr>
              <w:t>ОК</w:t>
            </w:r>
            <w:proofErr w:type="gramEnd"/>
            <w:r>
              <w:rPr>
                <w:u w:color="FFFFFF"/>
              </w:rPr>
              <w:t xml:space="preserve"> 9. Ориентироваться в условиях частой смены технологий в профессиональной деятельности.</w:t>
            </w:r>
            <w:r>
              <w:rPr>
                <w:sz w:val="28"/>
                <w:szCs w:val="28"/>
              </w:rPr>
              <w:t xml:space="preserve"> </w:t>
            </w:r>
          </w:p>
          <w:p w:rsidR="00990526" w:rsidRDefault="00990526">
            <w:pPr>
              <w:spacing w:before="280" w:after="280"/>
              <w:rPr>
                <w:sz w:val="28"/>
                <w:szCs w:val="28"/>
              </w:rPr>
            </w:pPr>
          </w:p>
          <w:p w:rsidR="00990526" w:rsidRDefault="00990526">
            <w:pPr>
              <w:spacing w:before="280" w:after="280"/>
              <w:rPr>
                <w:u w:color="FFFFFF"/>
              </w:rPr>
            </w:pPr>
          </w:p>
        </w:tc>
        <w:tc>
          <w:tcPr>
            <w:tcW w:w="3379" w:type="dxa"/>
            <w:tcBorders>
              <w:left w:val="single" w:sz="4" w:space="0" w:color="000001"/>
              <w:bottom w:val="single" w:sz="4" w:space="0" w:color="00000A"/>
            </w:tcBorders>
            <w:tcMar>
              <w:left w:w="103" w:type="dxa"/>
            </w:tcMar>
          </w:tcPr>
          <w:p w:rsidR="00990526" w:rsidRDefault="00990526">
            <w:pPr>
              <w:pStyle w:val="af2"/>
              <w:spacing w:after="0"/>
              <w:ind w:left="0"/>
            </w:pPr>
            <w:r>
              <w:rPr>
                <w:b/>
                <w:bCs/>
              </w:rPr>
              <w:t>-</w:t>
            </w:r>
            <w:r>
              <w:t>умение формулировать свои ценностные ориентиры по отношению к изучаемым учебным предметам и сферам деятельности;</w:t>
            </w:r>
          </w:p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bCs/>
              </w:rPr>
              <w:t>-умение ориентироваться в условиях частой смены технологий в профессиональной деятельности;</w:t>
            </w:r>
          </w:p>
        </w:tc>
        <w:tc>
          <w:tcPr>
            <w:tcW w:w="339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990526">
        <w:trPr>
          <w:trHeight w:val="2099"/>
        </w:trPr>
        <w:tc>
          <w:tcPr>
            <w:tcW w:w="3379" w:type="dxa"/>
            <w:tcBorders>
              <w:top w:val="single" w:sz="4" w:space="0" w:color="00000A"/>
            </w:tcBorders>
            <w:tcMar>
              <w:left w:w="103" w:type="dxa"/>
            </w:tcMar>
          </w:tcPr>
          <w:p w:rsidR="00990526" w:rsidRDefault="00990526" w:rsidP="00E44C4A">
            <w:pPr>
              <w:spacing w:before="280" w:after="280"/>
              <w:rPr>
                <w:u w:color="FFFFFF"/>
              </w:rPr>
            </w:pP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jc w:val="both"/>
            </w:pPr>
            <w:r>
              <w:t>- иметь практический опыт</w:t>
            </w:r>
            <w:r>
              <w:rPr>
                <w:b/>
              </w:rPr>
              <w:t>:</w:t>
            </w:r>
            <w:r>
              <w:t xml:space="preserve"> грамотного руководства выполняемыми работами</w:t>
            </w:r>
          </w:p>
          <w:p w:rsidR="00990526" w:rsidRDefault="00990526">
            <w:pPr>
              <w:jc w:val="both"/>
            </w:pPr>
            <w:r>
              <w:t>-уметь:</w:t>
            </w:r>
          </w:p>
          <w:p w:rsidR="00990526" w:rsidRDefault="00990526">
            <w:pPr>
              <w:jc w:val="both"/>
            </w:pPr>
            <w:r>
              <w:t>заполнять отчетную и техническую документацию</w:t>
            </w:r>
          </w:p>
          <w:p w:rsidR="00990526" w:rsidRDefault="00990526">
            <w:pPr>
              <w:jc w:val="both"/>
            </w:pPr>
            <w:r>
              <w:t xml:space="preserve">- знать: </w:t>
            </w:r>
          </w:p>
          <w:p w:rsidR="00990526" w:rsidRDefault="00990526">
            <w:pPr>
              <w:rPr>
                <w:u w:color="FFFFFF"/>
              </w:rPr>
            </w:pPr>
            <w:r>
              <w:t>техническую документацию путевого хозяйства; формы оплаты труда в современных условиях</w:t>
            </w:r>
          </w:p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339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990526" w:rsidRDefault="0099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</w:tbl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bCs/>
          <w:u w:color="FFFFFF"/>
        </w:rPr>
      </w:pP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bCs/>
          <w:u w:color="FFFFFF"/>
        </w:rPr>
      </w:pPr>
    </w:p>
    <w:p w:rsidR="00990526" w:rsidRDefault="00990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bCs/>
          <w:sz w:val="28"/>
          <w:szCs w:val="28"/>
          <w:u w:color="FFFFFF"/>
        </w:rPr>
      </w:pPr>
    </w:p>
    <w:p w:rsidR="00990526" w:rsidRDefault="00990526">
      <w:pPr>
        <w:widowControl w:val="0"/>
        <w:jc w:val="right"/>
        <w:rPr>
          <w:i/>
          <w:color w:val="333333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jc w:val="both"/>
        <w:rPr>
          <w:b/>
          <w:sz w:val="28"/>
          <w:szCs w:val="28"/>
          <w:u w:color="FFFFFF"/>
        </w:rPr>
      </w:pPr>
    </w:p>
    <w:p w:rsidR="00990526" w:rsidRDefault="00990526">
      <w:pPr>
        <w:pStyle w:val="21"/>
        <w:widowControl w:val="0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color="FFFFFF"/>
        </w:rPr>
        <w:t>5</w:t>
      </w:r>
      <w:r>
        <w:rPr>
          <w:b/>
          <w:sz w:val="28"/>
          <w:szCs w:val="28"/>
        </w:rPr>
        <w:t>. Перечень используемых методов обучения:</w:t>
      </w:r>
    </w:p>
    <w:p w:rsidR="00990526" w:rsidRDefault="00990526">
      <w:pPr>
        <w:pStyle w:val="21"/>
        <w:widowControl w:val="0"/>
        <w:spacing w:after="0" w:line="240" w:lineRule="auto"/>
        <w:jc w:val="both"/>
        <w:rPr>
          <w:b/>
          <w:sz w:val="28"/>
          <w:u w:color="FFFFFF"/>
          <w:shd w:val="clear" w:color="auto" w:fill="FFFF00"/>
        </w:rPr>
      </w:pPr>
    </w:p>
    <w:p w:rsidR="00990526" w:rsidRDefault="00990526">
      <w:pPr>
        <w:rPr>
          <w:sz w:val="28"/>
          <w:szCs w:val="28"/>
        </w:rPr>
      </w:pPr>
      <w:r>
        <w:rPr>
          <w:sz w:val="28"/>
          <w:szCs w:val="28"/>
        </w:rPr>
        <w:t>5.1 Пассивные: лекции, чтение художественных текстов и критических статей, опрос, тестирование, контрольная работа.</w:t>
      </w:r>
    </w:p>
    <w:p w:rsidR="00990526" w:rsidRDefault="00990526">
      <w:pPr>
        <w:rPr>
          <w:sz w:val="28"/>
          <w:szCs w:val="28"/>
        </w:rPr>
      </w:pPr>
      <w:r>
        <w:rPr>
          <w:sz w:val="28"/>
          <w:szCs w:val="28"/>
        </w:rPr>
        <w:t>5.2 Активные и интерактивные: исследование, анализ конкретных ситуаций, разыгрывание ролей, семинар-дискуссия, кейс-метод, конкурсы творческих работ.</w:t>
      </w:r>
    </w:p>
    <w:p w:rsidR="00990526" w:rsidRDefault="00990526">
      <w:pPr>
        <w:rPr>
          <w:i/>
        </w:rPr>
      </w:pPr>
    </w:p>
    <w:p w:rsidR="00990526" w:rsidRDefault="00990526">
      <w:pPr>
        <w:ind w:firstLine="720"/>
        <w:jc w:val="both"/>
        <w:rPr>
          <w:sz w:val="16"/>
          <w:szCs w:val="16"/>
          <w:u w:color="FFFFFF"/>
        </w:rPr>
      </w:pPr>
    </w:p>
    <w:p w:rsidR="00990526" w:rsidRDefault="00990526">
      <w:pPr>
        <w:ind w:firstLine="720"/>
        <w:jc w:val="both"/>
        <w:rPr>
          <w:u w:color="FFFFFF"/>
        </w:rPr>
      </w:pPr>
    </w:p>
    <w:p w:rsidR="00990526" w:rsidRDefault="00990526"/>
    <w:p w:rsidR="00990526" w:rsidRDefault="00990526"/>
    <w:sectPr w:rsidR="00990526" w:rsidSect="00644E7F">
      <w:footerReference w:type="default" r:id="rId15"/>
      <w:pgSz w:w="11906" w:h="16838"/>
      <w:pgMar w:top="1134" w:right="1701" w:bottom="1134" w:left="850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11E" w:rsidRDefault="0000111E">
      <w:r>
        <w:separator/>
      </w:r>
    </w:p>
  </w:endnote>
  <w:endnote w:type="continuationSeparator" w:id="0">
    <w:p w:rsidR="0000111E" w:rsidRDefault="0000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ee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1E" w:rsidRDefault="0000111E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C01B89">
      <w:rPr>
        <w:noProof/>
      </w:rPr>
      <w:t>5</w:t>
    </w:r>
    <w:r>
      <w:rPr>
        <w:noProof/>
      </w:rPr>
      <w:fldChar w:fldCharType="end"/>
    </w:r>
  </w:p>
  <w:p w:rsidR="0000111E" w:rsidRDefault="0000111E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1E" w:rsidRDefault="0000111E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C01B89">
      <w:rPr>
        <w:noProof/>
      </w:rPr>
      <w:t>9</w:t>
    </w:r>
    <w:r>
      <w:rPr>
        <w:noProof/>
      </w:rPr>
      <w:fldChar w:fldCharType="end"/>
    </w:r>
  </w:p>
  <w:p w:rsidR="0000111E" w:rsidRDefault="0000111E">
    <w:pPr>
      <w:pStyle w:val="af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1E" w:rsidRDefault="0000111E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C01B89">
      <w:rPr>
        <w:noProof/>
      </w:rPr>
      <w:t>16</w:t>
    </w:r>
    <w:r>
      <w:rPr>
        <w:noProof/>
      </w:rPr>
      <w:fldChar w:fldCharType="end"/>
    </w:r>
  </w:p>
  <w:p w:rsidR="0000111E" w:rsidRDefault="0000111E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11E" w:rsidRDefault="0000111E">
      <w:r>
        <w:separator/>
      </w:r>
    </w:p>
  </w:footnote>
  <w:footnote w:type="continuationSeparator" w:id="0">
    <w:p w:rsidR="0000111E" w:rsidRDefault="00001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48F"/>
    <w:multiLevelType w:val="multilevel"/>
    <w:tmpl w:val="E08E5D64"/>
    <w:lvl w:ilvl="0">
      <w:start w:val="1"/>
      <w:numFmt w:val="decimal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1">
    <w:nsid w:val="0BF43988"/>
    <w:multiLevelType w:val="multilevel"/>
    <w:tmpl w:val="B59217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/>
        <w:cap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5155BC3"/>
    <w:multiLevelType w:val="multilevel"/>
    <w:tmpl w:val="437EA9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>
    <w:nsid w:val="479C6296"/>
    <w:multiLevelType w:val="multilevel"/>
    <w:tmpl w:val="9C0E621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1F24"/>
    <w:rsid w:val="0000111E"/>
    <w:rsid w:val="000067AD"/>
    <w:rsid w:val="00020264"/>
    <w:rsid w:val="00025D74"/>
    <w:rsid w:val="00041509"/>
    <w:rsid w:val="00043FA9"/>
    <w:rsid w:val="00092862"/>
    <w:rsid w:val="000B77A1"/>
    <w:rsid w:val="000C585E"/>
    <w:rsid w:val="00100A93"/>
    <w:rsid w:val="00115491"/>
    <w:rsid w:val="001169D9"/>
    <w:rsid w:val="00121F24"/>
    <w:rsid w:val="00153AAD"/>
    <w:rsid w:val="00197B8A"/>
    <w:rsid w:val="001B3120"/>
    <w:rsid w:val="001C3FE8"/>
    <w:rsid w:val="001E3303"/>
    <w:rsid w:val="001F01C0"/>
    <w:rsid w:val="002210E9"/>
    <w:rsid w:val="00222F55"/>
    <w:rsid w:val="00243482"/>
    <w:rsid w:val="00272B81"/>
    <w:rsid w:val="00281295"/>
    <w:rsid w:val="002C5C29"/>
    <w:rsid w:val="002E142C"/>
    <w:rsid w:val="003133E1"/>
    <w:rsid w:val="003256AA"/>
    <w:rsid w:val="00363AF8"/>
    <w:rsid w:val="003656E2"/>
    <w:rsid w:val="003B3AE4"/>
    <w:rsid w:val="003B723E"/>
    <w:rsid w:val="003C46F1"/>
    <w:rsid w:val="003C5853"/>
    <w:rsid w:val="00411911"/>
    <w:rsid w:val="00447D5D"/>
    <w:rsid w:val="00467F46"/>
    <w:rsid w:val="00471419"/>
    <w:rsid w:val="0047258E"/>
    <w:rsid w:val="00480385"/>
    <w:rsid w:val="00495CAD"/>
    <w:rsid w:val="004C384F"/>
    <w:rsid w:val="005233CD"/>
    <w:rsid w:val="00553BCA"/>
    <w:rsid w:val="00566E64"/>
    <w:rsid w:val="00585D34"/>
    <w:rsid w:val="0059424E"/>
    <w:rsid w:val="005B52EE"/>
    <w:rsid w:val="005E5DEA"/>
    <w:rsid w:val="0063220D"/>
    <w:rsid w:val="00637BBC"/>
    <w:rsid w:val="00644E7F"/>
    <w:rsid w:val="00653405"/>
    <w:rsid w:val="006832D4"/>
    <w:rsid w:val="006B292E"/>
    <w:rsid w:val="006B6864"/>
    <w:rsid w:val="006D0605"/>
    <w:rsid w:val="00732AE3"/>
    <w:rsid w:val="0076187F"/>
    <w:rsid w:val="0078147F"/>
    <w:rsid w:val="007C0D18"/>
    <w:rsid w:val="0081742D"/>
    <w:rsid w:val="0087447A"/>
    <w:rsid w:val="008844CD"/>
    <w:rsid w:val="008942E9"/>
    <w:rsid w:val="008E397B"/>
    <w:rsid w:val="008F598D"/>
    <w:rsid w:val="00901623"/>
    <w:rsid w:val="00972651"/>
    <w:rsid w:val="00975B49"/>
    <w:rsid w:val="00990526"/>
    <w:rsid w:val="009C7496"/>
    <w:rsid w:val="009D1581"/>
    <w:rsid w:val="00A134D3"/>
    <w:rsid w:val="00A24EBA"/>
    <w:rsid w:val="00A32C4B"/>
    <w:rsid w:val="00A337C1"/>
    <w:rsid w:val="00A722A4"/>
    <w:rsid w:val="00AE0F4B"/>
    <w:rsid w:val="00B34A35"/>
    <w:rsid w:val="00B449A7"/>
    <w:rsid w:val="00B87B46"/>
    <w:rsid w:val="00BC59DD"/>
    <w:rsid w:val="00BE2F2C"/>
    <w:rsid w:val="00C01B89"/>
    <w:rsid w:val="00C12F1C"/>
    <w:rsid w:val="00C157A3"/>
    <w:rsid w:val="00C172DF"/>
    <w:rsid w:val="00CA700A"/>
    <w:rsid w:val="00CD10EE"/>
    <w:rsid w:val="00CD5051"/>
    <w:rsid w:val="00CF39C3"/>
    <w:rsid w:val="00D05A2C"/>
    <w:rsid w:val="00D33FF2"/>
    <w:rsid w:val="00D40384"/>
    <w:rsid w:val="00DA2683"/>
    <w:rsid w:val="00DE702A"/>
    <w:rsid w:val="00E100CD"/>
    <w:rsid w:val="00E14696"/>
    <w:rsid w:val="00E35948"/>
    <w:rsid w:val="00E44C4A"/>
    <w:rsid w:val="00E53F0E"/>
    <w:rsid w:val="00E55E74"/>
    <w:rsid w:val="00E65508"/>
    <w:rsid w:val="00EC4420"/>
    <w:rsid w:val="00ED46E0"/>
    <w:rsid w:val="00EE45E7"/>
    <w:rsid w:val="00F0270E"/>
    <w:rsid w:val="00F638A4"/>
    <w:rsid w:val="00F65282"/>
    <w:rsid w:val="00F75504"/>
    <w:rsid w:val="00FC4B8F"/>
    <w:rsid w:val="00FC7B21"/>
    <w:rsid w:val="00FF2D70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F8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uiPriority w:val="99"/>
    <w:qFormat/>
    <w:rsid w:val="00363AF8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3AF8"/>
    <w:rPr>
      <w:rFonts w:ascii="Times New Roman" w:hAnsi="Times New Roman" w:cs="Arial"/>
      <w:b/>
      <w:bCs/>
      <w:color w:val="00000A"/>
      <w:sz w:val="32"/>
      <w:szCs w:val="32"/>
      <w:lang w:eastAsia="zh-CN"/>
    </w:rPr>
  </w:style>
  <w:style w:type="character" w:styleId="a3">
    <w:name w:val="Strong"/>
    <w:uiPriority w:val="99"/>
    <w:qFormat/>
    <w:rsid w:val="00363AF8"/>
    <w:rPr>
      <w:rFonts w:cs="Times New Roman"/>
      <w:b/>
    </w:rPr>
  </w:style>
  <w:style w:type="character" w:customStyle="1" w:styleId="a4">
    <w:name w:val="Основной текст Знак"/>
    <w:uiPriority w:val="99"/>
    <w:rsid w:val="00363AF8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5">
    <w:name w:val="Нижний колонтитул Знак"/>
    <w:uiPriority w:val="99"/>
    <w:rsid w:val="00363AF8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Подзаголовок Знак"/>
    <w:uiPriority w:val="99"/>
    <w:rsid w:val="00363AF8"/>
    <w:rPr>
      <w:rFonts w:ascii="Times New Roman" w:hAnsi="Times New Roman" w:cs="Times New Roman"/>
      <w:color w:val="00000A"/>
      <w:sz w:val="20"/>
      <w:szCs w:val="20"/>
      <w:lang w:eastAsia="zh-CN"/>
    </w:rPr>
  </w:style>
  <w:style w:type="character" w:customStyle="1" w:styleId="a7">
    <w:name w:val="Основной текст с отступом Знак"/>
    <w:uiPriority w:val="99"/>
    <w:rsid w:val="00363AF8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8">
    <w:name w:val="Текст Знак"/>
    <w:uiPriority w:val="99"/>
    <w:rsid w:val="00363AF8"/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Верхний колонтитул Знак"/>
    <w:uiPriority w:val="99"/>
    <w:rsid w:val="00363AF8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ListLabel1">
    <w:name w:val="ListLabel 1"/>
    <w:uiPriority w:val="99"/>
    <w:rsid w:val="00644E7F"/>
    <w:rPr>
      <w:caps/>
      <w:sz w:val="28"/>
    </w:rPr>
  </w:style>
  <w:style w:type="character" w:customStyle="1" w:styleId="-">
    <w:name w:val="Интернет-ссылка"/>
    <w:uiPriority w:val="99"/>
    <w:rsid w:val="00644E7F"/>
    <w:rPr>
      <w:color w:val="000080"/>
      <w:u w:val="single"/>
    </w:rPr>
  </w:style>
  <w:style w:type="paragraph" w:customStyle="1" w:styleId="aa">
    <w:name w:val="Заголовок"/>
    <w:basedOn w:val="a"/>
    <w:next w:val="ab"/>
    <w:uiPriority w:val="99"/>
    <w:rsid w:val="00363AF8"/>
    <w:pPr>
      <w:widowControl w:val="0"/>
      <w:ind w:firstLine="560"/>
      <w:jc w:val="center"/>
    </w:pPr>
    <w:rPr>
      <w:sz w:val="28"/>
      <w:szCs w:val="20"/>
    </w:rPr>
  </w:style>
  <w:style w:type="paragraph" w:styleId="ab">
    <w:name w:val="Body Text"/>
    <w:basedOn w:val="a"/>
    <w:link w:val="11"/>
    <w:uiPriority w:val="99"/>
    <w:rsid w:val="00363AF8"/>
    <w:pPr>
      <w:spacing w:after="120"/>
    </w:pPr>
  </w:style>
  <w:style w:type="character" w:customStyle="1" w:styleId="11">
    <w:name w:val="Основной текст Знак1"/>
    <w:link w:val="ab"/>
    <w:uiPriority w:val="99"/>
    <w:semiHidden/>
    <w:locked/>
    <w:rsid w:val="00FF4016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c">
    <w:name w:val="List"/>
    <w:basedOn w:val="ab"/>
    <w:uiPriority w:val="99"/>
    <w:rsid w:val="00644E7F"/>
    <w:rPr>
      <w:rFonts w:cs="FreeSans"/>
    </w:rPr>
  </w:style>
  <w:style w:type="paragraph" w:styleId="ad">
    <w:name w:val="caption"/>
    <w:basedOn w:val="a"/>
    <w:uiPriority w:val="99"/>
    <w:qFormat/>
    <w:rsid w:val="00644E7F"/>
    <w:pPr>
      <w:suppressLineNumbers/>
      <w:spacing w:before="120" w:after="120"/>
    </w:pPr>
    <w:rPr>
      <w:rFonts w:cs="FreeSans"/>
      <w:i/>
      <w:iCs/>
    </w:rPr>
  </w:style>
  <w:style w:type="paragraph" w:styleId="12">
    <w:name w:val="index 1"/>
    <w:basedOn w:val="a"/>
    <w:next w:val="a"/>
    <w:autoRedefine/>
    <w:uiPriority w:val="99"/>
    <w:semiHidden/>
    <w:rsid w:val="00363AF8"/>
    <w:pPr>
      <w:ind w:left="240" w:hanging="240"/>
    </w:pPr>
  </w:style>
  <w:style w:type="paragraph" w:styleId="ae">
    <w:name w:val="index heading"/>
    <w:basedOn w:val="a"/>
    <w:uiPriority w:val="99"/>
    <w:rsid w:val="00644E7F"/>
    <w:pPr>
      <w:suppressLineNumbers/>
    </w:pPr>
    <w:rPr>
      <w:rFonts w:cs="FreeSans"/>
    </w:rPr>
  </w:style>
  <w:style w:type="paragraph" w:styleId="af">
    <w:name w:val="Normal (Web)"/>
    <w:basedOn w:val="a"/>
    <w:uiPriority w:val="99"/>
    <w:rsid w:val="00363AF8"/>
    <w:pPr>
      <w:spacing w:before="280" w:after="280"/>
    </w:pPr>
  </w:style>
  <w:style w:type="paragraph" w:customStyle="1" w:styleId="21">
    <w:name w:val="Основной текст 21"/>
    <w:basedOn w:val="a"/>
    <w:uiPriority w:val="99"/>
    <w:qFormat/>
    <w:rsid w:val="00363AF8"/>
    <w:pPr>
      <w:spacing w:after="120" w:line="480" w:lineRule="auto"/>
    </w:pPr>
  </w:style>
  <w:style w:type="paragraph" w:styleId="af0">
    <w:name w:val="footer"/>
    <w:basedOn w:val="a"/>
    <w:link w:val="13"/>
    <w:uiPriority w:val="99"/>
    <w:rsid w:val="00363AF8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link w:val="af0"/>
    <w:uiPriority w:val="99"/>
    <w:semiHidden/>
    <w:locked/>
    <w:rsid w:val="00FF4016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f1">
    <w:name w:val="Subtitle"/>
    <w:basedOn w:val="a"/>
    <w:link w:val="14"/>
    <w:uiPriority w:val="99"/>
    <w:qFormat/>
    <w:rsid w:val="00363AF8"/>
    <w:pPr>
      <w:widowControl w:val="0"/>
      <w:ind w:firstLine="560"/>
      <w:jc w:val="center"/>
    </w:pPr>
    <w:rPr>
      <w:sz w:val="28"/>
      <w:szCs w:val="20"/>
    </w:rPr>
  </w:style>
  <w:style w:type="character" w:customStyle="1" w:styleId="14">
    <w:name w:val="Подзаголовок Знак1"/>
    <w:link w:val="af1"/>
    <w:uiPriority w:val="99"/>
    <w:locked/>
    <w:rsid w:val="00FF4016"/>
    <w:rPr>
      <w:rFonts w:ascii="Cambria" w:hAnsi="Cambria" w:cs="Times New Roman"/>
      <w:color w:val="00000A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363AF8"/>
    <w:pPr>
      <w:widowControl w:val="0"/>
      <w:suppressAutoHyphens/>
    </w:pPr>
    <w:rPr>
      <w:rFonts w:ascii="Arial" w:eastAsia="Times New Roman" w:hAnsi="Arial" w:cs="Arial"/>
      <w:color w:val="00000A"/>
      <w:sz w:val="24"/>
    </w:rPr>
  </w:style>
  <w:style w:type="paragraph" w:customStyle="1" w:styleId="210">
    <w:name w:val="Список 21"/>
    <w:basedOn w:val="a"/>
    <w:uiPriority w:val="99"/>
    <w:rsid w:val="00363AF8"/>
    <w:pPr>
      <w:suppressAutoHyphens w:val="0"/>
      <w:ind w:left="566" w:hanging="283"/>
    </w:pPr>
    <w:rPr>
      <w:sz w:val="20"/>
      <w:szCs w:val="20"/>
      <w:lang w:eastAsia="ar-SA"/>
    </w:rPr>
  </w:style>
  <w:style w:type="paragraph" w:styleId="af2">
    <w:name w:val="Body Text Indent"/>
    <w:basedOn w:val="a"/>
    <w:link w:val="15"/>
    <w:uiPriority w:val="99"/>
    <w:rsid w:val="00363AF8"/>
    <w:pPr>
      <w:spacing w:after="120"/>
      <w:ind w:left="283"/>
    </w:pPr>
  </w:style>
  <w:style w:type="character" w:customStyle="1" w:styleId="15">
    <w:name w:val="Основной текст с отступом Знак1"/>
    <w:link w:val="af2"/>
    <w:uiPriority w:val="99"/>
    <w:semiHidden/>
    <w:locked/>
    <w:rsid w:val="00FF4016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99"/>
    <w:rsid w:val="00363AF8"/>
    <w:pPr>
      <w:widowControl w:val="0"/>
      <w:suppressAutoHyphens w:val="0"/>
      <w:ind w:left="103"/>
    </w:pPr>
    <w:rPr>
      <w:sz w:val="22"/>
      <w:szCs w:val="22"/>
      <w:lang w:val="en-US" w:eastAsia="en-US"/>
    </w:rPr>
  </w:style>
  <w:style w:type="paragraph" w:customStyle="1" w:styleId="western">
    <w:name w:val="western"/>
    <w:basedOn w:val="a"/>
    <w:uiPriority w:val="99"/>
    <w:rsid w:val="00363AF8"/>
    <w:pPr>
      <w:suppressAutoHyphens w:val="0"/>
      <w:spacing w:beforeAutospacing="1" w:after="115"/>
    </w:pPr>
    <w:rPr>
      <w:color w:val="000000"/>
      <w:lang w:eastAsia="ru-RU"/>
    </w:rPr>
  </w:style>
  <w:style w:type="paragraph" w:styleId="af3">
    <w:name w:val="Plain Text"/>
    <w:basedOn w:val="a"/>
    <w:link w:val="16"/>
    <w:uiPriority w:val="99"/>
    <w:rsid w:val="00363AF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6">
    <w:name w:val="Текст Знак1"/>
    <w:link w:val="af3"/>
    <w:uiPriority w:val="99"/>
    <w:semiHidden/>
    <w:locked/>
    <w:rsid w:val="00FF4016"/>
    <w:rPr>
      <w:rFonts w:ascii="Courier New" w:hAnsi="Courier New" w:cs="Courier New"/>
      <w:color w:val="00000A"/>
      <w:sz w:val="20"/>
      <w:szCs w:val="20"/>
      <w:lang w:eastAsia="zh-CN"/>
    </w:rPr>
  </w:style>
  <w:style w:type="paragraph" w:customStyle="1" w:styleId="titlecxspmiddle">
    <w:name w:val="titlecxspmiddle"/>
    <w:basedOn w:val="a"/>
    <w:uiPriority w:val="99"/>
    <w:rsid w:val="00363AF8"/>
    <w:pPr>
      <w:suppressAutoHyphens w:val="0"/>
      <w:spacing w:beforeAutospacing="1" w:afterAutospacing="1"/>
    </w:pPr>
    <w:rPr>
      <w:lang w:eastAsia="ru-RU"/>
    </w:rPr>
  </w:style>
  <w:style w:type="paragraph" w:customStyle="1" w:styleId="titlecxsplast">
    <w:name w:val="titlecxsplast"/>
    <w:basedOn w:val="a"/>
    <w:uiPriority w:val="99"/>
    <w:rsid w:val="00363AF8"/>
    <w:pPr>
      <w:suppressAutoHyphens w:val="0"/>
      <w:spacing w:beforeAutospacing="1" w:afterAutospacing="1"/>
    </w:pPr>
    <w:rPr>
      <w:lang w:eastAsia="ru-RU"/>
    </w:rPr>
  </w:style>
  <w:style w:type="paragraph" w:styleId="af4">
    <w:name w:val="List Paragraph"/>
    <w:basedOn w:val="a"/>
    <w:uiPriority w:val="99"/>
    <w:qFormat/>
    <w:rsid w:val="00363AF8"/>
    <w:pPr>
      <w:suppressAutoHyphens w:val="0"/>
      <w:ind w:left="720"/>
      <w:contextualSpacing/>
    </w:pPr>
    <w:rPr>
      <w:lang w:eastAsia="ru-RU"/>
    </w:rPr>
  </w:style>
  <w:style w:type="paragraph" w:styleId="af5">
    <w:name w:val="header"/>
    <w:basedOn w:val="a"/>
    <w:link w:val="17"/>
    <w:uiPriority w:val="99"/>
    <w:rsid w:val="00363AF8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link w:val="af5"/>
    <w:uiPriority w:val="99"/>
    <w:semiHidden/>
    <w:locked/>
    <w:rsid w:val="00FF4016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3">
    <w:name w:val="Body Text Indent 3"/>
    <w:basedOn w:val="a"/>
    <w:link w:val="30"/>
    <w:uiPriority w:val="99"/>
    <w:rsid w:val="0041191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411911"/>
    <w:rPr>
      <w:rFonts w:ascii="Times New Roman" w:hAnsi="Times New Roman" w:cs="Times New Roman"/>
      <w:color w:val="00000A"/>
      <w:sz w:val="16"/>
      <w:szCs w:val="16"/>
      <w:lang w:eastAsia="zh-CN"/>
    </w:rPr>
  </w:style>
  <w:style w:type="paragraph" w:styleId="af6">
    <w:name w:val="Balloon Text"/>
    <w:basedOn w:val="a"/>
    <w:link w:val="af7"/>
    <w:uiPriority w:val="99"/>
    <w:semiHidden/>
    <w:rsid w:val="007C0D1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locked/>
    <w:rsid w:val="007C0D18"/>
    <w:rPr>
      <w:rFonts w:ascii="Segoe UI" w:hAnsi="Segoe UI" w:cs="Segoe UI"/>
      <w:color w:val="00000A"/>
      <w:sz w:val="18"/>
      <w:szCs w:val="18"/>
      <w:lang w:eastAsia="zh-CN"/>
    </w:rPr>
  </w:style>
  <w:style w:type="character" w:styleId="af8">
    <w:name w:val="Hyperlink"/>
    <w:uiPriority w:val="99"/>
    <w:rsid w:val="00F65282"/>
    <w:rPr>
      <w:rFonts w:cs="Times New Roman"/>
      <w:color w:val="0000FF"/>
      <w:u w:val="single"/>
    </w:rPr>
  </w:style>
  <w:style w:type="table" w:styleId="af9">
    <w:name w:val="Table Grid"/>
    <w:basedOn w:val="a1"/>
    <w:locked/>
    <w:rsid w:val="00100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2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3266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ook.ru/book/93000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ook.ru/book/93021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book.ru/book/926318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32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16</Pages>
  <Words>3954</Words>
  <Characters>22541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90</cp:revision>
  <cp:lastPrinted>2021-06-29T11:40:00Z</cp:lastPrinted>
  <dcterms:created xsi:type="dcterms:W3CDTF">2017-02-06T05:28:00Z</dcterms:created>
  <dcterms:modified xsi:type="dcterms:W3CDTF">2026-03-25T16:59:00Z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